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sdt>
      <w:sdtPr>
        <w:rPr>
          <w:rFonts w:asciiTheme="minorBidi" w:hAnsiTheme="minorBidi"/>
          <w:b/>
          <w:bCs/>
          <w:sz w:val="28"/>
          <w:szCs w:val="28"/>
          <w:rtl/>
        </w:rPr>
        <w:id w:val="2035225641"/>
        <w:docPartObj>
          <w:docPartGallery w:val="Cover Pages"/>
          <w:docPartUnique/>
        </w:docPartObj>
      </w:sdtPr>
      <w:sdtEndPr/>
      <w:sdtContent>
        <w:p w14:paraId="2C9DB399" w14:textId="585449BC" w:rsidR="001A06E8" w:rsidRPr="00AE3C53" w:rsidRDefault="007376D0" w:rsidP="00545B68">
          <w:pPr>
            <w:tabs>
              <w:tab w:val="left" w:pos="6675"/>
            </w:tabs>
            <w:bidi/>
            <w:spacing w:after="0" w:line="360" w:lineRule="auto"/>
            <w:jc w:val="both"/>
            <w:rPr>
              <w:rFonts w:asciiTheme="minorBidi" w:hAnsiTheme="minorBidi"/>
              <w:b/>
              <w:bCs/>
              <w:sz w:val="28"/>
              <w:szCs w:val="28"/>
            </w:rPr>
          </w:pPr>
          <w:r w:rsidRPr="00AE3C53">
            <w:rPr>
              <w:rFonts w:asciiTheme="minorBidi" w:hAnsiTheme="minorBidi"/>
              <w:b/>
              <w:bCs/>
              <w:noProof/>
              <w:sz w:val="28"/>
              <w:szCs w:val="28"/>
            </w:rPr>
            <mc:AlternateContent>
              <mc:Choice Requires="wps">
                <w:drawing>
                  <wp:anchor distT="0" distB="0" distL="114300" distR="114300" simplePos="0" relativeHeight="251668480" behindDoc="0" locked="0" layoutInCell="1" allowOverlap="1" wp14:anchorId="349DA417" wp14:editId="65DFD2C9">
                    <wp:simplePos x="0" y="0"/>
                    <wp:positionH relativeFrom="column">
                      <wp:posOffset>101600</wp:posOffset>
                    </wp:positionH>
                    <wp:positionV relativeFrom="paragraph">
                      <wp:posOffset>990600</wp:posOffset>
                    </wp:positionV>
                    <wp:extent cx="5895975" cy="3106420"/>
                    <wp:effectExtent l="0" t="0" r="0" b="0"/>
                    <wp:wrapNone/>
                    <wp:docPr id="2" name="Rounded Rectangle 2"/>
                    <wp:cNvGraphicFramePr/>
                    <a:graphic xmlns:a="http://schemas.openxmlformats.org/drawingml/2006/main">
                      <a:graphicData uri="http://schemas.microsoft.com/office/word/2010/wordprocessingShape">
                        <wps:wsp>
                          <wps:cNvSpPr/>
                          <wps:spPr>
                            <a:xfrm>
                              <a:off x="0" y="0"/>
                              <a:ext cx="5895975" cy="3106420"/>
                            </a:xfrm>
                            <a:prstGeom prst="roundRect">
                              <a:avLst/>
                            </a:prstGeom>
                            <a:noFill/>
                            <a:ln w="12700" cap="flat" cmpd="sng" algn="ctr">
                              <a:noFill/>
                              <a:prstDash val="solid"/>
                              <a:miter lim="800000"/>
                            </a:ln>
                            <a:effectLst/>
                          </wps:spPr>
                          <wps:txbx>
                            <w:txbxContent>
                              <w:p w14:paraId="385B45FD" w14:textId="77777777" w:rsidR="007376D0" w:rsidRPr="007376D0" w:rsidRDefault="007376D0" w:rsidP="007376D0">
                                <w:pPr>
                                  <w:bidi/>
                                  <w:jc w:val="center"/>
                                  <w:rPr>
                                    <w:b/>
                                    <w:bCs/>
                                    <w:color w:val="FFFFFF" w:themeColor="background1"/>
                                    <w:sz w:val="24"/>
                                    <w:szCs w:val="24"/>
                                  </w:rPr>
                                </w:pPr>
                                <w:r w:rsidRPr="007376D0">
                                  <w:rPr>
                                    <w:rFonts w:cs="Arial" w:hint="cs"/>
                                    <w:b/>
                                    <w:bCs/>
                                    <w:color w:val="FFFFFF" w:themeColor="background1"/>
                                    <w:sz w:val="24"/>
                                    <w:szCs w:val="24"/>
                                    <w:rtl/>
                                  </w:rPr>
                                  <w:t>(</w:t>
                                </w:r>
                                <w:r w:rsidRPr="007376D0">
                                  <w:rPr>
                                    <w:rFonts w:cs="Arial"/>
                                    <w:b/>
                                    <w:bCs/>
                                    <w:color w:val="FFFFFF" w:themeColor="background1"/>
                                    <w:sz w:val="24"/>
                                    <w:szCs w:val="24"/>
                                    <w:rtl/>
                                  </w:rPr>
                                  <w:t>م</w:t>
                                </w:r>
                                <w:r w:rsidRPr="007376D0">
                                  <w:rPr>
                                    <w:rFonts w:cs="Arial" w:hint="cs"/>
                                    <w:b/>
                                    <w:bCs/>
                                    <w:color w:val="FFFFFF" w:themeColor="background1"/>
                                    <w:sz w:val="24"/>
                                    <w:szCs w:val="24"/>
                                    <w:rtl/>
                                  </w:rPr>
                                  <w:t>سودة</w:t>
                                </w:r>
                                <w:r w:rsidRPr="007376D0">
                                  <w:rPr>
                                    <w:rFonts w:cs="Arial"/>
                                    <w:b/>
                                    <w:bCs/>
                                    <w:color w:val="FFFFFF" w:themeColor="background1"/>
                                    <w:sz w:val="24"/>
                                    <w:szCs w:val="24"/>
                                    <w:rtl/>
                                  </w:rPr>
                                  <w:t xml:space="preserve"> للمناقشة</w:t>
                                </w:r>
                                <w:r w:rsidRPr="007376D0">
                                  <w:rPr>
                                    <w:rFonts w:cs="Arial" w:hint="cs"/>
                                    <w:b/>
                                    <w:bCs/>
                                    <w:color w:val="FFFFFF" w:themeColor="background1"/>
                                    <w:sz w:val="24"/>
                                    <w:szCs w:val="24"/>
                                    <w:rtl/>
                                  </w:rPr>
                                  <w:t>)</w:t>
                                </w:r>
                              </w:p>
                              <w:p w14:paraId="2098BD60" w14:textId="77777777" w:rsidR="007376D0" w:rsidRPr="007376D0" w:rsidRDefault="007376D0" w:rsidP="007376D0">
                                <w:pPr>
                                  <w:bidi/>
                                  <w:jc w:val="center"/>
                                  <w:rPr>
                                    <w:rFonts w:cs="Arial"/>
                                    <w:b/>
                                    <w:bCs/>
                                    <w:color w:val="FFFFFF" w:themeColor="background1"/>
                                    <w:sz w:val="24"/>
                                    <w:szCs w:val="24"/>
                                    <w:rtl/>
                                  </w:rPr>
                                </w:pPr>
                                <w:r w:rsidRPr="007376D0">
                                  <w:rPr>
                                    <w:rFonts w:cs="Arial"/>
                                    <w:b/>
                                    <w:bCs/>
                                    <w:color w:val="FFFFFF" w:themeColor="background1"/>
                                    <w:sz w:val="24"/>
                                    <w:szCs w:val="24"/>
                                    <w:rtl/>
                                  </w:rPr>
                                  <w:t>ورقة سياسات ضمان الجودة وإدارتها في المدارس الثانوية المهنية</w:t>
                                </w:r>
                              </w:p>
                              <w:p w14:paraId="1EA5C3C6" w14:textId="099E4D93" w:rsidR="007376D0" w:rsidRPr="007376D0" w:rsidRDefault="007376D0" w:rsidP="007376D0">
                                <w:pPr>
                                  <w:bidi/>
                                  <w:jc w:val="center"/>
                                  <w:rPr>
                                    <w:rFonts w:cs="Arial"/>
                                    <w:b/>
                                    <w:bCs/>
                                    <w:color w:val="FFFFFF" w:themeColor="background1"/>
                                    <w:sz w:val="24"/>
                                    <w:szCs w:val="24"/>
                                  </w:rPr>
                                </w:pPr>
                                <w:r w:rsidRPr="007376D0">
                                  <w:rPr>
                                    <w:rFonts w:cs="Arial"/>
                                    <w:b/>
                                    <w:bCs/>
                                    <w:color w:val="FFFFFF" w:themeColor="background1"/>
                                    <w:sz w:val="24"/>
                                    <w:szCs w:val="24"/>
                                    <w:rtl/>
                                  </w:rPr>
                                  <w:t xml:space="preserve"> وزارة</w:t>
                                </w:r>
                                <w:r w:rsidRPr="007376D0">
                                  <w:rPr>
                                    <w:rFonts w:cs="Arial" w:hint="cs"/>
                                    <w:b/>
                                    <w:bCs/>
                                    <w:color w:val="FFFFFF" w:themeColor="background1"/>
                                    <w:sz w:val="24"/>
                                    <w:szCs w:val="24"/>
                                    <w:rtl/>
                                  </w:rPr>
                                  <w:t xml:space="preserve"> التربية</w:t>
                                </w:r>
                                <w:r w:rsidRPr="007376D0">
                                  <w:rPr>
                                    <w:rFonts w:cs="Arial"/>
                                    <w:b/>
                                    <w:bCs/>
                                    <w:color w:val="FFFFFF" w:themeColor="background1"/>
                                    <w:sz w:val="24"/>
                                    <w:szCs w:val="24"/>
                                    <w:rtl/>
                                  </w:rPr>
                                  <w:t xml:space="preserve"> التعليم ، الأردن</w:t>
                                </w:r>
                              </w:p>
                              <w:p w14:paraId="00014476" w14:textId="77777777" w:rsidR="007376D0" w:rsidRPr="007376D0" w:rsidRDefault="007376D0" w:rsidP="007376D0">
                                <w:pPr>
                                  <w:tabs>
                                    <w:tab w:val="left" w:pos="6675"/>
                                  </w:tabs>
                                  <w:bidi/>
                                  <w:spacing w:after="0" w:line="360" w:lineRule="auto"/>
                                  <w:jc w:val="center"/>
                                  <w:rPr>
                                    <w:rFonts w:asciiTheme="majorBidi" w:hAnsiTheme="majorBidi" w:cstheme="majorBidi"/>
                                    <w:b/>
                                    <w:bCs/>
                                    <w:color w:val="FFFFFF" w:themeColor="background1"/>
                                    <w:sz w:val="24"/>
                                    <w:szCs w:val="24"/>
                                    <w:rtl/>
                                    <w:lang w:bidi="ar-EG"/>
                                  </w:rPr>
                                </w:pPr>
                                <w:r w:rsidRPr="007376D0">
                                  <w:rPr>
                                    <w:rFonts w:asciiTheme="majorBidi" w:hAnsiTheme="majorBidi" w:cstheme="majorBidi"/>
                                    <w:b/>
                                    <w:bCs/>
                                    <w:color w:val="FFFFFF" w:themeColor="background1"/>
                                    <w:sz w:val="24"/>
                                    <w:szCs w:val="24"/>
                                    <w:rtl/>
                                    <w:lang w:bidi="ar-EG"/>
                                  </w:rPr>
                                  <w:t>إعداد</w:t>
                                </w:r>
                              </w:p>
                              <w:p w14:paraId="4BAC0DE1" w14:textId="77777777" w:rsidR="007376D0" w:rsidRPr="007376D0" w:rsidRDefault="007376D0" w:rsidP="007376D0">
                                <w:pPr>
                                  <w:tabs>
                                    <w:tab w:val="left" w:pos="6675"/>
                                  </w:tabs>
                                  <w:bidi/>
                                  <w:spacing w:after="0" w:line="360" w:lineRule="auto"/>
                                  <w:jc w:val="center"/>
                                  <w:rPr>
                                    <w:rFonts w:asciiTheme="majorBidi" w:hAnsiTheme="majorBidi" w:cstheme="majorBidi"/>
                                    <w:b/>
                                    <w:bCs/>
                                    <w:color w:val="FFFFFF" w:themeColor="background1"/>
                                    <w:sz w:val="24"/>
                                    <w:szCs w:val="24"/>
                                  </w:rPr>
                                </w:pPr>
                                <w:r w:rsidRPr="007376D0">
                                  <w:rPr>
                                    <w:rFonts w:asciiTheme="majorBidi" w:hAnsiTheme="majorBidi" w:cstheme="majorBidi"/>
                                    <w:b/>
                                    <w:bCs/>
                                    <w:color w:val="FFFFFF" w:themeColor="background1"/>
                                    <w:sz w:val="24"/>
                                    <w:szCs w:val="24"/>
                                    <w:rtl/>
                                  </w:rPr>
                                  <w:t>د. أبو الفضل عبده</w:t>
                                </w:r>
                              </w:p>
                              <w:p w14:paraId="229D3CA1" w14:textId="77777777" w:rsidR="007376D0" w:rsidRPr="007376D0" w:rsidRDefault="007376D0" w:rsidP="007376D0">
                                <w:pPr>
                                  <w:tabs>
                                    <w:tab w:val="left" w:pos="6675"/>
                                  </w:tabs>
                                  <w:bidi/>
                                  <w:spacing w:after="0" w:line="360" w:lineRule="auto"/>
                                  <w:jc w:val="center"/>
                                  <w:rPr>
                                    <w:rFonts w:asciiTheme="majorBidi" w:hAnsiTheme="majorBidi" w:cstheme="majorBidi"/>
                                    <w:color w:val="FFFFFF" w:themeColor="background1"/>
                                    <w:sz w:val="24"/>
                                    <w:szCs w:val="24"/>
                                  </w:rPr>
                                </w:pPr>
                                <w:r w:rsidRPr="007376D0">
                                  <w:rPr>
                                    <w:rFonts w:asciiTheme="majorBidi" w:hAnsiTheme="majorBidi" w:cstheme="majorBidi"/>
                                    <w:color w:val="FFFFFF" w:themeColor="background1"/>
                                    <w:sz w:val="24"/>
                                    <w:szCs w:val="24"/>
                                    <w:rtl/>
                                  </w:rPr>
                                  <w:t>خبير ضمان الجودة والاعتماد بالمدارس الثانوية المهنية، وزارة التربية والتعليم</w:t>
                                </w:r>
                                <w:r w:rsidRPr="007376D0">
                                  <w:rPr>
                                    <w:rFonts w:asciiTheme="majorBidi" w:hAnsiTheme="majorBidi" w:cstheme="majorBidi"/>
                                    <w:color w:val="FFFFFF" w:themeColor="background1"/>
                                    <w:sz w:val="24"/>
                                    <w:szCs w:val="24"/>
                                    <w:rtl/>
                                    <w:lang w:bidi="ar-EG"/>
                                  </w:rPr>
                                  <w:t>، الأردن</w:t>
                                </w:r>
                                <w:r w:rsidRPr="007376D0">
                                  <w:rPr>
                                    <w:rFonts w:asciiTheme="majorBidi" w:hAnsiTheme="majorBidi" w:cstheme="majorBidi"/>
                                    <w:color w:val="FFFFFF" w:themeColor="background1"/>
                                    <w:sz w:val="24"/>
                                    <w:szCs w:val="24"/>
                                    <w:rtl/>
                                  </w:rPr>
                                  <w:t xml:space="preserve"> </w:t>
                                </w:r>
                                <w:r w:rsidRPr="007376D0">
                                  <w:rPr>
                                    <w:rFonts w:asciiTheme="majorBidi" w:hAnsiTheme="majorBidi" w:cstheme="majorBidi"/>
                                    <w:color w:val="FFFFFF" w:themeColor="background1"/>
                                    <w:sz w:val="24"/>
                                    <w:szCs w:val="24"/>
                                  </w:rPr>
                                  <w:t>(A1.3.1)</w:t>
                                </w:r>
                              </w:p>
                              <w:p w14:paraId="1912A92B" w14:textId="44C7F826" w:rsidR="007376D0" w:rsidRPr="007376D0" w:rsidRDefault="007376D0" w:rsidP="007376D0">
                                <w:pPr>
                                  <w:bidi/>
                                  <w:jc w:val="center"/>
                                  <w:rPr>
                                    <w:rFonts w:asciiTheme="majorBidi" w:hAnsiTheme="majorBidi" w:cstheme="majorBidi"/>
                                    <w:color w:val="FFFFFF" w:themeColor="background1"/>
                                    <w:sz w:val="24"/>
                                    <w:szCs w:val="24"/>
                                  </w:rPr>
                                </w:pPr>
                                <w:r w:rsidRPr="007376D0">
                                  <w:rPr>
                                    <w:rFonts w:asciiTheme="majorBidi" w:hAnsiTheme="majorBidi" w:cstheme="majorBidi"/>
                                    <w:color w:val="FFFFFF" w:themeColor="background1"/>
                                    <w:sz w:val="24"/>
                                    <w:szCs w:val="24"/>
                                    <w:rtl/>
                                  </w:rPr>
                                  <w:t>المشروع الأوروبي " الدعم الفني لبرنامج المهارات للتشغيل والاندماج الاجتماعي"</w:t>
                                </w:r>
                              </w:p>
                              <w:p w14:paraId="24A045AB" w14:textId="77777777" w:rsidR="007376D0" w:rsidRPr="007376D0" w:rsidRDefault="007376D0" w:rsidP="007376D0">
                                <w:pPr>
                                  <w:tabs>
                                    <w:tab w:val="left" w:pos="6675"/>
                                  </w:tabs>
                                  <w:bidi/>
                                  <w:spacing w:after="0" w:line="360" w:lineRule="auto"/>
                                  <w:jc w:val="both"/>
                                  <w:rPr>
                                    <w:rFonts w:asciiTheme="majorBidi" w:hAnsiTheme="majorBidi" w:cstheme="majorBidi"/>
                                    <w:color w:val="FFFFFF" w:themeColor="background1"/>
                                    <w:sz w:val="24"/>
                                    <w:szCs w:val="24"/>
                                  </w:rPr>
                                </w:pPr>
                              </w:p>
                              <w:p w14:paraId="339D7A8D" w14:textId="77777777" w:rsidR="007376D0" w:rsidRPr="007376D0" w:rsidRDefault="007376D0" w:rsidP="007376D0">
                                <w:pPr>
                                  <w:tabs>
                                    <w:tab w:val="left" w:pos="6675"/>
                                  </w:tabs>
                                  <w:bidi/>
                                  <w:spacing w:after="0" w:line="360" w:lineRule="auto"/>
                                  <w:jc w:val="center"/>
                                  <w:rPr>
                                    <w:rFonts w:asciiTheme="majorBidi" w:hAnsiTheme="majorBidi" w:cstheme="majorBidi"/>
                                    <w:b/>
                                    <w:bCs/>
                                    <w:color w:val="FFFFFF" w:themeColor="background1"/>
                                    <w:sz w:val="24"/>
                                    <w:szCs w:val="24"/>
                                  </w:rPr>
                                </w:pPr>
                                <w:r w:rsidRPr="007376D0">
                                  <w:rPr>
                                    <w:rFonts w:asciiTheme="majorBidi" w:hAnsiTheme="majorBidi" w:cstheme="majorBidi"/>
                                    <w:b/>
                                    <w:bCs/>
                                    <w:color w:val="FFFFFF" w:themeColor="background1"/>
                                    <w:sz w:val="24"/>
                                    <w:szCs w:val="24"/>
                                    <w:rtl/>
                                  </w:rPr>
                                  <w:t>مارس 2019</w:t>
                                </w:r>
                              </w:p>
                              <w:p w14:paraId="4687A7EA" w14:textId="77777777" w:rsidR="007376D0" w:rsidRPr="007376D0" w:rsidRDefault="007376D0" w:rsidP="007376D0">
                                <w:pPr>
                                  <w:bidi/>
                                  <w:jc w:val="center"/>
                                  <w:rPr>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DA417" id="Rounded Rectangle 2" o:spid="_x0000_s1026" style="position:absolute;left:0;text-align:left;margin-left:8pt;margin-top:78pt;width:464.25pt;height:24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" filled="f" stroked="f" strokeweight="1pt">
                    <v:stroke joinstyle="miter"/>
                    <v:textbox>
                      <w:txbxContent>
                        <w:p w14:paraId="385B45FD" w14:textId="77777777" w:rsidR="007376D0" w:rsidRPr="007376D0" w:rsidRDefault="007376D0" w:rsidP="007376D0">
                          <w:pPr>
                            <w:bidi/>
                            <w:jc w:val="center"/>
                            <w:rPr>
                              <w:b/>
                              <w:bCs/>
                              <w:color w:val="FFFFFF" w:themeColor="background1"/>
                              <w:sz w:val="24"/>
                              <w:szCs w:val="24"/>
                            </w:rPr>
                          </w:pPr>
                          <w:r w:rsidRPr="007376D0">
                            <w:rPr>
                              <w:rFonts w:cs="Arial" w:hint="cs"/>
                              <w:b/>
                              <w:bCs/>
                              <w:color w:val="FFFFFF" w:themeColor="background1"/>
                              <w:sz w:val="24"/>
                              <w:szCs w:val="24"/>
                              <w:rtl/>
                            </w:rPr>
                            <w:t>(</w:t>
                          </w:r>
                          <w:r w:rsidRPr="007376D0">
                            <w:rPr>
                              <w:rFonts w:cs="Arial"/>
                              <w:b/>
                              <w:bCs/>
                              <w:color w:val="FFFFFF" w:themeColor="background1"/>
                              <w:sz w:val="24"/>
                              <w:szCs w:val="24"/>
                              <w:rtl/>
                            </w:rPr>
                            <w:t>م</w:t>
                          </w:r>
                          <w:r w:rsidRPr="007376D0">
                            <w:rPr>
                              <w:rFonts w:cs="Arial" w:hint="cs"/>
                              <w:b/>
                              <w:bCs/>
                              <w:color w:val="FFFFFF" w:themeColor="background1"/>
                              <w:sz w:val="24"/>
                              <w:szCs w:val="24"/>
                              <w:rtl/>
                            </w:rPr>
                            <w:t>سودة</w:t>
                          </w:r>
                          <w:r w:rsidRPr="007376D0">
                            <w:rPr>
                              <w:rFonts w:cs="Arial"/>
                              <w:b/>
                              <w:bCs/>
                              <w:color w:val="FFFFFF" w:themeColor="background1"/>
                              <w:sz w:val="24"/>
                              <w:szCs w:val="24"/>
                              <w:rtl/>
                            </w:rPr>
                            <w:t xml:space="preserve"> للمناقشة</w:t>
                          </w:r>
                          <w:r w:rsidRPr="007376D0">
                            <w:rPr>
                              <w:rFonts w:cs="Arial" w:hint="cs"/>
                              <w:b/>
                              <w:bCs/>
                              <w:color w:val="FFFFFF" w:themeColor="background1"/>
                              <w:sz w:val="24"/>
                              <w:szCs w:val="24"/>
                              <w:rtl/>
                            </w:rPr>
                            <w:t>)</w:t>
                          </w:r>
                        </w:p>
                        <w:p w14:paraId="2098BD60" w14:textId="77777777" w:rsidR="007376D0" w:rsidRPr="007376D0" w:rsidRDefault="007376D0" w:rsidP="007376D0">
                          <w:pPr>
                            <w:bidi/>
                            <w:jc w:val="center"/>
                            <w:rPr>
                              <w:rFonts w:cs="Arial"/>
                              <w:b/>
                              <w:bCs/>
                              <w:color w:val="FFFFFF" w:themeColor="background1"/>
                              <w:sz w:val="24"/>
                              <w:szCs w:val="24"/>
                              <w:rtl/>
                            </w:rPr>
                          </w:pPr>
                          <w:r w:rsidRPr="007376D0">
                            <w:rPr>
                              <w:rFonts w:cs="Arial"/>
                              <w:b/>
                              <w:bCs/>
                              <w:color w:val="FFFFFF" w:themeColor="background1"/>
                              <w:sz w:val="24"/>
                              <w:szCs w:val="24"/>
                              <w:rtl/>
                            </w:rPr>
                            <w:t>ورقة سياسات ضمان الجودة وإدارتها في المدارس الثانوية المهنية</w:t>
                          </w:r>
                        </w:p>
                        <w:p w14:paraId="1EA5C3C6" w14:textId="099E4D93" w:rsidR="007376D0" w:rsidRPr="007376D0" w:rsidRDefault="007376D0" w:rsidP="007376D0">
                          <w:pPr>
                            <w:bidi/>
                            <w:jc w:val="center"/>
                            <w:rPr>
                              <w:rFonts w:cs="Arial"/>
                              <w:b/>
                              <w:bCs/>
                              <w:color w:val="FFFFFF" w:themeColor="background1"/>
                              <w:sz w:val="24"/>
                              <w:szCs w:val="24"/>
                            </w:rPr>
                          </w:pPr>
                          <w:r w:rsidRPr="007376D0">
                            <w:rPr>
                              <w:rFonts w:cs="Arial"/>
                              <w:b/>
                              <w:bCs/>
                              <w:color w:val="FFFFFF" w:themeColor="background1"/>
                              <w:sz w:val="24"/>
                              <w:szCs w:val="24"/>
                              <w:rtl/>
                            </w:rPr>
                            <w:t xml:space="preserve"> وزارة</w:t>
                          </w:r>
                          <w:r w:rsidRPr="007376D0">
                            <w:rPr>
                              <w:rFonts w:cs="Arial" w:hint="cs"/>
                              <w:b/>
                              <w:bCs/>
                              <w:color w:val="FFFFFF" w:themeColor="background1"/>
                              <w:sz w:val="24"/>
                              <w:szCs w:val="24"/>
                              <w:rtl/>
                            </w:rPr>
                            <w:t xml:space="preserve"> التربية</w:t>
                          </w:r>
                          <w:r w:rsidRPr="007376D0">
                            <w:rPr>
                              <w:rFonts w:cs="Arial"/>
                              <w:b/>
                              <w:bCs/>
                              <w:color w:val="FFFFFF" w:themeColor="background1"/>
                              <w:sz w:val="24"/>
                              <w:szCs w:val="24"/>
                              <w:rtl/>
                            </w:rPr>
                            <w:t xml:space="preserve"> التعليم ، الأردن</w:t>
                          </w:r>
                        </w:p>
                        <w:p w14:paraId="00014476" w14:textId="77777777" w:rsidR="007376D0" w:rsidRPr="007376D0" w:rsidRDefault="007376D0" w:rsidP="007376D0">
                          <w:pPr>
                            <w:tabs>
                              <w:tab w:val="left" w:pos="6675"/>
                            </w:tabs>
                            <w:bidi/>
                            <w:spacing w:after="0" w:line="360" w:lineRule="auto"/>
                            <w:jc w:val="center"/>
                            <w:rPr>
                              <w:rFonts w:asciiTheme="majorBidi" w:hAnsiTheme="majorBidi" w:cstheme="majorBidi"/>
                              <w:b/>
                              <w:bCs/>
                              <w:color w:val="FFFFFF" w:themeColor="background1"/>
                              <w:sz w:val="24"/>
                              <w:szCs w:val="24"/>
                              <w:rtl/>
                              <w:lang w:bidi="ar-EG"/>
                            </w:rPr>
                          </w:pPr>
                          <w:r w:rsidRPr="007376D0">
                            <w:rPr>
                              <w:rFonts w:asciiTheme="majorBidi" w:hAnsiTheme="majorBidi" w:cstheme="majorBidi"/>
                              <w:b/>
                              <w:bCs/>
                              <w:color w:val="FFFFFF" w:themeColor="background1"/>
                              <w:sz w:val="24"/>
                              <w:szCs w:val="24"/>
                              <w:rtl/>
                              <w:lang w:bidi="ar-EG"/>
                            </w:rPr>
                            <w:t>إعداد</w:t>
                          </w:r>
                        </w:p>
                        <w:p w14:paraId="4BAC0DE1" w14:textId="77777777" w:rsidR="007376D0" w:rsidRPr="007376D0" w:rsidRDefault="007376D0" w:rsidP="007376D0">
                          <w:pPr>
                            <w:tabs>
                              <w:tab w:val="left" w:pos="6675"/>
                            </w:tabs>
                            <w:bidi/>
                            <w:spacing w:after="0" w:line="360" w:lineRule="auto"/>
                            <w:jc w:val="center"/>
                            <w:rPr>
                              <w:rFonts w:asciiTheme="majorBidi" w:hAnsiTheme="majorBidi" w:cstheme="majorBidi"/>
                              <w:b/>
                              <w:bCs/>
                              <w:color w:val="FFFFFF" w:themeColor="background1"/>
                              <w:sz w:val="24"/>
                              <w:szCs w:val="24"/>
                            </w:rPr>
                          </w:pPr>
                          <w:r w:rsidRPr="007376D0">
                            <w:rPr>
                              <w:rFonts w:asciiTheme="majorBidi" w:hAnsiTheme="majorBidi" w:cstheme="majorBidi"/>
                              <w:b/>
                              <w:bCs/>
                              <w:color w:val="FFFFFF" w:themeColor="background1"/>
                              <w:sz w:val="24"/>
                              <w:szCs w:val="24"/>
                              <w:rtl/>
                            </w:rPr>
                            <w:t>د. أبو الفضل عبده</w:t>
                          </w:r>
                        </w:p>
                        <w:p w14:paraId="229D3CA1" w14:textId="77777777" w:rsidR="007376D0" w:rsidRPr="007376D0" w:rsidRDefault="007376D0" w:rsidP="007376D0">
                          <w:pPr>
                            <w:tabs>
                              <w:tab w:val="left" w:pos="6675"/>
                            </w:tabs>
                            <w:bidi/>
                            <w:spacing w:after="0" w:line="360" w:lineRule="auto"/>
                            <w:jc w:val="center"/>
                            <w:rPr>
                              <w:rFonts w:asciiTheme="majorBidi" w:hAnsiTheme="majorBidi" w:cstheme="majorBidi"/>
                              <w:color w:val="FFFFFF" w:themeColor="background1"/>
                              <w:sz w:val="24"/>
                              <w:szCs w:val="24"/>
                            </w:rPr>
                          </w:pPr>
                          <w:r w:rsidRPr="007376D0">
                            <w:rPr>
                              <w:rFonts w:asciiTheme="majorBidi" w:hAnsiTheme="majorBidi" w:cstheme="majorBidi"/>
                              <w:color w:val="FFFFFF" w:themeColor="background1"/>
                              <w:sz w:val="24"/>
                              <w:szCs w:val="24"/>
                              <w:rtl/>
                            </w:rPr>
                            <w:t>خبير ضمان الجودة والاعتماد بالمدارس الثانوية المهنية، وزارة التربية والتعليم</w:t>
                          </w:r>
                          <w:r w:rsidRPr="007376D0">
                            <w:rPr>
                              <w:rFonts w:asciiTheme="majorBidi" w:hAnsiTheme="majorBidi" w:cstheme="majorBidi"/>
                              <w:color w:val="FFFFFF" w:themeColor="background1"/>
                              <w:sz w:val="24"/>
                              <w:szCs w:val="24"/>
                              <w:rtl/>
                              <w:lang w:bidi="ar-EG"/>
                            </w:rPr>
                            <w:t>، الأردن</w:t>
                          </w:r>
                          <w:r w:rsidRPr="007376D0">
                            <w:rPr>
                              <w:rFonts w:asciiTheme="majorBidi" w:hAnsiTheme="majorBidi" w:cstheme="majorBidi"/>
                              <w:color w:val="FFFFFF" w:themeColor="background1"/>
                              <w:sz w:val="24"/>
                              <w:szCs w:val="24"/>
                              <w:rtl/>
                            </w:rPr>
                            <w:t xml:space="preserve"> </w:t>
                          </w:r>
                          <w:r w:rsidRPr="007376D0">
                            <w:rPr>
                              <w:rFonts w:asciiTheme="majorBidi" w:hAnsiTheme="majorBidi" w:cstheme="majorBidi"/>
                              <w:color w:val="FFFFFF" w:themeColor="background1"/>
                              <w:sz w:val="24"/>
                              <w:szCs w:val="24"/>
                            </w:rPr>
                            <w:t>(A1.3.1)</w:t>
                          </w:r>
                        </w:p>
                        <w:p w14:paraId="1912A92B" w14:textId="44C7F826" w:rsidR="007376D0" w:rsidRPr="007376D0" w:rsidRDefault="007376D0" w:rsidP="007376D0">
                          <w:pPr>
                            <w:bidi/>
                            <w:jc w:val="center"/>
                            <w:rPr>
                              <w:rFonts w:asciiTheme="majorBidi" w:hAnsiTheme="majorBidi" w:cstheme="majorBidi"/>
                              <w:color w:val="FFFFFF" w:themeColor="background1"/>
                              <w:sz w:val="24"/>
                              <w:szCs w:val="24"/>
                            </w:rPr>
                          </w:pPr>
                          <w:r w:rsidRPr="007376D0">
                            <w:rPr>
                              <w:rFonts w:asciiTheme="majorBidi" w:hAnsiTheme="majorBidi" w:cstheme="majorBidi"/>
                              <w:color w:val="FFFFFF" w:themeColor="background1"/>
                              <w:sz w:val="24"/>
                              <w:szCs w:val="24"/>
                              <w:rtl/>
                            </w:rPr>
                            <w:t>المشروع الأوروبي " الدعم الفني لبرنامج المهارات للتشغيل والاندماج الاجتماعي"</w:t>
                          </w:r>
                        </w:p>
                        <w:p w14:paraId="24A045AB" w14:textId="77777777" w:rsidR="007376D0" w:rsidRPr="007376D0" w:rsidRDefault="007376D0" w:rsidP="007376D0">
                          <w:pPr>
                            <w:tabs>
                              <w:tab w:val="left" w:pos="6675"/>
                            </w:tabs>
                            <w:bidi/>
                            <w:spacing w:after="0" w:line="360" w:lineRule="auto"/>
                            <w:jc w:val="both"/>
                            <w:rPr>
                              <w:rFonts w:asciiTheme="majorBidi" w:hAnsiTheme="majorBidi" w:cstheme="majorBidi"/>
                              <w:color w:val="FFFFFF" w:themeColor="background1"/>
                              <w:sz w:val="24"/>
                              <w:szCs w:val="24"/>
                            </w:rPr>
                          </w:pPr>
                        </w:p>
                        <w:p w14:paraId="339D7A8D" w14:textId="77777777" w:rsidR="007376D0" w:rsidRPr="007376D0" w:rsidRDefault="007376D0" w:rsidP="007376D0">
                          <w:pPr>
                            <w:tabs>
                              <w:tab w:val="left" w:pos="6675"/>
                            </w:tabs>
                            <w:bidi/>
                            <w:spacing w:after="0" w:line="360" w:lineRule="auto"/>
                            <w:jc w:val="center"/>
                            <w:rPr>
                              <w:rFonts w:asciiTheme="majorBidi" w:hAnsiTheme="majorBidi" w:cstheme="majorBidi"/>
                              <w:b/>
                              <w:bCs/>
                              <w:color w:val="FFFFFF" w:themeColor="background1"/>
                              <w:sz w:val="24"/>
                              <w:szCs w:val="24"/>
                            </w:rPr>
                          </w:pPr>
                          <w:r w:rsidRPr="007376D0">
                            <w:rPr>
                              <w:rFonts w:asciiTheme="majorBidi" w:hAnsiTheme="majorBidi" w:cstheme="majorBidi"/>
                              <w:b/>
                              <w:bCs/>
                              <w:color w:val="FFFFFF" w:themeColor="background1"/>
                              <w:sz w:val="24"/>
                              <w:szCs w:val="24"/>
                              <w:rtl/>
                            </w:rPr>
                            <w:t>مارس 2019</w:t>
                          </w:r>
                        </w:p>
                        <w:p w14:paraId="4687A7EA" w14:textId="77777777" w:rsidR="007376D0" w:rsidRPr="007376D0" w:rsidRDefault="007376D0" w:rsidP="007376D0">
                          <w:pPr>
                            <w:bidi/>
                            <w:jc w:val="center"/>
                            <w:rPr>
                              <w:b/>
                              <w:bCs/>
                              <w:color w:val="FFFFFF" w:themeColor="background1"/>
                              <w:sz w:val="24"/>
                              <w:szCs w:val="24"/>
                            </w:rPr>
                          </w:pPr>
                        </w:p>
                      </w:txbxContent>
                    </v:textbox>
                  </v:roundrect>
                </w:pict>
              </mc:Fallback>
            </mc:AlternateContent>
          </w:r>
          <w:r w:rsidRPr="00AE3C53">
            <w:rPr>
              <w:rFonts w:asciiTheme="minorBidi" w:hAnsiTheme="minorBidi"/>
              <w:b/>
              <w:bCs/>
              <w:noProof/>
              <w:sz w:val="28"/>
              <w:szCs w:val="28"/>
            </w:rPr>
            <w:drawing>
              <wp:anchor distT="0" distB="0" distL="114300" distR="114300" simplePos="0" relativeHeight="251666432" behindDoc="0" locked="0" layoutInCell="1" allowOverlap="1" wp14:anchorId="14CBE74D" wp14:editId="4882EC1A">
                <wp:simplePos x="0" y="0"/>
                <wp:positionH relativeFrom="column">
                  <wp:posOffset>-454660</wp:posOffset>
                </wp:positionH>
                <wp:positionV relativeFrom="paragraph">
                  <wp:posOffset>0</wp:posOffset>
                </wp:positionV>
                <wp:extent cx="6982460" cy="4433570"/>
                <wp:effectExtent l="0" t="0" r="8890" b="5080"/>
                <wp:wrapThrough wrapText="bothSides">
                  <wp:wrapPolygon edited="0">
                    <wp:start x="0" y="0"/>
                    <wp:lineTo x="0" y="21532"/>
                    <wp:lineTo x="21569" y="21532"/>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p>
      </w:sdtContent>
    </w:sdt>
    <w:p w14:paraId="3FE72486" w14:textId="283BEA82" w:rsidR="00CD782C" w:rsidRPr="00AE3C53" w:rsidRDefault="00CD782C" w:rsidP="00545B68">
      <w:pPr>
        <w:tabs>
          <w:tab w:val="left" w:pos="6675"/>
        </w:tabs>
        <w:bidi/>
        <w:spacing w:after="0" w:line="360" w:lineRule="auto"/>
        <w:jc w:val="both"/>
        <w:rPr>
          <w:rFonts w:asciiTheme="minorBidi" w:hAnsiTheme="minorBidi"/>
          <w:b/>
          <w:bCs/>
          <w:sz w:val="28"/>
          <w:szCs w:val="28"/>
        </w:rPr>
      </w:pPr>
    </w:p>
    <w:p w14:paraId="05AF60D6" w14:textId="174F1A17" w:rsidR="00802C2D" w:rsidRPr="00AE3C53" w:rsidRDefault="00802C2D" w:rsidP="00545B68">
      <w:pPr>
        <w:tabs>
          <w:tab w:val="left" w:pos="6675"/>
        </w:tabs>
        <w:bidi/>
        <w:spacing w:after="0" w:line="360" w:lineRule="auto"/>
        <w:jc w:val="both"/>
        <w:rPr>
          <w:rFonts w:asciiTheme="minorBidi" w:hAnsiTheme="minorBidi"/>
          <w:b/>
          <w:bCs/>
          <w:sz w:val="28"/>
          <w:szCs w:val="28"/>
        </w:rPr>
      </w:pPr>
    </w:p>
    <w:p w14:paraId="48FDB2A3" w14:textId="595E970F" w:rsidR="001A06E8" w:rsidRPr="00AE3C53" w:rsidRDefault="001A06E8" w:rsidP="00545B68">
      <w:pPr>
        <w:tabs>
          <w:tab w:val="left" w:pos="6675"/>
        </w:tabs>
        <w:bidi/>
        <w:spacing w:after="0" w:line="360" w:lineRule="auto"/>
        <w:jc w:val="both"/>
        <w:rPr>
          <w:rFonts w:asciiTheme="minorBidi" w:hAnsiTheme="minorBidi"/>
          <w:b/>
          <w:bCs/>
          <w:sz w:val="28"/>
          <w:szCs w:val="28"/>
        </w:rPr>
      </w:pPr>
    </w:p>
    <w:p w14:paraId="47BB0210" w14:textId="1E431769" w:rsidR="001A06E8" w:rsidRPr="00AE3C53" w:rsidRDefault="001A06E8" w:rsidP="00545B68">
      <w:pPr>
        <w:tabs>
          <w:tab w:val="left" w:pos="6675"/>
        </w:tabs>
        <w:bidi/>
        <w:spacing w:after="0" w:line="360" w:lineRule="auto"/>
        <w:jc w:val="both"/>
        <w:rPr>
          <w:rFonts w:asciiTheme="minorBidi" w:hAnsiTheme="minorBidi"/>
          <w:b/>
          <w:bCs/>
          <w:sz w:val="28"/>
          <w:szCs w:val="28"/>
        </w:rPr>
      </w:pPr>
    </w:p>
    <w:p w14:paraId="0C5BFEE8" w14:textId="61812E09" w:rsidR="001A06E8" w:rsidRPr="00AE3C53" w:rsidRDefault="001A06E8" w:rsidP="00545B68">
      <w:pPr>
        <w:tabs>
          <w:tab w:val="left" w:pos="6675"/>
        </w:tabs>
        <w:bidi/>
        <w:spacing w:after="0" w:line="360" w:lineRule="auto"/>
        <w:jc w:val="both"/>
        <w:rPr>
          <w:rFonts w:asciiTheme="minorBidi" w:hAnsiTheme="minorBidi"/>
          <w:b/>
          <w:bCs/>
          <w:sz w:val="28"/>
          <w:szCs w:val="28"/>
        </w:rPr>
      </w:pPr>
    </w:p>
    <w:p w14:paraId="404EB5E4" w14:textId="54DB7305" w:rsidR="006E0043" w:rsidRPr="00AE3C53" w:rsidRDefault="006E0043" w:rsidP="00545B68">
      <w:pPr>
        <w:tabs>
          <w:tab w:val="left" w:pos="6675"/>
        </w:tabs>
        <w:bidi/>
        <w:spacing w:after="0" w:line="360" w:lineRule="auto"/>
        <w:jc w:val="both"/>
        <w:rPr>
          <w:rFonts w:asciiTheme="minorBidi" w:hAnsiTheme="minorBidi"/>
          <w:b/>
          <w:bCs/>
          <w:sz w:val="28"/>
          <w:szCs w:val="28"/>
        </w:rPr>
      </w:pPr>
    </w:p>
    <w:p w14:paraId="26A4BABB" w14:textId="77777777" w:rsidR="006E0043" w:rsidRPr="00AE3C53" w:rsidRDefault="006E0043" w:rsidP="00545B68">
      <w:pPr>
        <w:tabs>
          <w:tab w:val="left" w:pos="6675"/>
        </w:tabs>
        <w:bidi/>
        <w:spacing w:after="0" w:line="360" w:lineRule="auto"/>
        <w:jc w:val="both"/>
        <w:rPr>
          <w:rFonts w:asciiTheme="minorBidi" w:hAnsiTheme="minorBidi"/>
          <w:b/>
          <w:bCs/>
          <w:sz w:val="28"/>
          <w:szCs w:val="28"/>
        </w:rPr>
      </w:pPr>
    </w:p>
    <w:p w14:paraId="189C55AD" w14:textId="4A9F41EE" w:rsidR="006E0043" w:rsidRPr="00AE3C53" w:rsidRDefault="006E0043" w:rsidP="00545B68">
      <w:pPr>
        <w:tabs>
          <w:tab w:val="left" w:pos="6675"/>
        </w:tabs>
        <w:bidi/>
        <w:spacing w:after="0" w:line="360" w:lineRule="auto"/>
        <w:jc w:val="both"/>
        <w:rPr>
          <w:rFonts w:asciiTheme="minorBidi" w:hAnsiTheme="minorBidi"/>
          <w:b/>
          <w:bCs/>
          <w:sz w:val="28"/>
          <w:szCs w:val="28"/>
        </w:rPr>
      </w:pPr>
    </w:p>
    <w:p w14:paraId="408F9B19" w14:textId="60E0AB76" w:rsidR="006E0043" w:rsidRPr="00AE3C53" w:rsidRDefault="006E0043" w:rsidP="00545B68">
      <w:pPr>
        <w:tabs>
          <w:tab w:val="left" w:pos="6675"/>
        </w:tabs>
        <w:bidi/>
        <w:spacing w:after="0" w:line="360" w:lineRule="auto"/>
        <w:jc w:val="both"/>
        <w:rPr>
          <w:rFonts w:asciiTheme="minorBidi" w:hAnsiTheme="minorBidi"/>
          <w:b/>
          <w:bCs/>
          <w:sz w:val="28"/>
          <w:szCs w:val="28"/>
        </w:rPr>
      </w:pPr>
    </w:p>
    <w:p w14:paraId="603DF256" w14:textId="77777777" w:rsidR="006E0043" w:rsidRPr="00AE3C53" w:rsidRDefault="006E0043" w:rsidP="00545B68">
      <w:pPr>
        <w:tabs>
          <w:tab w:val="left" w:pos="6675"/>
        </w:tabs>
        <w:bidi/>
        <w:spacing w:after="0" w:line="360" w:lineRule="auto"/>
        <w:jc w:val="both"/>
        <w:rPr>
          <w:rFonts w:asciiTheme="minorBidi" w:hAnsiTheme="minorBidi"/>
          <w:b/>
          <w:bCs/>
          <w:sz w:val="28"/>
          <w:szCs w:val="28"/>
        </w:rPr>
      </w:pPr>
    </w:p>
    <w:p w14:paraId="5D4521AB" w14:textId="77777777" w:rsidR="005436BC" w:rsidRPr="00AE3C53" w:rsidRDefault="005436BC" w:rsidP="00545B68">
      <w:pPr>
        <w:tabs>
          <w:tab w:val="left" w:pos="6675"/>
        </w:tabs>
        <w:bidi/>
        <w:spacing w:after="0" w:line="360" w:lineRule="auto"/>
        <w:jc w:val="both"/>
        <w:rPr>
          <w:rFonts w:asciiTheme="minorBidi" w:hAnsiTheme="minorBidi"/>
          <w:b/>
          <w:bCs/>
          <w:sz w:val="28"/>
          <w:szCs w:val="28"/>
        </w:rPr>
      </w:pPr>
    </w:p>
    <w:p w14:paraId="0E52296A" w14:textId="77777777" w:rsidR="00CD782C" w:rsidRPr="00AE3C53" w:rsidRDefault="00CD782C" w:rsidP="00545B68">
      <w:pPr>
        <w:tabs>
          <w:tab w:val="left" w:pos="6675"/>
        </w:tabs>
        <w:bidi/>
        <w:spacing w:after="0" w:line="360" w:lineRule="auto"/>
        <w:jc w:val="both"/>
        <w:rPr>
          <w:rFonts w:asciiTheme="minorBidi" w:hAnsiTheme="minorBidi"/>
          <w:b/>
          <w:bCs/>
          <w:sz w:val="28"/>
          <w:szCs w:val="28"/>
          <w:lang w:bidi="ar-EG"/>
        </w:rPr>
      </w:pPr>
    </w:p>
    <w:p w14:paraId="36A8552A" w14:textId="77777777" w:rsidR="00CD782C" w:rsidRPr="00AE3C53" w:rsidRDefault="00CD782C" w:rsidP="00545B68">
      <w:pPr>
        <w:tabs>
          <w:tab w:val="left" w:pos="6675"/>
        </w:tabs>
        <w:bidi/>
        <w:spacing w:after="0" w:line="360" w:lineRule="auto"/>
        <w:jc w:val="both"/>
        <w:rPr>
          <w:rFonts w:asciiTheme="minorBidi" w:hAnsiTheme="minorBidi"/>
          <w:b/>
          <w:bCs/>
          <w:sz w:val="28"/>
          <w:szCs w:val="28"/>
          <w:lang w:bidi="ar-EG"/>
        </w:rPr>
      </w:pPr>
    </w:p>
    <w:p w14:paraId="7C159B7D" w14:textId="484B6CBE" w:rsidR="00AA285D" w:rsidRPr="00AE3C53" w:rsidRDefault="00AA285D" w:rsidP="00BE2282">
      <w:pPr>
        <w:tabs>
          <w:tab w:val="left" w:pos="6675"/>
        </w:tabs>
        <w:bidi/>
        <w:spacing w:after="0" w:line="360" w:lineRule="auto"/>
        <w:jc w:val="center"/>
        <w:rPr>
          <w:rFonts w:asciiTheme="minorBidi" w:hAnsiTheme="minorBidi"/>
          <w:sz w:val="28"/>
          <w:szCs w:val="28"/>
        </w:rPr>
      </w:pPr>
    </w:p>
    <w:p w14:paraId="01D716AF" w14:textId="36F1D853" w:rsidR="00AA285D" w:rsidRPr="00AE3C53" w:rsidRDefault="00AA285D" w:rsidP="00545B68">
      <w:pPr>
        <w:tabs>
          <w:tab w:val="left" w:pos="6675"/>
        </w:tabs>
        <w:bidi/>
        <w:spacing w:after="0" w:line="360" w:lineRule="auto"/>
        <w:jc w:val="both"/>
        <w:rPr>
          <w:rFonts w:asciiTheme="minorBidi" w:hAnsiTheme="minorBidi"/>
          <w:sz w:val="28"/>
          <w:szCs w:val="28"/>
        </w:rPr>
      </w:pPr>
    </w:p>
    <w:p w14:paraId="037DC131" w14:textId="5404DB25" w:rsidR="00CD782C" w:rsidRPr="00AE3C53" w:rsidRDefault="00CD782C" w:rsidP="00545B68">
      <w:pPr>
        <w:tabs>
          <w:tab w:val="left" w:pos="6675"/>
        </w:tabs>
        <w:bidi/>
        <w:spacing w:after="0" w:line="360" w:lineRule="auto"/>
        <w:jc w:val="both"/>
        <w:rPr>
          <w:rFonts w:asciiTheme="minorBidi" w:hAnsiTheme="minorBidi"/>
          <w:sz w:val="28"/>
          <w:szCs w:val="28"/>
        </w:rPr>
      </w:pPr>
    </w:p>
    <w:p w14:paraId="5957EBE3" w14:textId="77777777" w:rsidR="00CD782C" w:rsidRPr="00AE3C53" w:rsidRDefault="00CD782C" w:rsidP="00545B68">
      <w:pPr>
        <w:tabs>
          <w:tab w:val="left" w:pos="6675"/>
        </w:tabs>
        <w:bidi/>
        <w:spacing w:after="0" w:line="360" w:lineRule="auto"/>
        <w:jc w:val="both"/>
        <w:rPr>
          <w:rFonts w:asciiTheme="minorBidi" w:hAnsiTheme="minorBidi"/>
          <w:sz w:val="28"/>
          <w:szCs w:val="28"/>
        </w:rPr>
      </w:pPr>
    </w:p>
    <w:p w14:paraId="3AB62045" w14:textId="66619E12" w:rsidR="00A44118" w:rsidRPr="00AE3C53" w:rsidRDefault="00E03DB2" w:rsidP="00545B68">
      <w:pPr>
        <w:tabs>
          <w:tab w:val="left" w:pos="6675"/>
        </w:tabs>
        <w:bidi/>
        <w:spacing w:after="0" w:line="360" w:lineRule="auto"/>
        <w:jc w:val="both"/>
        <w:rPr>
          <w:rFonts w:asciiTheme="minorBidi" w:hAnsiTheme="minorBidi"/>
          <w:b/>
          <w:bCs/>
          <w:sz w:val="28"/>
          <w:szCs w:val="28"/>
        </w:rPr>
      </w:pPr>
      <w:r w:rsidRPr="00AE3C53">
        <w:rPr>
          <w:rFonts w:asciiTheme="minorBidi" w:hAnsiTheme="minorBidi"/>
          <w:b/>
          <w:bCs/>
          <w:noProof/>
          <w:sz w:val="28"/>
          <w:szCs w:val="28"/>
        </w:rPr>
        <mc:AlternateContent>
          <mc:Choice Requires="wps">
            <w:drawing>
              <wp:anchor distT="0" distB="0" distL="114300" distR="114300" simplePos="0" relativeHeight="251664384" behindDoc="0" locked="0" layoutInCell="1" allowOverlap="1" wp14:anchorId="0CE2E89D" wp14:editId="601232F9">
                <wp:simplePos x="0" y="0"/>
                <wp:positionH relativeFrom="column">
                  <wp:posOffset>1714500</wp:posOffset>
                </wp:positionH>
                <wp:positionV relativeFrom="paragraph">
                  <wp:posOffset>82550</wp:posOffset>
                </wp:positionV>
                <wp:extent cx="2628900" cy="5429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2628900"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0A8CAB" w14:textId="4B62E47B" w:rsidR="00003C7E" w:rsidRPr="001804B4" w:rsidRDefault="00003C7E" w:rsidP="00E03DB2">
                            <w:pPr>
                              <w:tabs>
                                <w:tab w:val="left" w:pos="6675"/>
                              </w:tabs>
                              <w:spacing w:after="0"/>
                              <w:jc w:val="center"/>
                              <w:rPr>
                                <w:b/>
                                <w:bCs/>
                                <w:sz w:val="32"/>
                                <w:szCs w:val="32"/>
                                <w:rtl/>
                                <w:lang w:bidi="ar-EG"/>
                              </w:rPr>
                            </w:pPr>
                            <w:r>
                              <w:rPr>
                                <w:rFonts w:hint="cs"/>
                                <w:b/>
                                <w:bCs/>
                                <w:sz w:val="32"/>
                                <w:szCs w:val="32"/>
                                <w:rtl/>
                                <w:lang w:bidi="ar-EG"/>
                              </w:rPr>
                              <w:t xml:space="preserve">شكر وتقدير </w:t>
                            </w:r>
                          </w:p>
                          <w:p w14:paraId="15375330" w14:textId="77777777" w:rsidR="00003C7E" w:rsidRDefault="00003C7E" w:rsidP="00E03D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E2E89D" id="Rounded Rectangle 3" o:spid="_x0000_s1027" style="position:absolute;left:0;text-align:left;margin-left:135pt;margin-top:6.5pt;width:207pt;height:4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" fillcolor="#5b9bd5 [3204]" strokecolor="#1f4d78 [1604]" strokeweight="1pt">
                <v:stroke joinstyle="miter"/>
                <v:textbox>
                  <w:txbxContent>
                    <w:p w14:paraId="7E0A8CAB" w14:textId="4B62E47B" w:rsidR="00003C7E" w:rsidRPr="001804B4" w:rsidRDefault="00003C7E" w:rsidP="00E03DB2">
                      <w:pPr>
                        <w:tabs>
                          <w:tab w:val="left" w:pos="6675"/>
                        </w:tabs>
                        <w:spacing w:after="0"/>
                        <w:jc w:val="center"/>
                        <w:rPr>
                          <w:b/>
                          <w:bCs/>
                          <w:sz w:val="32"/>
                          <w:szCs w:val="32"/>
                          <w:rtl/>
                          <w:lang w:bidi="ar-EG"/>
                        </w:rPr>
                      </w:pPr>
                      <w:r>
                        <w:rPr>
                          <w:rFonts w:hint="cs"/>
                          <w:b/>
                          <w:bCs/>
                          <w:sz w:val="32"/>
                          <w:szCs w:val="32"/>
                          <w:rtl/>
                          <w:lang w:bidi="ar-EG"/>
                        </w:rPr>
                        <w:t xml:space="preserve">شكر وتقدير </w:t>
                      </w:r>
                    </w:p>
                    <w:p w14:paraId="15375330" w14:textId="77777777" w:rsidR="00003C7E" w:rsidRDefault="00003C7E" w:rsidP="00E03DB2">
                      <w:pPr>
                        <w:jc w:val="center"/>
                      </w:pPr>
                    </w:p>
                  </w:txbxContent>
                </v:textbox>
              </v:roundrect>
            </w:pict>
          </mc:Fallback>
        </mc:AlternateContent>
      </w:r>
    </w:p>
    <w:p w14:paraId="6FCB5BE4" w14:textId="77777777" w:rsidR="00E03DB2" w:rsidRPr="00AE3C53" w:rsidRDefault="00E03DB2" w:rsidP="00545B68">
      <w:pPr>
        <w:tabs>
          <w:tab w:val="left" w:pos="6675"/>
        </w:tabs>
        <w:bidi/>
        <w:spacing w:after="0" w:line="360" w:lineRule="auto"/>
        <w:jc w:val="both"/>
        <w:rPr>
          <w:rFonts w:asciiTheme="minorBidi" w:hAnsiTheme="minorBidi"/>
          <w:b/>
          <w:bCs/>
          <w:sz w:val="28"/>
          <w:szCs w:val="28"/>
        </w:rPr>
      </w:pPr>
    </w:p>
    <w:p w14:paraId="792F2C85" w14:textId="341558DE" w:rsidR="00CD782C" w:rsidRPr="00AE3C53" w:rsidRDefault="00695537" w:rsidP="00545B68">
      <w:pPr>
        <w:tabs>
          <w:tab w:val="left" w:pos="180"/>
          <w:tab w:val="left" w:pos="6675"/>
        </w:tabs>
        <w:bidi/>
        <w:spacing w:after="0" w:line="360" w:lineRule="auto"/>
        <w:jc w:val="both"/>
        <w:rPr>
          <w:rFonts w:asciiTheme="minorBidi" w:hAnsiTheme="minorBidi"/>
          <w:i/>
          <w:sz w:val="28"/>
          <w:szCs w:val="28"/>
          <w:lang w:val="en-GB" w:bidi="ar-EG"/>
        </w:rPr>
      </w:pPr>
      <w:r w:rsidRPr="00AE3C53">
        <w:rPr>
          <w:rFonts w:asciiTheme="minorBidi" w:hAnsiTheme="minorBidi"/>
          <w:i/>
          <w:sz w:val="28"/>
          <w:szCs w:val="28"/>
          <w:rtl/>
          <w:lang w:val="en-GB" w:bidi="ar-EG"/>
        </w:rPr>
        <w:t xml:space="preserve">  </w:t>
      </w:r>
    </w:p>
    <w:p w14:paraId="414DB724" w14:textId="0313876D" w:rsidR="0043087A" w:rsidRPr="00AE3C53" w:rsidRDefault="00102AC7" w:rsidP="00545B68">
      <w:pPr>
        <w:tabs>
          <w:tab w:val="left" w:pos="180"/>
          <w:tab w:val="left" w:pos="6675"/>
        </w:tabs>
        <w:bidi/>
        <w:spacing w:after="0" w:line="360" w:lineRule="auto"/>
        <w:jc w:val="both"/>
        <w:rPr>
          <w:rFonts w:asciiTheme="minorBidi" w:hAnsiTheme="minorBidi"/>
          <w:i/>
          <w:sz w:val="28"/>
          <w:szCs w:val="28"/>
          <w:lang w:val="en-GB"/>
        </w:rPr>
      </w:pPr>
      <w:r w:rsidRPr="00AE3C53">
        <w:rPr>
          <w:rFonts w:asciiTheme="minorBidi" w:hAnsiTheme="minorBidi"/>
          <w:i/>
          <w:sz w:val="28"/>
          <w:szCs w:val="28"/>
          <w:rtl/>
          <w:lang w:val="en-GB" w:bidi="ar-EG"/>
        </w:rPr>
        <w:t>يود</w:t>
      </w:r>
      <w:r w:rsidR="0043087A" w:rsidRPr="00AE3C53">
        <w:rPr>
          <w:rFonts w:asciiTheme="minorBidi" w:hAnsiTheme="minorBidi"/>
          <w:i/>
          <w:sz w:val="28"/>
          <w:szCs w:val="28"/>
          <w:rtl/>
          <w:lang w:val="en-GB"/>
        </w:rPr>
        <w:t xml:space="preserve"> الخبير أن يشكر كل من ساهم </w:t>
      </w:r>
      <w:r w:rsidRPr="00AE3C53">
        <w:rPr>
          <w:rFonts w:asciiTheme="minorBidi" w:hAnsiTheme="minorBidi"/>
          <w:i/>
          <w:sz w:val="28"/>
          <w:szCs w:val="28"/>
          <w:rtl/>
          <w:lang w:val="en-GB"/>
        </w:rPr>
        <w:t xml:space="preserve">- </w:t>
      </w:r>
      <w:r w:rsidR="0043087A" w:rsidRPr="00AE3C53">
        <w:rPr>
          <w:rFonts w:asciiTheme="minorBidi" w:hAnsiTheme="minorBidi"/>
          <w:i/>
          <w:sz w:val="28"/>
          <w:szCs w:val="28"/>
          <w:rtl/>
          <w:lang w:val="en-GB"/>
        </w:rPr>
        <w:t xml:space="preserve">بأي شكل من الأشكال </w:t>
      </w:r>
      <w:r w:rsidRPr="00AE3C53">
        <w:rPr>
          <w:rFonts w:asciiTheme="minorBidi" w:hAnsiTheme="minorBidi"/>
          <w:i/>
          <w:sz w:val="28"/>
          <w:szCs w:val="28"/>
          <w:rtl/>
          <w:lang w:val="en-GB"/>
        </w:rPr>
        <w:t xml:space="preserve">- </w:t>
      </w:r>
      <w:r w:rsidR="0043087A" w:rsidRPr="00AE3C53">
        <w:rPr>
          <w:rFonts w:asciiTheme="minorBidi" w:hAnsiTheme="minorBidi"/>
          <w:i/>
          <w:sz w:val="28"/>
          <w:szCs w:val="28"/>
          <w:rtl/>
          <w:lang w:val="en-GB"/>
        </w:rPr>
        <w:t>في تطوير مقترحات السياسة والإجراءات</w:t>
      </w:r>
      <w:r w:rsidR="00695537" w:rsidRPr="00AE3C53">
        <w:rPr>
          <w:rFonts w:asciiTheme="minorBidi" w:hAnsiTheme="minorBidi"/>
          <w:i/>
          <w:sz w:val="28"/>
          <w:szCs w:val="28"/>
          <w:rtl/>
          <w:lang w:val="en-GB"/>
        </w:rPr>
        <w:t>؛</w:t>
      </w:r>
      <w:r w:rsidR="0043087A" w:rsidRPr="00AE3C53">
        <w:rPr>
          <w:rFonts w:asciiTheme="minorBidi" w:hAnsiTheme="minorBidi"/>
          <w:i/>
          <w:sz w:val="28"/>
          <w:szCs w:val="28"/>
          <w:rtl/>
          <w:lang w:val="en-GB"/>
        </w:rPr>
        <w:t xml:space="preserve"> </w:t>
      </w:r>
      <w:r w:rsidR="00F5251E" w:rsidRPr="00AE3C53">
        <w:rPr>
          <w:rFonts w:asciiTheme="minorBidi" w:hAnsiTheme="minorBidi"/>
          <w:i/>
          <w:sz w:val="28"/>
          <w:szCs w:val="28"/>
          <w:rtl/>
          <w:lang w:val="en-GB"/>
        </w:rPr>
        <w:t xml:space="preserve">ويخص بالذكر </w:t>
      </w:r>
      <w:r w:rsidR="002E2438" w:rsidRPr="00AE3C53">
        <w:rPr>
          <w:rFonts w:asciiTheme="minorBidi" w:hAnsiTheme="minorBidi"/>
          <w:i/>
          <w:sz w:val="28"/>
          <w:szCs w:val="28"/>
          <w:rtl/>
          <w:lang w:val="en-GB"/>
        </w:rPr>
        <w:t xml:space="preserve">من المشروع الأوروبي " الدعم الفني لبرنامج المهارات للتشغيل والاندماج الاجتماعي" </w:t>
      </w:r>
      <w:r w:rsidR="0043087A" w:rsidRPr="00AE3C53">
        <w:rPr>
          <w:rFonts w:asciiTheme="minorBidi" w:hAnsiTheme="minorBidi"/>
          <w:i/>
          <w:sz w:val="28"/>
          <w:szCs w:val="28"/>
          <w:rtl/>
          <w:lang w:val="en-GB"/>
        </w:rPr>
        <w:t>جورج كولاث ، كبي</w:t>
      </w:r>
      <w:r w:rsidR="00F5251E" w:rsidRPr="00AE3C53">
        <w:rPr>
          <w:rFonts w:asciiTheme="minorBidi" w:hAnsiTheme="minorBidi"/>
          <w:i/>
          <w:sz w:val="28"/>
          <w:szCs w:val="28"/>
          <w:rtl/>
          <w:lang w:val="en-GB"/>
        </w:rPr>
        <w:t xml:space="preserve">ر خبراء ضمان الجودة والاعتماد ، </w:t>
      </w:r>
      <w:r w:rsidR="002E2438" w:rsidRPr="00AE3C53">
        <w:rPr>
          <w:rFonts w:asciiTheme="minorBidi" w:hAnsiTheme="minorBidi"/>
          <w:i/>
          <w:sz w:val="28"/>
          <w:szCs w:val="28"/>
          <w:rtl/>
          <w:lang w:val="en-GB"/>
        </w:rPr>
        <w:t>و</w:t>
      </w:r>
      <w:r w:rsidR="00F5251E" w:rsidRPr="00AE3C53">
        <w:rPr>
          <w:rFonts w:asciiTheme="minorBidi" w:hAnsiTheme="minorBidi"/>
          <w:i/>
          <w:sz w:val="28"/>
          <w:szCs w:val="28"/>
          <w:rtl/>
          <w:lang w:val="en-GB"/>
        </w:rPr>
        <w:t>قائد الفريق لوكا عزوني</w:t>
      </w:r>
      <w:r w:rsidR="00D66286" w:rsidRPr="00AE3C53">
        <w:rPr>
          <w:rFonts w:asciiTheme="minorBidi" w:hAnsiTheme="minorBidi"/>
          <w:i/>
          <w:sz w:val="28"/>
          <w:szCs w:val="28"/>
          <w:rtl/>
          <w:lang w:val="en-GB"/>
        </w:rPr>
        <w:t>.</w:t>
      </w:r>
      <w:r w:rsidR="0043087A" w:rsidRPr="00AE3C53">
        <w:rPr>
          <w:rFonts w:asciiTheme="minorBidi" w:hAnsiTheme="minorBidi"/>
          <w:i/>
          <w:sz w:val="28"/>
          <w:szCs w:val="28"/>
          <w:rtl/>
          <w:lang w:val="en-GB"/>
        </w:rPr>
        <w:t xml:space="preserve"> ومن </w:t>
      </w:r>
      <w:r w:rsidR="00F5251E" w:rsidRPr="00AE3C53">
        <w:rPr>
          <w:rFonts w:asciiTheme="minorBidi" w:hAnsiTheme="minorBidi"/>
          <w:i/>
          <w:sz w:val="28"/>
          <w:szCs w:val="28"/>
          <w:rtl/>
          <w:lang w:val="en-GB"/>
        </w:rPr>
        <w:t xml:space="preserve">مجلس التشغيل </w:t>
      </w:r>
      <w:r w:rsidR="00D15F56" w:rsidRPr="00AE3C53">
        <w:rPr>
          <w:rFonts w:asciiTheme="minorBidi" w:hAnsiTheme="minorBidi"/>
          <w:i/>
          <w:sz w:val="28"/>
          <w:szCs w:val="28"/>
          <w:rtl/>
          <w:lang w:val="en-GB"/>
        </w:rPr>
        <w:t>والتدريب والتعليم المهني والتقني</w:t>
      </w:r>
      <w:r w:rsidR="00F5251E" w:rsidRPr="00AE3C53">
        <w:rPr>
          <w:rFonts w:asciiTheme="minorBidi" w:hAnsiTheme="minorBidi"/>
          <w:i/>
          <w:sz w:val="28"/>
          <w:szCs w:val="28"/>
          <w:lang w:val="en-GB"/>
        </w:rPr>
        <w:t xml:space="preserve"> </w:t>
      </w:r>
      <w:r w:rsidR="00D15F56" w:rsidRPr="00AE3C53">
        <w:rPr>
          <w:rFonts w:asciiTheme="minorBidi" w:hAnsiTheme="minorBidi"/>
          <w:i/>
          <w:sz w:val="28"/>
          <w:szCs w:val="28"/>
          <w:rtl/>
          <w:lang w:val="en-GB"/>
        </w:rPr>
        <w:t xml:space="preserve">: </w:t>
      </w:r>
      <w:r w:rsidR="00BE6AE5" w:rsidRPr="00AE3C53">
        <w:rPr>
          <w:rFonts w:asciiTheme="minorBidi" w:hAnsiTheme="minorBidi"/>
          <w:i/>
          <w:sz w:val="28"/>
          <w:szCs w:val="28"/>
          <w:rtl/>
          <w:lang w:val="en-GB"/>
        </w:rPr>
        <w:t>أ.</w:t>
      </w:r>
      <w:r w:rsidR="0043087A" w:rsidRPr="00AE3C53">
        <w:rPr>
          <w:rFonts w:asciiTheme="minorBidi" w:hAnsiTheme="minorBidi"/>
          <w:i/>
          <w:sz w:val="28"/>
          <w:szCs w:val="28"/>
          <w:rtl/>
          <w:lang w:val="en-GB"/>
        </w:rPr>
        <w:t xml:space="preserve">طارق الرشدان ، </w:t>
      </w:r>
      <w:r w:rsidR="00BE6AE5" w:rsidRPr="00AE3C53">
        <w:rPr>
          <w:rFonts w:asciiTheme="minorBidi" w:hAnsiTheme="minorBidi"/>
          <w:i/>
          <w:sz w:val="28"/>
          <w:szCs w:val="28"/>
          <w:rtl/>
          <w:lang w:val="en-GB"/>
        </w:rPr>
        <w:t>أ.</w:t>
      </w:r>
      <w:r w:rsidR="0043087A" w:rsidRPr="00AE3C53">
        <w:rPr>
          <w:rFonts w:asciiTheme="minorBidi" w:hAnsiTheme="minorBidi"/>
          <w:i/>
          <w:sz w:val="28"/>
          <w:szCs w:val="28"/>
          <w:rtl/>
          <w:lang w:val="en-GB"/>
        </w:rPr>
        <w:t xml:space="preserve">صايل الحديدي ، </w:t>
      </w:r>
      <w:r w:rsidR="00BE6AE5" w:rsidRPr="00AE3C53">
        <w:rPr>
          <w:rFonts w:asciiTheme="minorBidi" w:hAnsiTheme="minorBidi"/>
          <w:i/>
          <w:sz w:val="28"/>
          <w:szCs w:val="28"/>
          <w:rtl/>
          <w:lang w:val="en-GB"/>
        </w:rPr>
        <w:t>أ.</w:t>
      </w:r>
      <w:r w:rsidR="0043087A" w:rsidRPr="00AE3C53">
        <w:rPr>
          <w:rFonts w:asciiTheme="minorBidi" w:hAnsiTheme="minorBidi"/>
          <w:i/>
          <w:sz w:val="28"/>
          <w:szCs w:val="28"/>
          <w:rtl/>
          <w:lang w:val="en-GB"/>
        </w:rPr>
        <w:t>ربى علاونة</w:t>
      </w:r>
      <w:r w:rsidR="00F5251E" w:rsidRPr="00AE3C53">
        <w:rPr>
          <w:rFonts w:asciiTheme="minorBidi" w:hAnsiTheme="minorBidi"/>
          <w:i/>
          <w:sz w:val="28"/>
          <w:szCs w:val="28"/>
          <w:rtl/>
          <w:lang w:val="en-GB"/>
        </w:rPr>
        <w:t xml:space="preserve"> </w:t>
      </w:r>
      <w:r w:rsidR="00D15F56" w:rsidRPr="00AE3C53">
        <w:rPr>
          <w:rFonts w:asciiTheme="minorBidi" w:hAnsiTheme="minorBidi"/>
          <w:i/>
          <w:sz w:val="28"/>
          <w:szCs w:val="28"/>
          <w:rtl/>
          <w:lang w:val="en-GB"/>
        </w:rPr>
        <w:t>.</w:t>
      </w:r>
      <w:r w:rsidR="00F5251E" w:rsidRPr="00AE3C53">
        <w:rPr>
          <w:rFonts w:asciiTheme="minorBidi" w:hAnsiTheme="minorBidi"/>
          <w:i/>
          <w:sz w:val="28"/>
          <w:szCs w:val="28"/>
          <w:rtl/>
          <w:lang w:val="en-GB"/>
        </w:rPr>
        <w:t xml:space="preserve"> و</w:t>
      </w:r>
      <w:r w:rsidR="0043087A" w:rsidRPr="00AE3C53">
        <w:rPr>
          <w:rFonts w:asciiTheme="minorBidi" w:hAnsiTheme="minorBidi"/>
          <w:i/>
          <w:sz w:val="28"/>
          <w:szCs w:val="28"/>
          <w:rtl/>
          <w:lang w:val="en-GB"/>
        </w:rPr>
        <w:t xml:space="preserve">من وزارة </w:t>
      </w:r>
      <w:r w:rsidR="00F5251E" w:rsidRPr="00AE3C53">
        <w:rPr>
          <w:rFonts w:asciiTheme="minorBidi" w:hAnsiTheme="minorBidi"/>
          <w:i/>
          <w:sz w:val="28"/>
          <w:szCs w:val="28"/>
          <w:rtl/>
          <w:lang w:val="en-GB"/>
        </w:rPr>
        <w:t>التربية و</w:t>
      </w:r>
      <w:r w:rsidR="0043087A" w:rsidRPr="00AE3C53">
        <w:rPr>
          <w:rFonts w:asciiTheme="minorBidi" w:hAnsiTheme="minorBidi"/>
          <w:i/>
          <w:sz w:val="28"/>
          <w:szCs w:val="28"/>
          <w:rtl/>
          <w:lang w:val="en-GB"/>
        </w:rPr>
        <w:t xml:space="preserve">التعليم ، إدارة الخدمات المهنية </w:t>
      </w:r>
      <w:r w:rsidR="00D15F56" w:rsidRPr="00AE3C53">
        <w:rPr>
          <w:rFonts w:asciiTheme="minorBidi" w:hAnsiTheme="minorBidi"/>
          <w:i/>
          <w:sz w:val="28"/>
          <w:szCs w:val="28"/>
          <w:rtl/>
          <w:lang w:val="en-GB"/>
        </w:rPr>
        <w:t>:</w:t>
      </w:r>
      <w:r w:rsidR="0043087A" w:rsidRPr="00AE3C53">
        <w:rPr>
          <w:rFonts w:asciiTheme="minorBidi" w:hAnsiTheme="minorBidi"/>
          <w:i/>
          <w:sz w:val="28"/>
          <w:szCs w:val="28"/>
          <w:rtl/>
          <w:lang w:val="en-GB"/>
        </w:rPr>
        <w:t xml:space="preserve"> </w:t>
      </w:r>
      <w:r w:rsidR="00D15F56" w:rsidRPr="00AE3C53">
        <w:rPr>
          <w:rFonts w:asciiTheme="minorBidi" w:hAnsiTheme="minorBidi"/>
          <w:i/>
          <w:sz w:val="28"/>
          <w:szCs w:val="28"/>
          <w:rtl/>
          <w:lang w:val="en-GB"/>
        </w:rPr>
        <w:t>م. هشام دبور، م. عبد الرحيم الع</w:t>
      </w:r>
      <w:r w:rsidR="0043087A" w:rsidRPr="00AE3C53">
        <w:rPr>
          <w:rFonts w:asciiTheme="minorBidi" w:hAnsiTheme="minorBidi"/>
          <w:i/>
          <w:sz w:val="28"/>
          <w:szCs w:val="28"/>
          <w:rtl/>
          <w:lang w:val="en-GB"/>
        </w:rPr>
        <w:t xml:space="preserve">دمات ، </w:t>
      </w:r>
      <w:r w:rsidR="00F5251E" w:rsidRPr="00AE3C53">
        <w:rPr>
          <w:rFonts w:asciiTheme="minorBidi" w:hAnsiTheme="minorBidi"/>
          <w:i/>
          <w:sz w:val="28"/>
          <w:szCs w:val="28"/>
          <w:rtl/>
          <w:lang w:val="en-GB"/>
        </w:rPr>
        <w:t>أ.</w:t>
      </w:r>
      <w:r w:rsidR="0043087A" w:rsidRPr="00AE3C53">
        <w:rPr>
          <w:rFonts w:asciiTheme="minorBidi" w:hAnsiTheme="minorBidi"/>
          <w:i/>
          <w:sz w:val="28"/>
          <w:szCs w:val="28"/>
          <w:rtl/>
          <w:lang w:val="en-GB"/>
        </w:rPr>
        <w:t>أسامة الم</w:t>
      </w:r>
      <w:r w:rsidR="00695537" w:rsidRPr="00AE3C53">
        <w:rPr>
          <w:rFonts w:asciiTheme="minorBidi" w:hAnsiTheme="minorBidi"/>
          <w:i/>
          <w:sz w:val="28"/>
          <w:szCs w:val="28"/>
          <w:rtl/>
          <w:lang w:val="en-GB"/>
        </w:rPr>
        <w:t>ؤ</w:t>
      </w:r>
      <w:r w:rsidR="0043087A" w:rsidRPr="00AE3C53">
        <w:rPr>
          <w:rFonts w:asciiTheme="minorBidi" w:hAnsiTheme="minorBidi"/>
          <w:i/>
          <w:sz w:val="28"/>
          <w:szCs w:val="28"/>
          <w:rtl/>
          <w:lang w:val="en-GB"/>
        </w:rPr>
        <w:t>مني</w:t>
      </w:r>
      <w:r w:rsidR="00F5251E" w:rsidRPr="00AE3C53">
        <w:rPr>
          <w:rFonts w:asciiTheme="minorBidi" w:hAnsiTheme="minorBidi"/>
          <w:i/>
          <w:sz w:val="28"/>
          <w:szCs w:val="28"/>
          <w:rtl/>
          <w:lang w:val="en-GB"/>
        </w:rPr>
        <w:t>.</w:t>
      </w:r>
    </w:p>
    <w:p w14:paraId="5D77BF03" w14:textId="77777777" w:rsidR="0043087A" w:rsidRPr="00AE3C53" w:rsidRDefault="0043087A" w:rsidP="00545B68">
      <w:pPr>
        <w:tabs>
          <w:tab w:val="left" w:pos="180"/>
          <w:tab w:val="left" w:pos="6675"/>
        </w:tabs>
        <w:bidi/>
        <w:spacing w:after="0" w:line="360" w:lineRule="auto"/>
        <w:jc w:val="both"/>
        <w:rPr>
          <w:rFonts w:asciiTheme="minorBidi" w:hAnsiTheme="minorBidi"/>
          <w:i/>
          <w:sz w:val="28"/>
          <w:szCs w:val="28"/>
          <w:lang w:val="en-GB"/>
        </w:rPr>
      </w:pPr>
    </w:p>
    <w:p w14:paraId="7B5457E1" w14:textId="544B0720" w:rsidR="0043087A" w:rsidRPr="00AE3C53" w:rsidRDefault="00695537" w:rsidP="00545B68">
      <w:pPr>
        <w:tabs>
          <w:tab w:val="left" w:pos="180"/>
          <w:tab w:val="left" w:pos="6675"/>
        </w:tabs>
        <w:bidi/>
        <w:spacing w:after="0" w:line="360" w:lineRule="auto"/>
        <w:jc w:val="both"/>
        <w:rPr>
          <w:rFonts w:asciiTheme="minorBidi" w:hAnsiTheme="minorBidi"/>
          <w:i/>
          <w:sz w:val="28"/>
          <w:szCs w:val="28"/>
          <w:rtl/>
          <w:lang w:val="en-GB"/>
        </w:rPr>
      </w:pPr>
      <w:r w:rsidRPr="00AE3C53">
        <w:rPr>
          <w:rFonts w:asciiTheme="minorBidi" w:hAnsiTheme="minorBidi"/>
          <w:iCs/>
          <w:sz w:val="28"/>
          <w:szCs w:val="28"/>
          <w:rtl/>
          <w:lang w:val="en-GB"/>
        </w:rPr>
        <w:tab/>
      </w:r>
      <w:r w:rsidR="0043087A" w:rsidRPr="00AE3C53">
        <w:rPr>
          <w:rFonts w:asciiTheme="minorBidi" w:hAnsiTheme="minorBidi"/>
          <w:i/>
          <w:sz w:val="28"/>
          <w:szCs w:val="28"/>
          <w:lang w:val="en-GB"/>
        </w:rPr>
        <w:t xml:space="preserve">  </w:t>
      </w:r>
      <w:r w:rsidR="0043087A" w:rsidRPr="00AE3C53">
        <w:rPr>
          <w:rFonts w:asciiTheme="minorBidi" w:hAnsiTheme="minorBidi"/>
          <w:i/>
          <w:sz w:val="28"/>
          <w:szCs w:val="28"/>
          <w:rtl/>
          <w:lang w:val="en-GB"/>
        </w:rPr>
        <w:t>تم عقد مناقشات نقدية وإبداعية في ورش العمل ومع قطاع التعليم والتدريب المهني ومديري وخبراء</w:t>
      </w:r>
      <w:r w:rsidR="00F5251E" w:rsidRPr="00AE3C53">
        <w:rPr>
          <w:rFonts w:asciiTheme="minorBidi" w:hAnsiTheme="minorBidi"/>
          <w:i/>
          <w:sz w:val="28"/>
          <w:szCs w:val="28"/>
          <w:lang w:val="en-GB"/>
        </w:rPr>
        <w:t xml:space="preserve"> </w:t>
      </w:r>
      <w:r w:rsidR="00F5251E" w:rsidRPr="00AE3C53">
        <w:rPr>
          <w:rFonts w:asciiTheme="minorBidi" w:hAnsiTheme="minorBidi"/>
          <w:i/>
          <w:sz w:val="28"/>
          <w:szCs w:val="28"/>
          <w:rtl/>
        </w:rPr>
        <w:t xml:space="preserve"> </w:t>
      </w:r>
      <w:r w:rsidR="00F5251E" w:rsidRPr="00AE3C53">
        <w:rPr>
          <w:rFonts w:asciiTheme="minorBidi" w:hAnsiTheme="minorBidi"/>
          <w:i/>
          <w:sz w:val="28"/>
          <w:szCs w:val="28"/>
          <w:rtl/>
          <w:lang w:val="en-GB"/>
        </w:rPr>
        <w:t>مركز الاعتماد وضبط الجودة</w:t>
      </w:r>
      <w:r w:rsidR="0043087A" w:rsidRPr="00AE3C53">
        <w:rPr>
          <w:rFonts w:asciiTheme="minorBidi" w:hAnsiTheme="minorBidi"/>
          <w:i/>
          <w:sz w:val="28"/>
          <w:szCs w:val="28"/>
          <w:lang w:val="en-GB"/>
        </w:rPr>
        <w:t xml:space="preserve"> </w:t>
      </w:r>
      <w:r w:rsidR="0043087A" w:rsidRPr="00AE3C53">
        <w:rPr>
          <w:rFonts w:asciiTheme="minorBidi" w:hAnsiTheme="minorBidi"/>
          <w:i/>
          <w:sz w:val="28"/>
          <w:szCs w:val="28"/>
          <w:rtl/>
          <w:lang w:val="en-GB"/>
        </w:rPr>
        <w:t>ومع ذلك ، فإن الخبراء مسؤولون مسؤولية كاملة عن النصيحة الواردة في هذا النص. لا يمكن أن تنسب الآراء والآراء الواردة في هذه الوثيقة إلى الاتحاد الأوروبي أو أي كيان آخر مسؤول عن تطوير التعليم والتدريب المهني في الأردن</w:t>
      </w:r>
      <w:r w:rsidR="0043087A" w:rsidRPr="00AE3C53">
        <w:rPr>
          <w:rFonts w:asciiTheme="minorBidi" w:hAnsiTheme="minorBidi"/>
          <w:i/>
          <w:sz w:val="28"/>
          <w:szCs w:val="28"/>
          <w:lang w:val="en-GB"/>
        </w:rPr>
        <w:t>.</w:t>
      </w:r>
    </w:p>
    <w:p w14:paraId="32DB7F3B" w14:textId="77777777" w:rsidR="0043087A" w:rsidRPr="00AE3C53" w:rsidRDefault="0043087A" w:rsidP="00545B68">
      <w:pPr>
        <w:tabs>
          <w:tab w:val="left" w:pos="180"/>
          <w:tab w:val="left" w:pos="6675"/>
        </w:tabs>
        <w:bidi/>
        <w:spacing w:after="0" w:line="360" w:lineRule="auto"/>
        <w:jc w:val="both"/>
        <w:rPr>
          <w:rFonts w:asciiTheme="minorBidi" w:hAnsiTheme="minorBidi"/>
          <w:i/>
          <w:sz w:val="28"/>
          <w:szCs w:val="28"/>
          <w:rtl/>
          <w:lang w:val="en-GB"/>
        </w:rPr>
      </w:pPr>
    </w:p>
    <w:p w14:paraId="0FB51C52" w14:textId="11121DE3" w:rsidR="00D674E7" w:rsidRPr="00AE3C53" w:rsidRDefault="00D674E7" w:rsidP="00545B68">
      <w:pPr>
        <w:tabs>
          <w:tab w:val="left" w:pos="6675"/>
        </w:tabs>
        <w:bidi/>
        <w:spacing w:after="0" w:line="360" w:lineRule="auto"/>
        <w:ind w:left="4320"/>
        <w:jc w:val="both"/>
        <w:rPr>
          <w:rFonts w:asciiTheme="minorBidi" w:hAnsiTheme="minorBidi"/>
          <w:b/>
          <w:bCs/>
          <w:sz w:val="28"/>
          <w:szCs w:val="28"/>
        </w:rPr>
      </w:pPr>
      <w:r w:rsidRPr="00AE3C53">
        <w:rPr>
          <w:rFonts w:asciiTheme="minorBidi" w:hAnsiTheme="minorBidi"/>
          <w:b/>
          <w:bCs/>
          <w:sz w:val="28"/>
          <w:szCs w:val="28"/>
          <w:rtl/>
        </w:rPr>
        <w:t xml:space="preserve">د. </w:t>
      </w:r>
      <w:r w:rsidR="00F5251E" w:rsidRPr="00AE3C53">
        <w:rPr>
          <w:rFonts w:asciiTheme="minorBidi" w:hAnsiTheme="minorBidi"/>
          <w:b/>
          <w:bCs/>
          <w:sz w:val="28"/>
          <w:szCs w:val="28"/>
          <w:rtl/>
        </w:rPr>
        <w:t>أ</w:t>
      </w:r>
      <w:r w:rsidRPr="00AE3C53">
        <w:rPr>
          <w:rFonts w:asciiTheme="minorBidi" w:hAnsiTheme="minorBidi"/>
          <w:b/>
          <w:bCs/>
          <w:sz w:val="28"/>
          <w:szCs w:val="28"/>
          <w:rtl/>
        </w:rPr>
        <w:t>بو الفضل عبده</w:t>
      </w:r>
    </w:p>
    <w:p w14:paraId="4AB462E7" w14:textId="70C310BA" w:rsidR="00F5251E" w:rsidRPr="00AE3C53" w:rsidRDefault="00F5251E" w:rsidP="00545B68">
      <w:pPr>
        <w:tabs>
          <w:tab w:val="left" w:pos="6675"/>
        </w:tabs>
        <w:bidi/>
        <w:spacing w:after="0" w:line="360" w:lineRule="auto"/>
        <w:ind w:left="3600"/>
        <w:jc w:val="both"/>
        <w:rPr>
          <w:rFonts w:asciiTheme="minorBidi" w:hAnsiTheme="minorBidi"/>
          <w:sz w:val="20"/>
          <w:szCs w:val="20"/>
        </w:rPr>
      </w:pPr>
      <w:r w:rsidRPr="00AE3C53">
        <w:rPr>
          <w:rFonts w:asciiTheme="minorBidi" w:hAnsiTheme="minorBidi"/>
          <w:sz w:val="20"/>
          <w:szCs w:val="20"/>
          <w:rtl/>
        </w:rPr>
        <w:t xml:space="preserve">خبير ضمان الجودة </w:t>
      </w:r>
      <w:r w:rsidR="00486BA6" w:rsidRPr="00AE3C53">
        <w:rPr>
          <w:rFonts w:asciiTheme="minorBidi" w:hAnsiTheme="minorBidi"/>
          <w:sz w:val="20"/>
          <w:szCs w:val="20"/>
          <w:rtl/>
        </w:rPr>
        <w:t xml:space="preserve">والاعتماد </w:t>
      </w:r>
      <w:r w:rsidRPr="00AE3C53">
        <w:rPr>
          <w:rFonts w:asciiTheme="minorBidi" w:hAnsiTheme="minorBidi"/>
          <w:sz w:val="20"/>
          <w:szCs w:val="20"/>
          <w:rtl/>
        </w:rPr>
        <w:t>بالمدارس الثانوية المهنية، وزارة التربية والتعليم</w:t>
      </w:r>
      <w:r w:rsidRPr="00AE3C53">
        <w:rPr>
          <w:rFonts w:asciiTheme="minorBidi" w:hAnsiTheme="minorBidi"/>
          <w:sz w:val="20"/>
          <w:szCs w:val="20"/>
          <w:rtl/>
          <w:lang w:bidi="ar-EG"/>
        </w:rPr>
        <w:t>، الأردن</w:t>
      </w:r>
      <w:r w:rsidRPr="00AE3C53">
        <w:rPr>
          <w:rFonts w:asciiTheme="minorBidi" w:hAnsiTheme="minorBidi"/>
          <w:sz w:val="20"/>
          <w:szCs w:val="20"/>
          <w:rtl/>
        </w:rPr>
        <w:t xml:space="preserve"> </w:t>
      </w:r>
      <w:r w:rsidRPr="00AE3C53">
        <w:rPr>
          <w:rFonts w:asciiTheme="minorBidi" w:hAnsiTheme="minorBidi"/>
          <w:sz w:val="20"/>
          <w:szCs w:val="20"/>
        </w:rPr>
        <w:t>(A1.3.1)</w:t>
      </w:r>
    </w:p>
    <w:p w14:paraId="054316EE" w14:textId="77777777" w:rsidR="00F5251E" w:rsidRPr="00AE3C53" w:rsidRDefault="00F5251E" w:rsidP="00545B68">
      <w:pPr>
        <w:tabs>
          <w:tab w:val="left" w:pos="6675"/>
        </w:tabs>
        <w:bidi/>
        <w:spacing w:after="0" w:line="360" w:lineRule="auto"/>
        <w:ind w:left="3600"/>
        <w:jc w:val="both"/>
        <w:rPr>
          <w:rFonts w:asciiTheme="minorBidi" w:hAnsiTheme="minorBidi"/>
          <w:sz w:val="20"/>
          <w:szCs w:val="20"/>
        </w:rPr>
      </w:pPr>
      <w:r w:rsidRPr="00AE3C53">
        <w:rPr>
          <w:rFonts w:asciiTheme="minorBidi" w:hAnsiTheme="minorBidi"/>
          <w:sz w:val="20"/>
          <w:szCs w:val="20"/>
          <w:rtl/>
        </w:rPr>
        <w:t>المشروع الأوروبي " الدعم الفني لبرنامج المهارات للتشغيل والاندماج الاجتماعي"</w:t>
      </w:r>
    </w:p>
    <w:p w14:paraId="0C2995F4" w14:textId="77777777" w:rsidR="00F5251E" w:rsidRPr="00AE3C53" w:rsidRDefault="00D674E7" w:rsidP="00545B68">
      <w:pPr>
        <w:tabs>
          <w:tab w:val="left" w:pos="6675"/>
        </w:tabs>
        <w:bidi/>
        <w:spacing w:after="0" w:line="360" w:lineRule="auto"/>
        <w:ind w:left="3600"/>
        <w:jc w:val="both"/>
        <w:rPr>
          <w:rFonts w:asciiTheme="minorBidi" w:hAnsiTheme="minorBidi"/>
          <w:sz w:val="20"/>
          <w:szCs w:val="20"/>
          <w:rtl/>
        </w:rPr>
      </w:pPr>
      <w:r w:rsidRPr="00AE3C53">
        <w:rPr>
          <w:rFonts w:asciiTheme="minorBidi" w:hAnsiTheme="minorBidi"/>
          <w:sz w:val="20"/>
          <w:szCs w:val="20"/>
          <w:rtl/>
        </w:rPr>
        <w:t>عمان، الأردن</w:t>
      </w:r>
    </w:p>
    <w:p w14:paraId="7DE5FA17" w14:textId="285E244B" w:rsidR="00D674E7" w:rsidRPr="00AE3C53" w:rsidRDefault="00D674E7" w:rsidP="00545B68">
      <w:pPr>
        <w:tabs>
          <w:tab w:val="left" w:pos="6675"/>
        </w:tabs>
        <w:bidi/>
        <w:spacing w:after="0" w:line="360" w:lineRule="auto"/>
        <w:ind w:left="3600"/>
        <w:jc w:val="both"/>
        <w:rPr>
          <w:rFonts w:asciiTheme="minorBidi" w:hAnsiTheme="minorBidi"/>
          <w:sz w:val="20"/>
          <w:szCs w:val="20"/>
        </w:rPr>
      </w:pPr>
      <w:r w:rsidRPr="00AE3C53">
        <w:rPr>
          <w:rFonts w:asciiTheme="minorBidi" w:hAnsiTheme="minorBidi"/>
          <w:sz w:val="20"/>
          <w:szCs w:val="20"/>
        </w:rPr>
        <w:t>28</w:t>
      </w:r>
      <w:r w:rsidR="00F5251E" w:rsidRPr="00AE3C53">
        <w:rPr>
          <w:rFonts w:asciiTheme="minorBidi" w:hAnsiTheme="minorBidi"/>
          <w:sz w:val="20"/>
          <w:szCs w:val="20"/>
          <w:rtl/>
        </w:rPr>
        <w:t xml:space="preserve"> </w:t>
      </w:r>
      <w:r w:rsidRPr="00AE3C53">
        <w:rPr>
          <w:rFonts w:asciiTheme="minorBidi" w:hAnsiTheme="minorBidi"/>
          <w:sz w:val="20"/>
          <w:szCs w:val="20"/>
          <w:rtl/>
        </w:rPr>
        <w:t>مارس 2019</w:t>
      </w:r>
    </w:p>
    <w:p w14:paraId="1D00EDF8" w14:textId="5F9786E4" w:rsidR="00A44118" w:rsidRPr="00AE3C53" w:rsidRDefault="00A44118" w:rsidP="00545B68">
      <w:pPr>
        <w:tabs>
          <w:tab w:val="left" w:pos="6675"/>
        </w:tabs>
        <w:bidi/>
        <w:spacing w:after="0" w:line="360" w:lineRule="auto"/>
        <w:jc w:val="both"/>
        <w:rPr>
          <w:rFonts w:asciiTheme="minorBidi" w:hAnsiTheme="minorBidi"/>
          <w:b/>
          <w:bCs/>
          <w:sz w:val="28"/>
          <w:szCs w:val="28"/>
        </w:rPr>
      </w:pPr>
    </w:p>
    <w:p w14:paraId="531EC446" w14:textId="6D48DF5A" w:rsidR="00A44118" w:rsidRPr="00AE3C53" w:rsidRDefault="00A44118" w:rsidP="00545B68">
      <w:pPr>
        <w:tabs>
          <w:tab w:val="left" w:pos="6675"/>
        </w:tabs>
        <w:bidi/>
        <w:spacing w:after="0" w:line="360" w:lineRule="auto"/>
        <w:jc w:val="both"/>
        <w:rPr>
          <w:rFonts w:asciiTheme="minorBidi" w:hAnsiTheme="minorBidi"/>
          <w:b/>
          <w:bCs/>
          <w:sz w:val="28"/>
          <w:szCs w:val="28"/>
        </w:rPr>
      </w:pPr>
    </w:p>
    <w:p w14:paraId="1FAD5FC1" w14:textId="76D4ADC5" w:rsidR="00A44118" w:rsidRPr="00AE3C53" w:rsidRDefault="00A44118" w:rsidP="00545B68">
      <w:pPr>
        <w:tabs>
          <w:tab w:val="left" w:pos="6675"/>
        </w:tabs>
        <w:bidi/>
        <w:spacing w:after="0" w:line="360" w:lineRule="auto"/>
        <w:jc w:val="both"/>
        <w:rPr>
          <w:rFonts w:asciiTheme="minorBidi" w:hAnsiTheme="minorBidi"/>
          <w:b/>
          <w:bCs/>
          <w:sz w:val="28"/>
          <w:szCs w:val="28"/>
        </w:rPr>
      </w:pPr>
    </w:p>
    <w:p w14:paraId="581B5E05" w14:textId="2065BD03" w:rsidR="00A44118" w:rsidRPr="00AE3C53" w:rsidRDefault="00A44118" w:rsidP="00545B68">
      <w:pPr>
        <w:tabs>
          <w:tab w:val="left" w:pos="6675"/>
        </w:tabs>
        <w:bidi/>
        <w:spacing w:after="0" w:line="360" w:lineRule="auto"/>
        <w:jc w:val="both"/>
        <w:rPr>
          <w:rFonts w:asciiTheme="minorBidi" w:hAnsiTheme="minorBidi"/>
          <w:b/>
          <w:bCs/>
          <w:sz w:val="28"/>
          <w:szCs w:val="28"/>
        </w:rPr>
      </w:pPr>
    </w:p>
    <w:p w14:paraId="7A10EDE9" w14:textId="09B9A9A9" w:rsidR="00A44118" w:rsidRPr="00AE3C53" w:rsidRDefault="00A44118" w:rsidP="00545B68">
      <w:pPr>
        <w:tabs>
          <w:tab w:val="left" w:pos="6675"/>
        </w:tabs>
        <w:bidi/>
        <w:spacing w:after="0" w:line="360" w:lineRule="auto"/>
        <w:jc w:val="both"/>
        <w:rPr>
          <w:rFonts w:asciiTheme="minorBidi" w:hAnsiTheme="minorBidi"/>
          <w:b/>
          <w:bCs/>
          <w:sz w:val="28"/>
          <w:szCs w:val="28"/>
        </w:rPr>
      </w:pPr>
    </w:p>
    <w:p w14:paraId="32AE5D7C" w14:textId="6BCA6600" w:rsidR="00A44118" w:rsidRPr="00AE3C53" w:rsidRDefault="00A44118" w:rsidP="00545B68">
      <w:pPr>
        <w:pStyle w:val="Default"/>
        <w:bidi/>
        <w:spacing w:line="360" w:lineRule="auto"/>
        <w:jc w:val="both"/>
        <w:rPr>
          <w:rFonts w:asciiTheme="minorBidi" w:hAnsiTheme="minorBidi" w:cstheme="minorBidi"/>
          <w:sz w:val="28"/>
          <w:szCs w:val="28"/>
        </w:rPr>
      </w:pPr>
    </w:p>
    <w:sdt>
      <w:sdtPr>
        <w:rPr>
          <w:rFonts w:asciiTheme="minorBidi" w:eastAsiaTheme="minorHAnsi" w:hAnsiTheme="minorBidi" w:cstheme="minorBidi"/>
          <w:color w:val="auto"/>
          <w:sz w:val="22"/>
          <w:szCs w:val="22"/>
          <w:rtl/>
        </w:rPr>
        <w:id w:val="-878699921"/>
        <w:docPartObj>
          <w:docPartGallery w:val="Table of Contents"/>
          <w:docPartUnique/>
        </w:docPartObj>
      </w:sdtPr>
      <w:sdtEndPr>
        <w:rPr>
          <w:b/>
          <w:bCs/>
          <w:noProof/>
        </w:rPr>
      </w:sdtEndPr>
      <w:sdtContent>
        <w:p w14:paraId="5A9B1419" w14:textId="10DD4A48" w:rsidR="00322EE5" w:rsidRPr="00AE3C53" w:rsidRDefault="008B3EEE" w:rsidP="008B3EEE">
          <w:pPr>
            <w:pStyle w:val="TOCHeading"/>
            <w:bidi/>
            <w:rPr>
              <w:rFonts w:asciiTheme="minorBidi" w:hAnsiTheme="minorBidi" w:cstheme="minorBidi"/>
              <w:rtl/>
              <w:lang w:bidi="ar-EG"/>
            </w:rPr>
          </w:pPr>
          <w:r w:rsidRPr="00AE3C53">
            <w:rPr>
              <w:rFonts w:asciiTheme="minorBidi" w:hAnsiTheme="minorBidi" w:cstheme="minorBidi"/>
              <w:rtl/>
              <w:lang w:bidi="ar-EG"/>
            </w:rPr>
            <w:t>المحتويات</w:t>
          </w:r>
        </w:p>
        <w:p w14:paraId="1327AF7B" w14:textId="48EB02A1" w:rsidR="00322EE5" w:rsidRPr="00AE3C53" w:rsidRDefault="00322EE5" w:rsidP="00322EE5">
          <w:pPr>
            <w:pStyle w:val="TOC1"/>
            <w:rPr>
              <w:rFonts w:asciiTheme="minorBidi" w:eastAsiaTheme="minorEastAsia" w:hAnsiTheme="minorBidi"/>
              <w:noProof/>
            </w:rPr>
          </w:pPr>
          <w:r w:rsidRPr="00AE3C53">
            <w:rPr>
              <w:rFonts w:asciiTheme="minorBidi" w:hAnsiTheme="minorBidi"/>
            </w:rPr>
            <w:fldChar w:fldCharType="begin"/>
          </w:r>
          <w:r w:rsidRPr="00AE3C53">
            <w:rPr>
              <w:rFonts w:asciiTheme="minorBidi" w:hAnsiTheme="minorBidi"/>
            </w:rPr>
            <w:instrText xml:space="preserve"> TOC \o "1-3" \h \z \u </w:instrText>
          </w:r>
          <w:r w:rsidRPr="00AE3C53">
            <w:rPr>
              <w:rFonts w:asciiTheme="minorBidi" w:hAnsiTheme="minorBidi"/>
            </w:rPr>
            <w:fldChar w:fldCharType="separate"/>
          </w:r>
          <w:hyperlink w:anchor="_Toc5495970" w:history="1">
            <w:r w:rsidRPr="00AE3C53">
              <w:rPr>
                <w:rStyle w:val="Hyperlink"/>
                <w:rFonts w:asciiTheme="minorBidi" w:hAnsiTheme="minorBidi"/>
                <w:noProof/>
                <w:rtl/>
              </w:rPr>
              <w:t>1. مقدمة</w:t>
            </w:r>
            <w:r w:rsidRPr="00AE3C53">
              <w:rPr>
                <w:rFonts w:asciiTheme="minorBidi" w:hAnsiTheme="minorBidi"/>
                <w:noProof/>
                <w:webHidden/>
              </w:rPr>
              <w:tab/>
            </w:r>
            <w:r w:rsidRPr="00AE3C53">
              <w:rPr>
                <w:rFonts w:asciiTheme="minorBidi" w:hAnsiTheme="minorBidi"/>
                <w:noProof/>
                <w:webHidden/>
              </w:rPr>
              <w:fldChar w:fldCharType="begin"/>
            </w:r>
            <w:r w:rsidRPr="00AE3C53">
              <w:rPr>
                <w:rFonts w:asciiTheme="minorBidi" w:hAnsiTheme="minorBidi"/>
                <w:noProof/>
                <w:webHidden/>
              </w:rPr>
              <w:instrText xml:space="preserve"> PAGEREF _Toc5495970 \h </w:instrText>
            </w:r>
            <w:r w:rsidRPr="00AE3C53">
              <w:rPr>
                <w:rFonts w:asciiTheme="minorBidi" w:hAnsiTheme="minorBidi"/>
                <w:noProof/>
                <w:webHidden/>
              </w:rPr>
            </w:r>
            <w:r w:rsidRPr="00AE3C53">
              <w:rPr>
                <w:rFonts w:asciiTheme="minorBidi" w:hAnsiTheme="minorBidi"/>
                <w:noProof/>
                <w:webHidden/>
              </w:rPr>
              <w:fldChar w:fldCharType="separate"/>
            </w:r>
            <w:r w:rsidRPr="00AE3C53">
              <w:rPr>
                <w:rFonts w:asciiTheme="minorBidi" w:hAnsiTheme="minorBidi"/>
                <w:noProof/>
                <w:webHidden/>
              </w:rPr>
              <w:t>4</w:t>
            </w:r>
            <w:r w:rsidRPr="00AE3C53">
              <w:rPr>
                <w:rFonts w:asciiTheme="minorBidi" w:hAnsiTheme="minorBidi"/>
                <w:noProof/>
                <w:webHidden/>
              </w:rPr>
              <w:fldChar w:fldCharType="end"/>
            </w:r>
          </w:hyperlink>
        </w:p>
        <w:p w14:paraId="7483CB8F" w14:textId="2B8A3C51" w:rsidR="00322EE5" w:rsidRPr="00AE3C53" w:rsidRDefault="00F008BB" w:rsidP="00322EE5">
          <w:pPr>
            <w:pStyle w:val="TOC1"/>
            <w:rPr>
              <w:rFonts w:asciiTheme="minorBidi" w:eastAsiaTheme="minorEastAsia" w:hAnsiTheme="minorBidi"/>
              <w:noProof/>
            </w:rPr>
          </w:pPr>
          <w:hyperlink w:anchor="_Toc5495971" w:history="1">
            <w:r w:rsidR="00322EE5" w:rsidRPr="00AE3C53">
              <w:rPr>
                <w:rStyle w:val="Hyperlink"/>
                <w:rFonts w:asciiTheme="minorBidi" w:hAnsiTheme="minorBidi"/>
                <w:noProof/>
                <w:rtl/>
              </w:rPr>
              <w:t>2.</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سياق السياسة والمنهجية</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_Toc5495971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5</w:t>
            </w:r>
            <w:r w:rsidR="00322EE5" w:rsidRPr="00AE3C53">
              <w:rPr>
                <w:rFonts w:asciiTheme="minorBidi" w:hAnsiTheme="minorBidi"/>
                <w:noProof/>
                <w:webHidden/>
              </w:rPr>
              <w:fldChar w:fldCharType="end"/>
            </w:r>
          </w:hyperlink>
        </w:p>
        <w:p w14:paraId="193759FA" w14:textId="5332D431" w:rsidR="00322EE5" w:rsidRPr="00AE3C53" w:rsidRDefault="00F008BB" w:rsidP="00322EE5">
          <w:pPr>
            <w:pStyle w:val="TOC1"/>
            <w:rPr>
              <w:rFonts w:asciiTheme="minorBidi" w:eastAsiaTheme="minorEastAsia" w:hAnsiTheme="minorBidi"/>
              <w:noProof/>
            </w:rPr>
          </w:pPr>
          <w:hyperlink w:anchor="_Toc5495974" w:history="1">
            <w:r w:rsidR="00322EE5" w:rsidRPr="00AE3C53">
              <w:rPr>
                <w:rStyle w:val="Hyperlink"/>
                <w:rFonts w:asciiTheme="minorBidi" w:hAnsiTheme="minorBidi"/>
                <w:noProof/>
                <w:rtl/>
              </w:rPr>
              <w:t>3.</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نظام إدارة ضمان الجودة لقطاع</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التعليم المهني والتقني</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_Toc5495974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7</w:t>
            </w:r>
            <w:r w:rsidR="00322EE5" w:rsidRPr="00AE3C53">
              <w:rPr>
                <w:rFonts w:asciiTheme="minorBidi" w:hAnsiTheme="minorBidi"/>
                <w:noProof/>
                <w:webHidden/>
              </w:rPr>
              <w:fldChar w:fldCharType="end"/>
            </w:r>
          </w:hyperlink>
        </w:p>
        <w:p w14:paraId="7B838942" w14:textId="179B8904" w:rsidR="00322EE5" w:rsidRPr="00AE3C53" w:rsidRDefault="00F008BB" w:rsidP="00322EE5">
          <w:pPr>
            <w:pStyle w:val="TOC2"/>
            <w:bidi/>
            <w:jc w:val="right"/>
            <w:rPr>
              <w:rFonts w:asciiTheme="minorBidi" w:eastAsiaTheme="minorEastAsia" w:hAnsiTheme="minorBidi"/>
              <w:noProof/>
            </w:rPr>
          </w:pPr>
          <w:hyperlink w:anchor="_Toc5495975" w:history="1">
            <w:r w:rsidR="00322EE5" w:rsidRPr="00AE3C53">
              <w:rPr>
                <w:rStyle w:val="Hyperlink"/>
                <w:rFonts w:asciiTheme="minorBidi" w:hAnsiTheme="minorBidi"/>
                <w:noProof/>
                <w:rtl/>
              </w:rPr>
              <w:t>1.3 أغراض ومبادئ نظام إدارة ضمان الجودة المتكامل في المدارس الثانوية المهنية</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_Toc5495975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8</w:t>
            </w:r>
            <w:r w:rsidR="00322EE5" w:rsidRPr="00AE3C53">
              <w:rPr>
                <w:rFonts w:asciiTheme="minorBidi" w:hAnsiTheme="minorBidi"/>
                <w:noProof/>
                <w:webHidden/>
              </w:rPr>
              <w:fldChar w:fldCharType="end"/>
            </w:r>
          </w:hyperlink>
        </w:p>
        <w:p w14:paraId="0035A716" w14:textId="61DB4FCF" w:rsidR="00322EE5" w:rsidRPr="00AE3C53" w:rsidRDefault="00F008BB" w:rsidP="00322EE5">
          <w:pPr>
            <w:pStyle w:val="TOC2"/>
            <w:bidi/>
            <w:jc w:val="right"/>
            <w:rPr>
              <w:rFonts w:asciiTheme="minorBidi" w:eastAsiaTheme="minorEastAsia" w:hAnsiTheme="minorBidi"/>
              <w:noProof/>
            </w:rPr>
          </w:pPr>
          <w:hyperlink w:anchor="_Toc5495976" w:history="1">
            <w:r w:rsidR="00322EE5" w:rsidRPr="00AE3C53">
              <w:rPr>
                <w:rStyle w:val="Hyperlink"/>
                <w:rFonts w:asciiTheme="minorBidi" w:hAnsiTheme="minorBidi"/>
                <w:noProof/>
                <w:rtl/>
              </w:rPr>
              <w:t>2.3 وصف المكونات الستة لنظام</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 xml:space="preserve"> إدارة ضمان الجودة</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_Toc5495976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10</w:t>
            </w:r>
            <w:r w:rsidR="00322EE5" w:rsidRPr="00AE3C53">
              <w:rPr>
                <w:rFonts w:asciiTheme="minorBidi" w:hAnsiTheme="minorBidi"/>
                <w:noProof/>
                <w:webHidden/>
              </w:rPr>
              <w:fldChar w:fldCharType="end"/>
            </w:r>
          </w:hyperlink>
        </w:p>
        <w:p w14:paraId="25579F15" w14:textId="2FC6A606" w:rsidR="00322EE5" w:rsidRPr="00AE3C53" w:rsidRDefault="00F008BB" w:rsidP="00322EE5">
          <w:pPr>
            <w:pStyle w:val="TOC2"/>
            <w:bidi/>
            <w:jc w:val="right"/>
            <w:rPr>
              <w:rFonts w:asciiTheme="minorBidi" w:eastAsiaTheme="minorEastAsia" w:hAnsiTheme="minorBidi"/>
              <w:noProof/>
            </w:rPr>
          </w:pPr>
          <w:hyperlink w:anchor="_Toc5495977" w:history="1">
            <w:r w:rsidR="00322EE5" w:rsidRPr="00AE3C53">
              <w:rPr>
                <w:rStyle w:val="Hyperlink"/>
                <w:rFonts w:asciiTheme="minorBidi" w:eastAsia="Calibri" w:hAnsiTheme="minorBidi"/>
                <w:noProof/>
                <w:lang w:bidi="ar-EG"/>
              </w:rPr>
              <w:t xml:space="preserve">3.3.3 </w:t>
            </w:r>
            <w:r w:rsidR="008B3EEE" w:rsidRPr="00AE3C53">
              <w:rPr>
                <w:rStyle w:val="Hyperlink"/>
                <w:rFonts w:asciiTheme="minorBidi" w:eastAsia="Calibri" w:hAnsiTheme="minorBidi"/>
                <w:noProof/>
                <w:rtl/>
                <w:lang w:bidi="ar-EG"/>
              </w:rPr>
              <w:t xml:space="preserve"> </w:t>
            </w:r>
            <w:r w:rsidR="00322EE5" w:rsidRPr="00AE3C53">
              <w:rPr>
                <w:rStyle w:val="Hyperlink"/>
                <w:rFonts w:asciiTheme="minorBidi" w:eastAsia="Calibri" w:hAnsiTheme="minorBidi"/>
                <w:noProof/>
                <w:rtl/>
                <w:lang w:bidi="ar-EG"/>
              </w:rPr>
              <w:t>التحقق من المؤهلات</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_Toc5495977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11</w:t>
            </w:r>
            <w:r w:rsidR="00322EE5" w:rsidRPr="00AE3C53">
              <w:rPr>
                <w:rFonts w:asciiTheme="minorBidi" w:hAnsiTheme="minorBidi"/>
                <w:noProof/>
                <w:webHidden/>
              </w:rPr>
              <w:fldChar w:fldCharType="end"/>
            </w:r>
          </w:hyperlink>
        </w:p>
        <w:p w14:paraId="2D7EA2ED" w14:textId="0B320457" w:rsidR="00322EE5" w:rsidRPr="00AE3C53" w:rsidRDefault="00F008BB" w:rsidP="00322EE5">
          <w:pPr>
            <w:pStyle w:val="TOC2"/>
            <w:bidi/>
            <w:jc w:val="right"/>
            <w:rPr>
              <w:rFonts w:asciiTheme="minorBidi" w:eastAsiaTheme="minorEastAsia" w:hAnsiTheme="minorBidi"/>
              <w:noProof/>
            </w:rPr>
          </w:pPr>
          <w:hyperlink w:anchor="_Toc5495978" w:history="1">
            <w:r w:rsidR="00322EE5" w:rsidRPr="00AE3C53">
              <w:rPr>
                <w:rStyle w:val="Hyperlink"/>
                <w:rFonts w:asciiTheme="minorBidi" w:hAnsiTheme="minorBidi"/>
                <w:noProof/>
                <w:rtl/>
              </w:rPr>
              <w:t>4.3.3 التعلم والتعليم</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_Toc5495978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12</w:t>
            </w:r>
            <w:r w:rsidR="00322EE5" w:rsidRPr="00AE3C53">
              <w:rPr>
                <w:rFonts w:asciiTheme="minorBidi" w:hAnsiTheme="minorBidi"/>
                <w:noProof/>
                <w:webHidden/>
              </w:rPr>
              <w:fldChar w:fldCharType="end"/>
            </w:r>
          </w:hyperlink>
        </w:p>
        <w:p w14:paraId="72CC4D95" w14:textId="67C11B08" w:rsidR="00322EE5" w:rsidRPr="00AE3C53" w:rsidRDefault="00F008BB" w:rsidP="00322EE5">
          <w:pPr>
            <w:pStyle w:val="TOC2"/>
            <w:bidi/>
            <w:jc w:val="right"/>
            <w:rPr>
              <w:rFonts w:asciiTheme="minorBidi" w:eastAsiaTheme="minorEastAsia" w:hAnsiTheme="minorBidi"/>
              <w:noProof/>
            </w:rPr>
          </w:pPr>
          <w:hyperlink w:anchor="_Toc5495981" w:history="1">
            <w:r w:rsidR="00322EE5" w:rsidRPr="00AE3C53">
              <w:rPr>
                <w:rStyle w:val="Hyperlink"/>
                <w:rFonts w:asciiTheme="minorBidi" w:hAnsiTheme="minorBidi"/>
                <w:noProof/>
                <w:rtl/>
              </w:rPr>
              <w:t>5.3.3 تقييم الكفاءة والتحقق</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_Toc5495981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12</w:t>
            </w:r>
            <w:r w:rsidR="00322EE5" w:rsidRPr="00AE3C53">
              <w:rPr>
                <w:rFonts w:asciiTheme="minorBidi" w:hAnsiTheme="minorBidi"/>
                <w:noProof/>
                <w:webHidden/>
              </w:rPr>
              <w:fldChar w:fldCharType="end"/>
            </w:r>
          </w:hyperlink>
        </w:p>
        <w:p w14:paraId="4A3C629E" w14:textId="28614A69" w:rsidR="00322EE5" w:rsidRPr="00AE3C53" w:rsidRDefault="00F008BB" w:rsidP="00322EE5">
          <w:pPr>
            <w:pStyle w:val="TOC2"/>
            <w:bidi/>
            <w:jc w:val="right"/>
            <w:rPr>
              <w:rFonts w:asciiTheme="minorBidi" w:eastAsiaTheme="minorEastAsia" w:hAnsiTheme="minorBidi"/>
              <w:noProof/>
            </w:rPr>
          </w:pPr>
          <w:hyperlink w:anchor="_Toc5495992" w:history="1">
            <w:r w:rsidR="00322EE5" w:rsidRPr="00AE3C53">
              <w:rPr>
                <w:rStyle w:val="Hyperlink"/>
                <w:rFonts w:asciiTheme="minorBidi" w:hAnsiTheme="minorBidi"/>
                <w:noProof/>
                <w:rtl/>
              </w:rPr>
              <w:t>6.3.3</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الشهادة</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_Toc5495992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13</w:t>
            </w:r>
            <w:r w:rsidR="00322EE5" w:rsidRPr="00AE3C53">
              <w:rPr>
                <w:rFonts w:asciiTheme="minorBidi" w:hAnsiTheme="minorBidi"/>
                <w:noProof/>
                <w:webHidden/>
              </w:rPr>
              <w:fldChar w:fldCharType="end"/>
            </w:r>
          </w:hyperlink>
        </w:p>
        <w:p w14:paraId="09A01853" w14:textId="489DB6B6" w:rsidR="00322EE5" w:rsidRPr="00AE3C53" w:rsidRDefault="00F008BB" w:rsidP="00322EE5">
          <w:pPr>
            <w:pStyle w:val="TOC1"/>
            <w:rPr>
              <w:rFonts w:asciiTheme="minorBidi" w:eastAsiaTheme="minorEastAsia" w:hAnsiTheme="minorBidi"/>
              <w:noProof/>
            </w:rPr>
          </w:pPr>
          <w:hyperlink w:anchor="_Toc5495993" w:history="1">
            <w:r w:rsidR="00322EE5" w:rsidRPr="00AE3C53">
              <w:rPr>
                <w:rStyle w:val="Hyperlink"/>
                <w:rFonts w:asciiTheme="minorBidi" w:hAnsiTheme="minorBidi"/>
                <w:noProof/>
                <w:rtl/>
              </w:rPr>
              <w:t>4.</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بيان السياسة</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_Toc5495993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13</w:t>
            </w:r>
            <w:r w:rsidR="00322EE5" w:rsidRPr="00AE3C53">
              <w:rPr>
                <w:rFonts w:asciiTheme="minorBidi" w:hAnsiTheme="minorBidi"/>
                <w:noProof/>
                <w:webHidden/>
              </w:rPr>
              <w:fldChar w:fldCharType="end"/>
            </w:r>
          </w:hyperlink>
        </w:p>
        <w:p w14:paraId="5DD1E238" w14:textId="23CB7AB5" w:rsidR="00322EE5" w:rsidRPr="00AE3C53" w:rsidRDefault="00F008BB" w:rsidP="00322EE5">
          <w:pPr>
            <w:pStyle w:val="TOC2"/>
            <w:bidi/>
            <w:jc w:val="right"/>
            <w:rPr>
              <w:rFonts w:asciiTheme="minorBidi" w:eastAsiaTheme="minorEastAsia" w:hAnsiTheme="minorBidi"/>
              <w:noProof/>
            </w:rPr>
          </w:pPr>
          <w:hyperlink w:anchor="_Toc5495994" w:history="1">
            <w:r w:rsidR="00322EE5" w:rsidRPr="00AE3C53">
              <w:rPr>
                <w:rStyle w:val="Hyperlink"/>
                <w:rFonts w:asciiTheme="minorBidi" w:hAnsiTheme="minorBidi"/>
                <w:noProof/>
                <w:rtl/>
              </w:rPr>
              <w:t xml:space="preserve">1.4 </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ضمان الجودة إلزامي</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_Toc5495994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13</w:t>
            </w:r>
            <w:r w:rsidR="00322EE5" w:rsidRPr="00AE3C53">
              <w:rPr>
                <w:rFonts w:asciiTheme="minorBidi" w:hAnsiTheme="minorBidi"/>
                <w:noProof/>
                <w:webHidden/>
              </w:rPr>
              <w:fldChar w:fldCharType="end"/>
            </w:r>
          </w:hyperlink>
        </w:p>
        <w:p w14:paraId="57E075C7" w14:textId="0B17E047" w:rsidR="00322EE5" w:rsidRPr="00AE3C53" w:rsidRDefault="00F008BB" w:rsidP="00322EE5">
          <w:pPr>
            <w:pStyle w:val="TOC2"/>
            <w:bidi/>
            <w:jc w:val="right"/>
            <w:rPr>
              <w:rFonts w:asciiTheme="minorBidi" w:eastAsiaTheme="minorEastAsia" w:hAnsiTheme="minorBidi"/>
              <w:noProof/>
            </w:rPr>
          </w:pPr>
          <w:hyperlink w:anchor="_Toc5495995" w:history="1">
            <w:r w:rsidR="00322EE5" w:rsidRPr="00AE3C53">
              <w:rPr>
                <w:rStyle w:val="Hyperlink"/>
                <w:rFonts w:asciiTheme="minorBidi" w:hAnsiTheme="minorBidi"/>
                <w:noProof/>
                <w:rtl/>
              </w:rPr>
              <w:t>2.4</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التقييم والاعتماد الخارجي</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_Toc5495995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14</w:t>
            </w:r>
            <w:r w:rsidR="00322EE5" w:rsidRPr="00AE3C53">
              <w:rPr>
                <w:rFonts w:asciiTheme="minorBidi" w:hAnsiTheme="minorBidi"/>
                <w:noProof/>
                <w:webHidden/>
              </w:rPr>
              <w:fldChar w:fldCharType="end"/>
            </w:r>
          </w:hyperlink>
        </w:p>
        <w:p w14:paraId="591341A9" w14:textId="7EF097DC" w:rsidR="00322EE5" w:rsidRPr="00AE3C53" w:rsidRDefault="00F008BB" w:rsidP="00322EE5">
          <w:pPr>
            <w:pStyle w:val="TOC2"/>
            <w:bidi/>
            <w:jc w:val="right"/>
            <w:rPr>
              <w:rFonts w:asciiTheme="minorBidi" w:eastAsiaTheme="minorEastAsia" w:hAnsiTheme="minorBidi"/>
              <w:noProof/>
            </w:rPr>
          </w:pPr>
          <w:hyperlink w:anchor="_Toc5495996" w:history="1">
            <w:r w:rsidR="00322EE5" w:rsidRPr="00AE3C53">
              <w:rPr>
                <w:rStyle w:val="Hyperlink"/>
                <w:rFonts w:asciiTheme="minorBidi" w:hAnsiTheme="minorBidi"/>
                <w:noProof/>
                <w:rtl/>
              </w:rPr>
              <w:t>3.4</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المعايير</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_Toc5495996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15</w:t>
            </w:r>
            <w:r w:rsidR="00322EE5" w:rsidRPr="00AE3C53">
              <w:rPr>
                <w:rFonts w:asciiTheme="minorBidi" w:hAnsiTheme="minorBidi"/>
                <w:noProof/>
                <w:webHidden/>
              </w:rPr>
              <w:fldChar w:fldCharType="end"/>
            </w:r>
          </w:hyperlink>
        </w:p>
        <w:p w14:paraId="036ECB6B" w14:textId="4F12A17A" w:rsidR="00322EE5" w:rsidRPr="00AE3C53" w:rsidRDefault="00F008BB" w:rsidP="00322EE5">
          <w:pPr>
            <w:pStyle w:val="TOC1"/>
            <w:rPr>
              <w:rFonts w:asciiTheme="minorBidi" w:eastAsiaTheme="minorEastAsia" w:hAnsiTheme="minorBidi"/>
              <w:noProof/>
            </w:rPr>
          </w:pPr>
          <w:hyperlink w:anchor="_Toc5496004" w:history="1">
            <w:r w:rsidR="00322EE5" w:rsidRPr="00AE3C53">
              <w:rPr>
                <w:rStyle w:val="Hyperlink"/>
                <w:rFonts w:asciiTheme="minorBidi" w:hAnsiTheme="minorBidi"/>
                <w:noProof/>
                <w:rtl/>
              </w:rPr>
              <w:t>5. إجراءات نظام إدارة ضمان الجودة في المدارس الثانوية المهنية</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_Toc5496004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15</w:t>
            </w:r>
            <w:r w:rsidR="00322EE5" w:rsidRPr="00AE3C53">
              <w:rPr>
                <w:rFonts w:asciiTheme="minorBidi" w:hAnsiTheme="minorBidi"/>
                <w:noProof/>
                <w:webHidden/>
              </w:rPr>
              <w:fldChar w:fldCharType="end"/>
            </w:r>
          </w:hyperlink>
        </w:p>
        <w:p w14:paraId="4C7E689D" w14:textId="5F6B4049" w:rsidR="00322EE5" w:rsidRPr="00AE3C53" w:rsidRDefault="00F008BB" w:rsidP="00322EE5">
          <w:pPr>
            <w:pStyle w:val="TOC2"/>
            <w:bidi/>
            <w:jc w:val="right"/>
            <w:rPr>
              <w:rFonts w:asciiTheme="minorBidi" w:eastAsiaTheme="minorEastAsia" w:hAnsiTheme="minorBidi"/>
              <w:noProof/>
            </w:rPr>
          </w:pPr>
          <w:hyperlink w:anchor="_Toc5496005" w:history="1">
            <w:r w:rsidR="00322EE5" w:rsidRPr="00AE3C53">
              <w:rPr>
                <w:rStyle w:val="Hyperlink"/>
                <w:rFonts w:asciiTheme="minorBidi" w:hAnsiTheme="minorBidi"/>
                <w:noProof/>
                <w:rtl/>
              </w:rPr>
              <w:t>1.5</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التخطيط والتصميم</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_Toc5496005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16</w:t>
            </w:r>
            <w:r w:rsidR="00322EE5" w:rsidRPr="00AE3C53">
              <w:rPr>
                <w:rFonts w:asciiTheme="minorBidi" w:hAnsiTheme="minorBidi"/>
                <w:noProof/>
                <w:webHidden/>
              </w:rPr>
              <w:fldChar w:fldCharType="end"/>
            </w:r>
          </w:hyperlink>
        </w:p>
        <w:p w14:paraId="4CAA2BCA" w14:textId="0CF6F645" w:rsidR="00322EE5" w:rsidRPr="00AE3C53" w:rsidRDefault="00F008BB" w:rsidP="00322EE5">
          <w:pPr>
            <w:pStyle w:val="TOC2"/>
            <w:bidi/>
            <w:jc w:val="right"/>
            <w:rPr>
              <w:rFonts w:asciiTheme="minorBidi" w:eastAsiaTheme="minorEastAsia" w:hAnsiTheme="minorBidi"/>
              <w:noProof/>
            </w:rPr>
          </w:pPr>
          <w:hyperlink w:anchor="_Toc5496010" w:history="1">
            <w:r w:rsidR="00322EE5" w:rsidRPr="00AE3C53">
              <w:rPr>
                <w:rStyle w:val="Hyperlink"/>
                <w:rFonts w:asciiTheme="minorBidi" w:hAnsiTheme="minorBidi"/>
                <w:noProof/>
                <w:rtl/>
              </w:rPr>
              <w:t>2.5</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الرقابة الداخلية والتحقق</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_Toc5496010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16</w:t>
            </w:r>
            <w:r w:rsidR="00322EE5" w:rsidRPr="00AE3C53">
              <w:rPr>
                <w:rFonts w:asciiTheme="minorBidi" w:hAnsiTheme="minorBidi"/>
                <w:noProof/>
                <w:webHidden/>
              </w:rPr>
              <w:fldChar w:fldCharType="end"/>
            </w:r>
          </w:hyperlink>
        </w:p>
        <w:p w14:paraId="4891E3EE" w14:textId="11238F91" w:rsidR="00322EE5" w:rsidRPr="00AE3C53" w:rsidRDefault="00F008BB" w:rsidP="00322EE5">
          <w:pPr>
            <w:pStyle w:val="TOC2"/>
            <w:bidi/>
            <w:jc w:val="right"/>
            <w:rPr>
              <w:rFonts w:asciiTheme="minorBidi" w:eastAsiaTheme="minorEastAsia" w:hAnsiTheme="minorBidi"/>
              <w:noProof/>
            </w:rPr>
          </w:pPr>
          <w:hyperlink w:anchor="_Toc5496012" w:history="1">
            <w:r w:rsidR="00322EE5" w:rsidRPr="00AE3C53">
              <w:rPr>
                <w:rStyle w:val="Hyperlink"/>
                <w:rFonts w:asciiTheme="minorBidi" w:hAnsiTheme="minorBidi"/>
                <w:noProof/>
                <w:rtl/>
              </w:rPr>
              <w:t>3.5</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التقييم الذاتي (التقويم الذاتي)</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_Toc5496012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16</w:t>
            </w:r>
            <w:r w:rsidR="00322EE5" w:rsidRPr="00AE3C53">
              <w:rPr>
                <w:rFonts w:asciiTheme="minorBidi" w:hAnsiTheme="minorBidi"/>
                <w:noProof/>
                <w:webHidden/>
              </w:rPr>
              <w:fldChar w:fldCharType="end"/>
            </w:r>
          </w:hyperlink>
        </w:p>
        <w:p w14:paraId="3D0AB848" w14:textId="1A7C6DDE" w:rsidR="00322EE5" w:rsidRPr="00AE3C53" w:rsidRDefault="00F008BB" w:rsidP="00322EE5">
          <w:pPr>
            <w:pStyle w:val="TOC2"/>
            <w:bidi/>
            <w:jc w:val="right"/>
            <w:rPr>
              <w:rFonts w:asciiTheme="minorBidi" w:eastAsiaTheme="minorEastAsia" w:hAnsiTheme="minorBidi"/>
              <w:noProof/>
            </w:rPr>
          </w:pPr>
          <w:hyperlink w:anchor="_Toc5496014" w:history="1">
            <w:r w:rsidR="00322EE5" w:rsidRPr="00AE3C53">
              <w:rPr>
                <w:rStyle w:val="Hyperlink"/>
                <w:rFonts w:asciiTheme="minorBidi" w:hAnsiTheme="minorBidi"/>
                <w:noProof/>
                <w:rtl/>
              </w:rPr>
              <w:t>4.5</w:t>
            </w:r>
            <w:r w:rsidR="00322EE5" w:rsidRPr="00AE3C53">
              <w:rPr>
                <w:rStyle w:val="Hyperlink"/>
                <w:rFonts w:asciiTheme="minorBidi" w:hAnsiTheme="minorBidi"/>
                <w:noProof/>
              </w:rPr>
              <w:t xml:space="preserve"> </w:t>
            </w:r>
            <w:r w:rsidR="00322EE5" w:rsidRPr="00AE3C53">
              <w:rPr>
                <w:rStyle w:val="Hyperlink"/>
                <w:rFonts w:asciiTheme="minorBidi" w:hAnsiTheme="minorBidi"/>
                <w:noProof/>
                <w:rtl/>
              </w:rPr>
              <w:t>تطوير دليل إدارة الجودة</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_Toc5496014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17</w:t>
            </w:r>
            <w:r w:rsidR="00322EE5" w:rsidRPr="00AE3C53">
              <w:rPr>
                <w:rFonts w:asciiTheme="minorBidi" w:hAnsiTheme="minorBidi"/>
                <w:noProof/>
                <w:webHidden/>
              </w:rPr>
              <w:fldChar w:fldCharType="end"/>
            </w:r>
          </w:hyperlink>
        </w:p>
        <w:p w14:paraId="12B6C8E6" w14:textId="7F471714" w:rsidR="00322EE5" w:rsidRPr="00AE3C53" w:rsidRDefault="00F008BB" w:rsidP="00322EE5">
          <w:pPr>
            <w:pStyle w:val="TOC2"/>
            <w:bidi/>
            <w:jc w:val="right"/>
            <w:rPr>
              <w:rFonts w:asciiTheme="minorBidi" w:eastAsiaTheme="minorEastAsia" w:hAnsiTheme="minorBidi"/>
              <w:noProof/>
            </w:rPr>
          </w:pPr>
          <w:hyperlink w:anchor="_Toc5496016" w:history="1">
            <w:r w:rsidR="00322EE5" w:rsidRPr="00AE3C53">
              <w:rPr>
                <w:rStyle w:val="Hyperlink"/>
                <w:rFonts w:asciiTheme="minorBidi" w:hAnsiTheme="minorBidi"/>
                <w:noProof/>
                <w:rtl/>
              </w:rPr>
              <w:t>5.5. إجراءات  تدريجية لتحقيق جودة المدارس الثانوية المهنية والتقنية في الأردن وفقًا لمعايير مركز الاعتماد وضبط الجودة :</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_Toc5496016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17</w:t>
            </w:r>
            <w:r w:rsidR="00322EE5" w:rsidRPr="00AE3C53">
              <w:rPr>
                <w:rFonts w:asciiTheme="minorBidi" w:hAnsiTheme="minorBidi"/>
                <w:noProof/>
                <w:webHidden/>
              </w:rPr>
              <w:fldChar w:fldCharType="end"/>
            </w:r>
          </w:hyperlink>
        </w:p>
        <w:p w14:paraId="0945E9F6" w14:textId="363E7656" w:rsidR="00322EE5" w:rsidRPr="00AE3C53" w:rsidRDefault="00F008BB" w:rsidP="00322EE5">
          <w:pPr>
            <w:pStyle w:val="TOC1"/>
            <w:rPr>
              <w:rFonts w:asciiTheme="minorBidi" w:eastAsiaTheme="minorEastAsia" w:hAnsiTheme="minorBidi"/>
              <w:noProof/>
            </w:rPr>
          </w:pPr>
          <w:hyperlink w:anchor="_Toc5496017" w:history="1">
            <w:r w:rsidR="00322EE5" w:rsidRPr="00AE3C53">
              <w:rPr>
                <w:rStyle w:val="Hyperlink"/>
                <w:rFonts w:asciiTheme="minorBidi" w:hAnsiTheme="minorBidi"/>
                <w:noProof/>
                <w:rtl/>
              </w:rPr>
              <w:t>المراجع</w:t>
            </w:r>
            <w:r w:rsidR="00322EE5" w:rsidRPr="00AE3C53">
              <w:rPr>
                <w:rFonts w:asciiTheme="minorBidi" w:hAnsiTheme="minorBidi"/>
                <w:noProof/>
                <w:webHidden/>
              </w:rPr>
              <w:tab/>
            </w:r>
            <w:r w:rsidR="00322EE5" w:rsidRPr="00AE3C53">
              <w:rPr>
                <w:rFonts w:asciiTheme="minorBidi" w:hAnsiTheme="minorBidi"/>
                <w:noProof/>
                <w:webHidden/>
              </w:rPr>
              <w:fldChar w:fldCharType="begin"/>
            </w:r>
            <w:r w:rsidR="00322EE5" w:rsidRPr="00AE3C53">
              <w:rPr>
                <w:rFonts w:asciiTheme="minorBidi" w:hAnsiTheme="minorBidi"/>
                <w:noProof/>
                <w:webHidden/>
              </w:rPr>
              <w:instrText xml:space="preserve"> PAGEREF _Toc5496017 \h </w:instrText>
            </w:r>
            <w:r w:rsidR="00322EE5" w:rsidRPr="00AE3C53">
              <w:rPr>
                <w:rFonts w:asciiTheme="minorBidi" w:hAnsiTheme="minorBidi"/>
                <w:noProof/>
                <w:webHidden/>
              </w:rPr>
            </w:r>
            <w:r w:rsidR="00322EE5" w:rsidRPr="00AE3C53">
              <w:rPr>
                <w:rFonts w:asciiTheme="minorBidi" w:hAnsiTheme="minorBidi"/>
                <w:noProof/>
                <w:webHidden/>
              </w:rPr>
              <w:fldChar w:fldCharType="separate"/>
            </w:r>
            <w:r w:rsidR="00322EE5" w:rsidRPr="00AE3C53">
              <w:rPr>
                <w:rFonts w:asciiTheme="minorBidi" w:hAnsiTheme="minorBidi"/>
                <w:noProof/>
                <w:webHidden/>
              </w:rPr>
              <w:t>19</w:t>
            </w:r>
            <w:r w:rsidR="00322EE5" w:rsidRPr="00AE3C53">
              <w:rPr>
                <w:rFonts w:asciiTheme="minorBidi" w:hAnsiTheme="minorBidi"/>
                <w:noProof/>
                <w:webHidden/>
              </w:rPr>
              <w:fldChar w:fldCharType="end"/>
            </w:r>
          </w:hyperlink>
        </w:p>
        <w:p w14:paraId="0A5ED9A1" w14:textId="154EA161" w:rsidR="00322EE5" w:rsidRPr="00AE3C53" w:rsidRDefault="00322EE5" w:rsidP="00322EE5">
          <w:pPr>
            <w:bidi/>
            <w:jc w:val="right"/>
            <w:rPr>
              <w:rFonts w:asciiTheme="minorBidi" w:hAnsiTheme="minorBidi"/>
            </w:rPr>
          </w:pPr>
          <w:r w:rsidRPr="00AE3C53">
            <w:rPr>
              <w:rFonts w:asciiTheme="minorBidi" w:hAnsiTheme="minorBidi"/>
              <w:b/>
              <w:bCs/>
              <w:noProof/>
            </w:rPr>
            <w:fldChar w:fldCharType="end"/>
          </w:r>
        </w:p>
      </w:sdtContent>
    </w:sdt>
    <w:p w14:paraId="4EB7EBF6" w14:textId="77777777" w:rsidR="00A2087C" w:rsidRPr="00AE3C53" w:rsidRDefault="00A2087C" w:rsidP="00545B68">
      <w:pPr>
        <w:tabs>
          <w:tab w:val="left" w:pos="6675"/>
        </w:tabs>
        <w:bidi/>
        <w:spacing w:after="0" w:line="360" w:lineRule="auto"/>
        <w:jc w:val="both"/>
        <w:rPr>
          <w:rFonts w:asciiTheme="minorBidi" w:hAnsiTheme="minorBidi"/>
          <w:b/>
          <w:bCs/>
          <w:sz w:val="28"/>
          <w:szCs w:val="28"/>
        </w:rPr>
      </w:pPr>
    </w:p>
    <w:p w14:paraId="15423AD6" w14:textId="77777777" w:rsidR="00A44118" w:rsidRPr="00AE3C53" w:rsidRDefault="00A44118" w:rsidP="00545B68">
      <w:pPr>
        <w:tabs>
          <w:tab w:val="left" w:pos="6675"/>
        </w:tabs>
        <w:bidi/>
        <w:spacing w:after="0" w:line="360" w:lineRule="auto"/>
        <w:jc w:val="both"/>
        <w:rPr>
          <w:rFonts w:asciiTheme="minorBidi" w:hAnsiTheme="minorBidi"/>
          <w:b/>
          <w:bCs/>
          <w:sz w:val="28"/>
          <w:szCs w:val="28"/>
        </w:rPr>
      </w:pPr>
    </w:p>
    <w:p w14:paraId="38F231FF" w14:textId="77777777" w:rsidR="00802C2D" w:rsidRPr="00AE3C53" w:rsidRDefault="00802C2D" w:rsidP="00545B68">
      <w:pPr>
        <w:tabs>
          <w:tab w:val="left" w:pos="6675"/>
        </w:tabs>
        <w:bidi/>
        <w:spacing w:after="0" w:line="360" w:lineRule="auto"/>
        <w:jc w:val="both"/>
        <w:rPr>
          <w:rFonts w:asciiTheme="minorBidi" w:hAnsiTheme="minorBidi"/>
          <w:b/>
          <w:bCs/>
          <w:sz w:val="28"/>
          <w:szCs w:val="28"/>
        </w:rPr>
      </w:pPr>
    </w:p>
    <w:p w14:paraId="7AFE53D2" w14:textId="0B8EEF3F" w:rsidR="00B56C52" w:rsidRPr="00AE3C53" w:rsidRDefault="00B56C52" w:rsidP="00545B68">
      <w:pPr>
        <w:bidi/>
        <w:spacing w:line="360" w:lineRule="auto"/>
        <w:jc w:val="both"/>
        <w:rPr>
          <w:rFonts w:asciiTheme="minorBidi" w:hAnsiTheme="minorBidi"/>
          <w:sz w:val="28"/>
          <w:szCs w:val="28"/>
        </w:rPr>
      </w:pPr>
    </w:p>
    <w:p w14:paraId="45F750BA" w14:textId="298C27D9" w:rsidR="00D10447" w:rsidRPr="00AE3C53" w:rsidRDefault="00D10447" w:rsidP="00545B68">
      <w:pPr>
        <w:tabs>
          <w:tab w:val="left" w:pos="6675"/>
        </w:tabs>
        <w:bidi/>
        <w:spacing w:after="0" w:line="360" w:lineRule="auto"/>
        <w:jc w:val="both"/>
        <w:rPr>
          <w:rFonts w:asciiTheme="minorBidi" w:hAnsiTheme="minorBidi"/>
          <w:b/>
          <w:bCs/>
          <w:sz w:val="28"/>
          <w:szCs w:val="28"/>
        </w:rPr>
      </w:pPr>
    </w:p>
    <w:p w14:paraId="00E18867" w14:textId="189A843A" w:rsidR="00D10447" w:rsidRPr="00AE3C53" w:rsidRDefault="00CA3353" w:rsidP="00790DB5">
      <w:pPr>
        <w:tabs>
          <w:tab w:val="left" w:pos="6675"/>
        </w:tabs>
        <w:bidi/>
        <w:spacing w:after="0" w:line="360" w:lineRule="auto"/>
        <w:jc w:val="center"/>
        <w:rPr>
          <w:rFonts w:asciiTheme="minorBidi" w:hAnsiTheme="minorBidi"/>
          <w:b/>
          <w:bCs/>
          <w:sz w:val="28"/>
          <w:szCs w:val="28"/>
        </w:rPr>
      </w:pPr>
      <w:r w:rsidRPr="00AE3C53">
        <w:rPr>
          <w:rFonts w:asciiTheme="minorBidi" w:hAnsiTheme="minorBidi"/>
          <w:b/>
          <w:bCs/>
          <w:sz w:val="28"/>
          <w:szCs w:val="28"/>
          <w:rtl/>
        </w:rPr>
        <w:t>(</w:t>
      </w:r>
      <w:r w:rsidR="00D35CFE" w:rsidRPr="00AE3C53">
        <w:rPr>
          <w:rFonts w:asciiTheme="minorBidi" w:hAnsiTheme="minorBidi"/>
          <w:b/>
          <w:bCs/>
          <w:sz w:val="28"/>
          <w:szCs w:val="28"/>
          <w:rtl/>
        </w:rPr>
        <w:t>مسودة</w:t>
      </w:r>
      <w:r w:rsidRPr="00AE3C53">
        <w:rPr>
          <w:rFonts w:asciiTheme="minorBidi" w:hAnsiTheme="minorBidi"/>
          <w:b/>
          <w:bCs/>
          <w:sz w:val="28"/>
          <w:szCs w:val="28"/>
          <w:rtl/>
        </w:rPr>
        <w:t xml:space="preserve"> للمناقشة)</w:t>
      </w:r>
    </w:p>
    <w:p w14:paraId="0E67875F" w14:textId="77777777" w:rsidR="00CA3353" w:rsidRPr="00AE3C53" w:rsidRDefault="00CA3353" w:rsidP="00790DB5">
      <w:pPr>
        <w:tabs>
          <w:tab w:val="left" w:pos="6675"/>
        </w:tabs>
        <w:bidi/>
        <w:spacing w:after="0" w:line="360" w:lineRule="auto"/>
        <w:jc w:val="center"/>
        <w:rPr>
          <w:rFonts w:asciiTheme="minorBidi" w:hAnsiTheme="minorBidi"/>
          <w:b/>
          <w:bCs/>
          <w:sz w:val="28"/>
          <w:szCs w:val="28"/>
        </w:rPr>
      </w:pPr>
      <w:r w:rsidRPr="00AE3C53">
        <w:rPr>
          <w:rFonts w:asciiTheme="minorBidi" w:hAnsiTheme="minorBidi"/>
          <w:b/>
          <w:bCs/>
          <w:sz w:val="28"/>
          <w:szCs w:val="28"/>
          <w:rtl/>
        </w:rPr>
        <w:t>ورقة سياسات ضمان الجودة وإدارتها في المدارس الثانوية المهنية</w:t>
      </w:r>
    </w:p>
    <w:p w14:paraId="5E0FB3D6" w14:textId="79D93C61" w:rsidR="00351820" w:rsidRPr="00AE3C53" w:rsidRDefault="00CA3353" w:rsidP="00790DB5">
      <w:pPr>
        <w:tabs>
          <w:tab w:val="left" w:pos="6675"/>
        </w:tabs>
        <w:bidi/>
        <w:spacing w:after="0" w:line="360" w:lineRule="auto"/>
        <w:jc w:val="center"/>
        <w:rPr>
          <w:rFonts w:asciiTheme="minorBidi" w:hAnsiTheme="minorBidi"/>
          <w:b/>
          <w:bCs/>
          <w:sz w:val="28"/>
          <w:szCs w:val="28"/>
        </w:rPr>
      </w:pPr>
      <w:r w:rsidRPr="00AE3C53">
        <w:rPr>
          <w:rFonts w:asciiTheme="minorBidi" w:hAnsiTheme="minorBidi"/>
          <w:b/>
          <w:bCs/>
          <w:sz w:val="28"/>
          <w:szCs w:val="28"/>
          <w:rtl/>
        </w:rPr>
        <w:t>وزارة التربية التعليم ، الأردن</w:t>
      </w:r>
    </w:p>
    <w:p w14:paraId="11062A5A" w14:textId="3DD15FFA" w:rsidR="000068DF" w:rsidRPr="00AE3C53" w:rsidRDefault="000068DF" w:rsidP="00790DB5">
      <w:pPr>
        <w:tabs>
          <w:tab w:val="left" w:pos="6675"/>
        </w:tabs>
        <w:bidi/>
        <w:spacing w:after="0" w:line="360" w:lineRule="auto"/>
        <w:jc w:val="center"/>
        <w:rPr>
          <w:rFonts w:asciiTheme="minorBidi" w:hAnsiTheme="minorBidi"/>
          <w:b/>
          <w:bCs/>
          <w:sz w:val="28"/>
          <w:szCs w:val="28"/>
        </w:rPr>
      </w:pPr>
    </w:p>
    <w:p w14:paraId="59EA7D51" w14:textId="22BF3984" w:rsidR="007C0E93" w:rsidRPr="00AE3C53" w:rsidRDefault="00CA3353" w:rsidP="00545B68">
      <w:pPr>
        <w:pStyle w:val="Heading1"/>
        <w:bidi/>
        <w:spacing w:line="360" w:lineRule="auto"/>
        <w:jc w:val="both"/>
        <w:rPr>
          <w:rFonts w:asciiTheme="minorBidi" w:hAnsiTheme="minorBidi" w:cstheme="minorBidi"/>
          <w:sz w:val="28"/>
          <w:szCs w:val="28"/>
        </w:rPr>
      </w:pPr>
      <w:bookmarkStart w:id="1" w:name="_Toc5495970"/>
      <w:r w:rsidRPr="00AE3C53">
        <w:rPr>
          <w:rFonts w:asciiTheme="minorBidi" w:hAnsiTheme="minorBidi" w:cstheme="minorBidi"/>
          <w:sz w:val="28"/>
          <w:szCs w:val="28"/>
          <w:rtl/>
        </w:rPr>
        <w:t>1. مقدمة</w:t>
      </w:r>
      <w:bookmarkEnd w:id="1"/>
    </w:p>
    <w:p w14:paraId="1F2C41F8" w14:textId="766F2379" w:rsidR="00003C7E" w:rsidRPr="00AE3C53" w:rsidRDefault="00CA3353" w:rsidP="0056496C">
      <w:pPr>
        <w:pStyle w:val="NoSpacing"/>
        <w:bidi/>
        <w:spacing w:before="240" w:line="360" w:lineRule="auto"/>
        <w:ind w:firstLine="720"/>
        <w:jc w:val="both"/>
        <w:rPr>
          <w:rFonts w:asciiTheme="minorBidi" w:hAnsiTheme="minorBidi"/>
          <w:sz w:val="28"/>
          <w:szCs w:val="28"/>
          <w:rtl/>
          <w:lang w:val="en-GB"/>
        </w:rPr>
      </w:pPr>
      <w:r w:rsidRPr="00AE3C53">
        <w:rPr>
          <w:rFonts w:asciiTheme="minorBidi" w:hAnsiTheme="minorBidi"/>
          <w:sz w:val="28"/>
          <w:szCs w:val="28"/>
          <w:rtl/>
        </w:rPr>
        <w:t>ضمانا</w:t>
      </w:r>
      <w:r w:rsidR="00CB251F" w:rsidRPr="00AE3C53">
        <w:rPr>
          <w:rFonts w:asciiTheme="minorBidi" w:hAnsiTheme="minorBidi"/>
          <w:sz w:val="28"/>
          <w:szCs w:val="28"/>
          <w:rtl/>
        </w:rPr>
        <w:t>ً</w:t>
      </w:r>
      <w:r w:rsidRPr="00AE3C53">
        <w:rPr>
          <w:rFonts w:asciiTheme="minorBidi" w:hAnsiTheme="minorBidi"/>
          <w:sz w:val="28"/>
          <w:szCs w:val="28"/>
          <w:rtl/>
        </w:rPr>
        <w:t xml:space="preserve"> ل</w:t>
      </w:r>
      <w:r w:rsidR="003259A6" w:rsidRPr="00AE3C53">
        <w:rPr>
          <w:rFonts w:asciiTheme="minorBidi" w:hAnsiTheme="minorBidi"/>
          <w:sz w:val="28"/>
          <w:szCs w:val="28"/>
          <w:rtl/>
          <w:lang w:val="en-GB"/>
        </w:rPr>
        <w:t xml:space="preserve">جودة </w:t>
      </w:r>
      <w:r w:rsidR="00F938F0" w:rsidRPr="00AE3C53">
        <w:rPr>
          <w:rFonts w:asciiTheme="minorBidi" w:hAnsiTheme="minorBidi"/>
          <w:sz w:val="28"/>
          <w:szCs w:val="28"/>
          <w:rtl/>
          <w:lang w:val="en-GB"/>
        </w:rPr>
        <w:t>م</w:t>
      </w:r>
      <w:r w:rsidR="003259A6" w:rsidRPr="00AE3C53">
        <w:rPr>
          <w:rFonts w:asciiTheme="minorBidi" w:hAnsiTheme="minorBidi"/>
          <w:sz w:val="28"/>
          <w:szCs w:val="28"/>
          <w:rtl/>
          <w:lang w:val="en-GB"/>
        </w:rPr>
        <w:t>ؤهلات المدارس المهنية الثانوية في الأردن</w:t>
      </w:r>
      <w:r w:rsidRPr="00AE3C53">
        <w:rPr>
          <w:rFonts w:asciiTheme="minorBidi" w:hAnsiTheme="minorBidi"/>
          <w:sz w:val="28"/>
          <w:szCs w:val="28"/>
          <w:rtl/>
          <w:lang w:val="en-GB"/>
        </w:rPr>
        <w:t>،</w:t>
      </w:r>
      <w:r w:rsidR="00F938F0" w:rsidRPr="00AE3C53">
        <w:rPr>
          <w:rFonts w:asciiTheme="minorBidi" w:hAnsiTheme="minorBidi"/>
          <w:sz w:val="28"/>
          <w:szCs w:val="28"/>
          <w:rtl/>
          <w:lang w:val="en-GB"/>
        </w:rPr>
        <w:t xml:space="preserve"> ولتحسين هدف الجودة بشكل مستمر</w:t>
      </w:r>
      <w:r w:rsidR="003259A6" w:rsidRPr="00AE3C53">
        <w:rPr>
          <w:rFonts w:asciiTheme="minorBidi" w:hAnsiTheme="minorBidi"/>
          <w:sz w:val="28"/>
          <w:szCs w:val="28"/>
          <w:rtl/>
          <w:lang w:val="en-GB"/>
        </w:rPr>
        <w:t>، من الضروري وجود سياسة لضمان وإدارة الجودة.</w:t>
      </w:r>
    </w:p>
    <w:p w14:paraId="7DA90531" w14:textId="545FB22E" w:rsidR="003259A6" w:rsidRPr="00AE3C53" w:rsidRDefault="003259A6" w:rsidP="0056496C">
      <w:pPr>
        <w:pStyle w:val="NoSpacing"/>
        <w:bidi/>
        <w:spacing w:before="240" w:line="360" w:lineRule="auto"/>
        <w:jc w:val="both"/>
        <w:rPr>
          <w:rFonts w:asciiTheme="minorBidi" w:hAnsiTheme="minorBidi"/>
          <w:sz w:val="28"/>
          <w:szCs w:val="28"/>
          <w:lang w:val="en-GB"/>
        </w:rPr>
      </w:pPr>
      <w:r w:rsidRPr="00AE3C53">
        <w:rPr>
          <w:rFonts w:asciiTheme="minorBidi" w:hAnsiTheme="minorBidi"/>
          <w:sz w:val="28"/>
          <w:szCs w:val="28"/>
          <w:rtl/>
          <w:lang w:val="en-GB"/>
        </w:rPr>
        <w:t xml:space="preserve"> </w:t>
      </w:r>
      <w:r w:rsidR="00003C7E" w:rsidRPr="00AE3C53">
        <w:rPr>
          <w:rFonts w:asciiTheme="minorBidi" w:hAnsiTheme="minorBidi"/>
          <w:sz w:val="28"/>
          <w:szCs w:val="28"/>
          <w:rtl/>
          <w:lang w:val="en-GB"/>
        </w:rPr>
        <w:tab/>
      </w:r>
      <w:r w:rsidRPr="00AE3C53">
        <w:rPr>
          <w:rFonts w:asciiTheme="minorBidi" w:hAnsiTheme="minorBidi"/>
          <w:sz w:val="28"/>
          <w:szCs w:val="28"/>
          <w:rtl/>
          <w:lang w:val="en-GB"/>
        </w:rPr>
        <w:t>توضح مسودة ورقة مناق</w:t>
      </w:r>
      <w:r w:rsidR="00003C7E" w:rsidRPr="00AE3C53">
        <w:rPr>
          <w:rFonts w:asciiTheme="minorBidi" w:hAnsiTheme="minorBidi"/>
          <w:sz w:val="28"/>
          <w:szCs w:val="28"/>
          <w:rtl/>
          <w:lang w:val="en-GB"/>
        </w:rPr>
        <w:t xml:space="preserve">شة السياسة </w:t>
      </w:r>
      <w:r w:rsidR="00F938F0" w:rsidRPr="00AE3C53">
        <w:rPr>
          <w:rFonts w:asciiTheme="minorBidi" w:hAnsiTheme="minorBidi"/>
          <w:sz w:val="28"/>
          <w:szCs w:val="28"/>
          <w:rtl/>
          <w:lang w:val="en-GB"/>
        </w:rPr>
        <w:t xml:space="preserve">هذه </w:t>
      </w:r>
      <w:r w:rsidR="00003C7E" w:rsidRPr="00AE3C53">
        <w:rPr>
          <w:rFonts w:asciiTheme="minorBidi" w:hAnsiTheme="minorBidi"/>
          <w:sz w:val="28"/>
          <w:szCs w:val="28"/>
          <w:rtl/>
          <w:lang w:val="en-GB"/>
        </w:rPr>
        <w:t>جوهر السياسة</w:t>
      </w:r>
      <w:r w:rsidR="00F938F0" w:rsidRPr="00AE3C53">
        <w:rPr>
          <w:rFonts w:asciiTheme="minorBidi" w:hAnsiTheme="minorBidi"/>
          <w:sz w:val="28"/>
          <w:szCs w:val="28"/>
          <w:rtl/>
          <w:lang w:val="en-GB"/>
        </w:rPr>
        <w:t>؛</w:t>
      </w:r>
      <w:r w:rsidRPr="00AE3C53">
        <w:rPr>
          <w:rFonts w:asciiTheme="minorBidi" w:hAnsiTheme="minorBidi"/>
          <w:sz w:val="28"/>
          <w:szCs w:val="28"/>
          <w:rtl/>
          <w:lang w:val="en-GB"/>
        </w:rPr>
        <w:t xml:space="preserve"> فهي تحدد بيانات وإجراءات السياسة الرئيسة التي ت</w:t>
      </w:r>
      <w:r w:rsidR="00003C7E" w:rsidRPr="00AE3C53">
        <w:rPr>
          <w:rFonts w:asciiTheme="minorBidi" w:hAnsiTheme="minorBidi"/>
          <w:sz w:val="28"/>
          <w:szCs w:val="28"/>
          <w:rtl/>
          <w:lang w:val="en-GB"/>
        </w:rPr>
        <w:t>وضح</w:t>
      </w:r>
      <w:r w:rsidRPr="00AE3C53">
        <w:rPr>
          <w:rFonts w:asciiTheme="minorBidi" w:hAnsiTheme="minorBidi"/>
          <w:sz w:val="28"/>
          <w:szCs w:val="28"/>
          <w:rtl/>
          <w:lang w:val="en-GB"/>
        </w:rPr>
        <w:t xml:space="preserve"> نظام </w:t>
      </w:r>
      <w:r w:rsidR="00F938F0" w:rsidRPr="00AE3C53">
        <w:rPr>
          <w:rFonts w:asciiTheme="minorBidi" w:hAnsiTheme="minorBidi"/>
          <w:sz w:val="28"/>
          <w:szCs w:val="28"/>
          <w:rtl/>
          <w:lang w:val="en-GB"/>
        </w:rPr>
        <w:t xml:space="preserve">إدارة </w:t>
      </w:r>
      <w:r w:rsidRPr="00AE3C53">
        <w:rPr>
          <w:rFonts w:asciiTheme="minorBidi" w:hAnsiTheme="minorBidi"/>
          <w:sz w:val="28"/>
          <w:szCs w:val="28"/>
          <w:rtl/>
          <w:lang w:val="en-GB"/>
        </w:rPr>
        <w:t>ضمان الجودة المقترح</w:t>
      </w:r>
      <w:r w:rsidRPr="00AE3C53">
        <w:rPr>
          <w:rFonts w:asciiTheme="minorBidi" w:hAnsiTheme="minorBidi"/>
          <w:sz w:val="28"/>
          <w:szCs w:val="28"/>
          <w:lang w:val="en-GB"/>
        </w:rPr>
        <w:t xml:space="preserve"> (QAMS) </w:t>
      </w:r>
      <w:r w:rsidRPr="00AE3C53">
        <w:rPr>
          <w:rFonts w:asciiTheme="minorBidi" w:hAnsiTheme="minorBidi"/>
          <w:sz w:val="28"/>
          <w:szCs w:val="28"/>
          <w:rtl/>
          <w:lang w:val="en-GB"/>
        </w:rPr>
        <w:t>والسياسة ذات الصلة</w:t>
      </w:r>
      <w:r w:rsidRPr="00AE3C53">
        <w:rPr>
          <w:rFonts w:asciiTheme="minorBidi" w:hAnsiTheme="minorBidi"/>
          <w:sz w:val="28"/>
          <w:szCs w:val="28"/>
          <w:lang w:val="en-GB"/>
        </w:rPr>
        <w:t>.</w:t>
      </w:r>
    </w:p>
    <w:p w14:paraId="56E1706A" w14:textId="680241B2" w:rsidR="00003C7E" w:rsidRPr="00AE3C53" w:rsidRDefault="003259A6" w:rsidP="0056496C">
      <w:pPr>
        <w:pStyle w:val="NoSpacing"/>
        <w:bidi/>
        <w:spacing w:before="240" w:line="360" w:lineRule="auto"/>
        <w:ind w:firstLine="720"/>
        <w:jc w:val="both"/>
        <w:rPr>
          <w:rFonts w:asciiTheme="minorBidi" w:hAnsiTheme="minorBidi"/>
          <w:sz w:val="28"/>
          <w:szCs w:val="28"/>
          <w:rtl/>
          <w:lang w:val="en-GB"/>
        </w:rPr>
      </w:pPr>
      <w:r w:rsidRPr="00AE3C53">
        <w:rPr>
          <w:rFonts w:asciiTheme="minorBidi" w:hAnsiTheme="minorBidi"/>
          <w:sz w:val="28"/>
          <w:szCs w:val="28"/>
          <w:rtl/>
          <w:lang w:val="en-GB"/>
        </w:rPr>
        <w:t>تستند مسودة السياسة هذه إلى إطار عمل</w:t>
      </w:r>
      <w:r w:rsidRPr="00AE3C53">
        <w:rPr>
          <w:rFonts w:asciiTheme="minorBidi" w:hAnsiTheme="minorBidi"/>
          <w:sz w:val="28"/>
          <w:szCs w:val="28"/>
          <w:lang w:val="en-GB"/>
        </w:rPr>
        <w:t xml:space="preserve"> </w:t>
      </w:r>
      <w:r w:rsidR="00003C7E" w:rsidRPr="00AE3C53">
        <w:rPr>
          <w:rFonts w:asciiTheme="minorBidi" w:hAnsiTheme="minorBidi"/>
          <w:sz w:val="28"/>
          <w:szCs w:val="28"/>
          <w:rtl/>
          <w:lang w:val="en-GB"/>
        </w:rPr>
        <w:t>نظام إدارة ضمان الجودة</w:t>
      </w:r>
      <w:r w:rsidRPr="00AE3C53">
        <w:rPr>
          <w:rFonts w:asciiTheme="minorBidi" w:hAnsiTheme="minorBidi"/>
          <w:sz w:val="28"/>
          <w:szCs w:val="28"/>
          <w:lang w:val="en-GB"/>
        </w:rPr>
        <w:t xml:space="preserve"> </w:t>
      </w:r>
      <w:r w:rsidRPr="00AE3C53">
        <w:rPr>
          <w:rFonts w:asciiTheme="minorBidi" w:hAnsiTheme="minorBidi"/>
          <w:sz w:val="28"/>
          <w:szCs w:val="28"/>
          <w:rtl/>
          <w:lang w:val="en-GB"/>
        </w:rPr>
        <w:t>الشامل الذي طوره أعضاء مجموعة عمل المكون 3 وهو "ضمان جودة المؤهلات" وإطار المؤهلات الوطنية - الأردن.</w:t>
      </w:r>
    </w:p>
    <w:p w14:paraId="5138D303" w14:textId="45B8BB3A" w:rsidR="00A817EC" w:rsidRPr="00AE3C53" w:rsidRDefault="003259A6" w:rsidP="0056496C">
      <w:pPr>
        <w:pStyle w:val="NoSpacing"/>
        <w:bidi/>
        <w:spacing w:before="240" w:line="360" w:lineRule="auto"/>
        <w:jc w:val="both"/>
        <w:rPr>
          <w:rFonts w:asciiTheme="minorBidi" w:hAnsiTheme="minorBidi"/>
          <w:sz w:val="28"/>
          <w:szCs w:val="28"/>
          <w:rtl/>
          <w:lang w:val="en-GB"/>
        </w:rPr>
      </w:pPr>
      <w:r w:rsidRPr="00AE3C53">
        <w:rPr>
          <w:rFonts w:asciiTheme="minorBidi" w:hAnsiTheme="minorBidi"/>
          <w:sz w:val="28"/>
          <w:szCs w:val="28"/>
          <w:rtl/>
          <w:lang w:val="en-GB"/>
        </w:rPr>
        <w:t xml:space="preserve"> </w:t>
      </w:r>
      <w:r w:rsidR="00003C7E" w:rsidRPr="00AE3C53">
        <w:rPr>
          <w:rFonts w:asciiTheme="minorBidi" w:hAnsiTheme="minorBidi"/>
          <w:sz w:val="28"/>
          <w:szCs w:val="28"/>
          <w:rtl/>
          <w:lang w:val="en-GB"/>
        </w:rPr>
        <w:tab/>
      </w:r>
      <w:r w:rsidRPr="00AE3C53">
        <w:rPr>
          <w:rFonts w:asciiTheme="minorBidi" w:hAnsiTheme="minorBidi"/>
          <w:sz w:val="28"/>
          <w:szCs w:val="28"/>
          <w:rtl/>
          <w:lang w:val="en-GB"/>
        </w:rPr>
        <w:t xml:space="preserve">إن إنشاء نظام متكامل لنظام إدارة الجودة الشاملة لقطاع التعليم والتدريب المهني بأكمله بما في ذلك المدارس </w:t>
      </w:r>
      <w:r w:rsidR="00A817EC" w:rsidRPr="00AE3C53">
        <w:rPr>
          <w:rFonts w:asciiTheme="minorBidi" w:hAnsiTheme="minorBidi"/>
          <w:sz w:val="28"/>
          <w:szCs w:val="28"/>
          <w:rtl/>
          <w:lang w:val="en-GB"/>
        </w:rPr>
        <w:t xml:space="preserve">الثانوية </w:t>
      </w:r>
      <w:r w:rsidRPr="00AE3C53">
        <w:rPr>
          <w:rFonts w:asciiTheme="minorBidi" w:hAnsiTheme="minorBidi"/>
          <w:sz w:val="28"/>
          <w:szCs w:val="28"/>
          <w:rtl/>
          <w:lang w:val="en-GB"/>
        </w:rPr>
        <w:t xml:space="preserve">المهنية </w:t>
      </w:r>
      <w:r w:rsidR="00003C7E" w:rsidRPr="00AE3C53">
        <w:rPr>
          <w:rFonts w:asciiTheme="minorBidi" w:hAnsiTheme="minorBidi"/>
          <w:sz w:val="28"/>
          <w:szCs w:val="28"/>
          <w:rtl/>
          <w:lang w:val="en-GB"/>
        </w:rPr>
        <w:t>ب</w:t>
      </w:r>
      <w:r w:rsidRPr="00AE3C53">
        <w:rPr>
          <w:rFonts w:asciiTheme="minorBidi" w:hAnsiTheme="minorBidi"/>
          <w:sz w:val="28"/>
          <w:szCs w:val="28"/>
          <w:rtl/>
          <w:lang w:val="en-GB"/>
        </w:rPr>
        <w:t xml:space="preserve">وزارة </w:t>
      </w:r>
      <w:r w:rsidR="00A817EC" w:rsidRPr="00AE3C53">
        <w:rPr>
          <w:rFonts w:asciiTheme="minorBidi" w:hAnsiTheme="minorBidi"/>
          <w:sz w:val="28"/>
          <w:szCs w:val="28"/>
          <w:rtl/>
          <w:lang w:val="en-GB"/>
        </w:rPr>
        <w:t>التربية و</w:t>
      </w:r>
      <w:r w:rsidRPr="00AE3C53">
        <w:rPr>
          <w:rFonts w:asciiTheme="minorBidi" w:hAnsiTheme="minorBidi"/>
          <w:sz w:val="28"/>
          <w:szCs w:val="28"/>
          <w:rtl/>
          <w:lang w:val="en-GB"/>
        </w:rPr>
        <w:t>التعليم</w:t>
      </w:r>
      <w:r w:rsidRPr="00AE3C53">
        <w:rPr>
          <w:rFonts w:asciiTheme="minorBidi" w:hAnsiTheme="minorBidi"/>
          <w:sz w:val="28"/>
          <w:szCs w:val="28"/>
          <w:lang w:val="en-GB"/>
        </w:rPr>
        <w:t xml:space="preserve"> </w:t>
      </w:r>
      <w:r w:rsidRPr="00AE3C53">
        <w:rPr>
          <w:rFonts w:asciiTheme="minorBidi" w:hAnsiTheme="minorBidi"/>
          <w:sz w:val="28"/>
          <w:szCs w:val="28"/>
          <w:rtl/>
          <w:lang w:val="en-GB"/>
        </w:rPr>
        <w:t xml:space="preserve"> سوف يؤدي إلى التآزر بين القطاعات الفرعية الأخرى للتعليم والتدريب في الأردن</w:t>
      </w:r>
      <w:r w:rsidR="00003C7E" w:rsidRPr="00AE3C53">
        <w:rPr>
          <w:rFonts w:asciiTheme="minorBidi" w:hAnsiTheme="minorBidi"/>
          <w:sz w:val="28"/>
          <w:szCs w:val="28"/>
          <w:rtl/>
          <w:lang w:val="en-GB"/>
        </w:rPr>
        <w:t>؛ و</w:t>
      </w:r>
      <w:r w:rsidRPr="00AE3C53">
        <w:rPr>
          <w:rFonts w:asciiTheme="minorBidi" w:hAnsiTheme="minorBidi"/>
          <w:sz w:val="28"/>
          <w:szCs w:val="28"/>
          <w:rtl/>
          <w:lang w:val="en-GB"/>
        </w:rPr>
        <w:t>لتعزيز القدرة التنافسية العالمية للأردن</w:t>
      </w:r>
      <w:r w:rsidR="00A817EC" w:rsidRPr="00AE3C53">
        <w:rPr>
          <w:rFonts w:asciiTheme="minorBidi" w:hAnsiTheme="minorBidi"/>
          <w:sz w:val="28"/>
          <w:szCs w:val="28"/>
          <w:rtl/>
          <w:lang w:val="en-GB"/>
        </w:rPr>
        <w:t>،</w:t>
      </w:r>
      <w:r w:rsidRPr="00AE3C53">
        <w:rPr>
          <w:rFonts w:asciiTheme="minorBidi" w:hAnsiTheme="minorBidi"/>
          <w:sz w:val="28"/>
          <w:szCs w:val="28"/>
          <w:rtl/>
          <w:lang w:val="en-GB"/>
        </w:rPr>
        <w:t xml:space="preserve"> والاستجابة للطلب المتزايد على المهارات ذات الصلة والقدرة التنافسية من سوق العمل ، هناك حاجة إلى تحول أساسي في توفير التعليم والتدريب في المجالين</w:t>
      </w:r>
      <w:r w:rsidR="00003C7E" w:rsidRPr="00AE3C53">
        <w:rPr>
          <w:rFonts w:asciiTheme="minorBidi" w:hAnsiTheme="minorBidi"/>
          <w:sz w:val="28"/>
          <w:szCs w:val="28"/>
          <w:rtl/>
          <w:lang w:val="en-GB"/>
        </w:rPr>
        <w:t>:</w:t>
      </w:r>
      <w:r w:rsidRPr="00AE3C53">
        <w:rPr>
          <w:rFonts w:asciiTheme="minorBidi" w:hAnsiTheme="minorBidi"/>
          <w:sz w:val="28"/>
          <w:szCs w:val="28"/>
          <w:rtl/>
          <w:lang w:val="en-GB"/>
        </w:rPr>
        <w:t xml:space="preserve"> التقني والمهني ، على المستوى الثانوي </w:t>
      </w:r>
      <w:r w:rsidR="00A817EC" w:rsidRPr="00AE3C53">
        <w:rPr>
          <w:rFonts w:asciiTheme="minorBidi" w:hAnsiTheme="minorBidi"/>
          <w:sz w:val="28"/>
          <w:szCs w:val="28"/>
          <w:rtl/>
          <w:lang w:val="en-GB"/>
        </w:rPr>
        <w:t>ويتطلب ذلك اتباع نهج قائم على الكفاءة ومحوره المتعلم في التعليم والتدريس ، وقبول مسارات التعلم المرنة وفرص التعلم مدى الحياة في المستويات العليا.</w:t>
      </w:r>
    </w:p>
    <w:p w14:paraId="7AADBA8B" w14:textId="77777777" w:rsidR="00003C7E" w:rsidRPr="00AE3C53" w:rsidRDefault="00003C7E" w:rsidP="00545B68">
      <w:pPr>
        <w:pStyle w:val="NoSpacing"/>
        <w:bidi/>
        <w:spacing w:line="360" w:lineRule="auto"/>
        <w:jc w:val="both"/>
        <w:rPr>
          <w:rFonts w:asciiTheme="minorBidi" w:hAnsiTheme="minorBidi"/>
          <w:sz w:val="28"/>
          <w:szCs w:val="28"/>
          <w:lang w:val="en-GB"/>
        </w:rPr>
      </w:pPr>
    </w:p>
    <w:p w14:paraId="3B76F675" w14:textId="79D0C805" w:rsidR="003259A6" w:rsidRPr="00AE3C53" w:rsidRDefault="00003C7E" w:rsidP="00545B68">
      <w:pPr>
        <w:pStyle w:val="Heading1"/>
        <w:bidi/>
        <w:spacing w:line="360" w:lineRule="auto"/>
        <w:jc w:val="both"/>
        <w:rPr>
          <w:rFonts w:asciiTheme="minorBidi" w:hAnsiTheme="minorBidi" w:cstheme="minorBidi"/>
          <w:sz w:val="28"/>
          <w:szCs w:val="28"/>
        </w:rPr>
      </w:pPr>
      <w:bookmarkStart w:id="2" w:name="_Toc5495971"/>
      <w:r w:rsidRPr="00AE3C53">
        <w:rPr>
          <w:rFonts w:asciiTheme="minorBidi" w:hAnsiTheme="minorBidi" w:cstheme="minorBidi"/>
          <w:sz w:val="28"/>
          <w:szCs w:val="28"/>
          <w:rtl/>
        </w:rPr>
        <w:t>2.</w:t>
      </w:r>
      <w:r w:rsidR="003259A6" w:rsidRPr="00AE3C53">
        <w:rPr>
          <w:rFonts w:asciiTheme="minorBidi" w:hAnsiTheme="minorBidi" w:cstheme="minorBidi"/>
          <w:sz w:val="28"/>
          <w:szCs w:val="28"/>
        </w:rPr>
        <w:t xml:space="preserve"> </w:t>
      </w:r>
      <w:r w:rsidR="003259A6" w:rsidRPr="00AE3C53">
        <w:rPr>
          <w:rFonts w:asciiTheme="minorBidi" w:hAnsiTheme="minorBidi" w:cstheme="minorBidi"/>
          <w:sz w:val="28"/>
          <w:szCs w:val="28"/>
          <w:rtl/>
        </w:rPr>
        <w:t>سياق السياسة والمنهجية</w:t>
      </w:r>
      <w:bookmarkEnd w:id="2"/>
    </w:p>
    <w:p w14:paraId="7491B2E9" w14:textId="704590A5" w:rsidR="001B3118" w:rsidRPr="00AE3C53" w:rsidRDefault="003259A6" w:rsidP="00545B68">
      <w:pPr>
        <w:pStyle w:val="NoSpacing"/>
        <w:bidi/>
        <w:spacing w:line="360" w:lineRule="auto"/>
        <w:ind w:firstLine="720"/>
        <w:jc w:val="both"/>
        <w:rPr>
          <w:rFonts w:asciiTheme="minorBidi" w:hAnsiTheme="minorBidi"/>
          <w:sz w:val="28"/>
          <w:szCs w:val="28"/>
          <w:rtl/>
          <w:lang w:val="en-GB"/>
        </w:rPr>
      </w:pPr>
      <w:r w:rsidRPr="00AE3C53">
        <w:rPr>
          <w:rFonts w:asciiTheme="minorBidi" w:hAnsiTheme="minorBidi"/>
          <w:sz w:val="28"/>
          <w:szCs w:val="28"/>
          <w:rtl/>
          <w:lang w:val="en-GB"/>
        </w:rPr>
        <w:t xml:space="preserve">هذه السياسة </w:t>
      </w:r>
      <w:r w:rsidR="00003C7E" w:rsidRPr="00AE3C53">
        <w:rPr>
          <w:rFonts w:asciiTheme="minorBidi" w:hAnsiTheme="minorBidi"/>
          <w:sz w:val="28"/>
          <w:szCs w:val="28"/>
          <w:rtl/>
          <w:lang w:val="en-GB"/>
        </w:rPr>
        <w:t xml:space="preserve">المقترحة </w:t>
      </w:r>
      <w:r w:rsidRPr="00AE3C53">
        <w:rPr>
          <w:rFonts w:asciiTheme="minorBidi" w:hAnsiTheme="minorBidi"/>
          <w:sz w:val="28"/>
          <w:szCs w:val="28"/>
          <w:rtl/>
          <w:lang w:val="en-GB"/>
        </w:rPr>
        <w:t xml:space="preserve">مبنية على السياسات والاستراتيجيات ذات الصلة بالتعليم والتدريب في الأردن بما في ذلك استراتيجية وزارة التربية والتعليم واستراتيجية تنمية الموارد البشرية 2016-2025 وإستراتيجية التعليم والتدريب المهني والتقني 2015-2020 وقانون التعليم والتدريب الفني والمهني (2019) والإطار الوطني للمؤهلات (2018) ، ومعايير ضمان الجودة </w:t>
      </w:r>
      <w:r w:rsidR="00003C7E" w:rsidRPr="00AE3C53">
        <w:rPr>
          <w:rFonts w:asciiTheme="minorBidi" w:hAnsiTheme="minorBidi"/>
          <w:sz w:val="28"/>
          <w:szCs w:val="28"/>
          <w:rtl/>
          <w:lang w:val="en-GB"/>
        </w:rPr>
        <w:t>التي أعدها</w:t>
      </w:r>
      <w:r w:rsidRPr="00AE3C53">
        <w:rPr>
          <w:rFonts w:asciiTheme="minorBidi" w:hAnsiTheme="minorBidi"/>
          <w:sz w:val="28"/>
          <w:szCs w:val="28"/>
          <w:rtl/>
          <w:lang w:val="en-GB"/>
        </w:rPr>
        <w:t xml:space="preserve"> مركز الاعتماد و</w:t>
      </w:r>
      <w:r w:rsidR="00003C7E" w:rsidRPr="00AE3C53">
        <w:rPr>
          <w:rFonts w:asciiTheme="minorBidi" w:hAnsiTheme="minorBidi"/>
          <w:sz w:val="28"/>
          <w:szCs w:val="28"/>
          <w:rtl/>
          <w:lang w:val="en-GB"/>
        </w:rPr>
        <w:t>ضبط</w:t>
      </w:r>
      <w:r w:rsidRPr="00AE3C53">
        <w:rPr>
          <w:rFonts w:asciiTheme="minorBidi" w:hAnsiTheme="minorBidi"/>
          <w:sz w:val="28"/>
          <w:szCs w:val="28"/>
          <w:rtl/>
          <w:lang w:val="en-GB"/>
        </w:rPr>
        <w:t xml:space="preserve"> الجودة</w:t>
      </w:r>
      <w:r w:rsidR="00003C7E" w:rsidRPr="00AE3C53">
        <w:rPr>
          <w:rFonts w:asciiTheme="minorBidi" w:hAnsiTheme="minorBidi"/>
          <w:sz w:val="28"/>
          <w:szCs w:val="28"/>
          <w:lang w:val="en-GB"/>
        </w:rPr>
        <w:t>.</w:t>
      </w:r>
      <w:r w:rsidRPr="00AE3C53">
        <w:rPr>
          <w:rFonts w:asciiTheme="minorBidi" w:hAnsiTheme="minorBidi"/>
          <w:sz w:val="28"/>
          <w:szCs w:val="28"/>
          <w:lang w:val="en-GB"/>
        </w:rPr>
        <w:t xml:space="preserve"> (CAQA)</w:t>
      </w:r>
      <w:r w:rsidR="00003C7E" w:rsidRPr="00AE3C53">
        <w:rPr>
          <w:rFonts w:asciiTheme="minorBidi" w:hAnsiTheme="minorBidi"/>
          <w:sz w:val="28"/>
          <w:szCs w:val="28"/>
          <w:rtl/>
          <w:lang w:val="en-GB"/>
        </w:rPr>
        <w:t xml:space="preserve"> </w:t>
      </w:r>
    </w:p>
    <w:p w14:paraId="37CAFD08" w14:textId="77777777" w:rsidR="005F2767" w:rsidRPr="00AE3C53" w:rsidRDefault="005F2767" w:rsidP="00545B68">
      <w:pPr>
        <w:pStyle w:val="NoSpacing"/>
        <w:bidi/>
        <w:spacing w:line="360" w:lineRule="auto"/>
        <w:ind w:firstLine="720"/>
        <w:jc w:val="both"/>
        <w:rPr>
          <w:rFonts w:asciiTheme="minorBidi" w:hAnsiTheme="minorBidi"/>
          <w:sz w:val="28"/>
          <w:szCs w:val="28"/>
          <w:rtl/>
          <w:lang w:val="en-GB"/>
        </w:rPr>
      </w:pPr>
    </w:p>
    <w:p w14:paraId="02B5442D" w14:textId="5CF285DC" w:rsidR="003259A6" w:rsidRPr="00AE3C53" w:rsidRDefault="003259A6" w:rsidP="00545B68">
      <w:pPr>
        <w:pStyle w:val="NoSpacing"/>
        <w:bidi/>
        <w:spacing w:line="360" w:lineRule="auto"/>
        <w:ind w:firstLine="720"/>
        <w:jc w:val="both"/>
        <w:rPr>
          <w:rFonts w:asciiTheme="minorBidi" w:hAnsiTheme="minorBidi"/>
          <w:sz w:val="28"/>
          <w:szCs w:val="28"/>
          <w:rtl/>
          <w:lang w:val="en-GB"/>
        </w:rPr>
      </w:pPr>
      <w:r w:rsidRPr="00AE3C53">
        <w:rPr>
          <w:rFonts w:asciiTheme="minorBidi" w:hAnsiTheme="minorBidi"/>
          <w:sz w:val="28"/>
          <w:szCs w:val="28"/>
          <w:rtl/>
          <w:lang w:val="en-GB"/>
        </w:rPr>
        <w:t xml:space="preserve">علاوة على ذلك ، تمت مناقشة أولويات السياسة مع مختلف أصحاب المصلحة بما في ذلك </w:t>
      </w:r>
      <w:r w:rsidR="00003C7E" w:rsidRPr="00AE3C53">
        <w:rPr>
          <w:rFonts w:asciiTheme="minorBidi" w:hAnsiTheme="minorBidi"/>
          <w:sz w:val="28"/>
          <w:szCs w:val="28"/>
          <w:rtl/>
          <w:lang w:val="en-GB"/>
        </w:rPr>
        <w:t>المعنيون</w:t>
      </w:r>
      <w:r w:rsidRPr="00AE3C53">
        <w:rPr>
          <w:rFonts w:asciiTheme="minorBidi" w:hAnsiTheme="minorBidi"/>
          <w:sz w:val="28"/>
          <w:szCs w:val="28"/>
          <w:rtl/>
          <w:lang w:val="en-GB"/>
        </w:rPr>
        <w:t xml:space="preserve"> في الإدارات ذات الصلة التابعة لوزارة التربية والتعليم</w:t>
      </w:r>
      <w:r w:rsidR="00003C7E" w:rsidRPr="00AE3C53">
        <w:rPr>
          <w:rFonts w:asciiTheme="minorBidi" w:hAnsiTheme="minorBidi"/>
          <w:sz w:val="28"/>
          <w:szCs w:val="28"/>
          <w:rtl/>
          <w:lang w:val="en-GB"/>
        </w:rPr>
        <w:t>- إدارة التعليم المهني والجودة و</w:t>
      </w:r>
      <w:r w:rsidRPr="00AE3C53">
        <w:rPr>
          <w:rFonts w:asciiTheme="minorBidi" w:hAnsiTheme="minorBidi"/>
          <w:sz w:val="28"/>
          <w:szCs w:val="28"/>
          <w:rtl/>
          <w:lang w:val="en-GB"/>
        </w:rPr>
        <w:t xml:space="preserve"> 60</w:t>
      </w:r>
      <w:r w:rsidRPr="00AE3C53">
        <w:rPr>
          <w:rFonts w:asciiTheme="minorBidi" w:hAnsiTheme="minorBidi"/>
          <w:sz w:val="28"/>
          <w:szCs w:val="28"/>
          <w:lang w:val="en-GB"/>
        </w:rPr>
        <w:t xml:space="preserve"> </w:t>
      </w:r>
      <w:r w:rsidRPr="00AE3C53">
        <w:rPr>
          <w:rFonts w:asciiTheme="minorBidi" w:hAnsiTheme="minorBidi"/>
          <w:sz w:val="28"/>
          <w:szCs w:val="28"/>
          <w:rtl/>
          <w:lang w:val="en-GB"/>
        </w:rPr>
        <w:t xml:space="preserve">مدير </w:t>
      </w:r>
      <w:r w:rsidR="00003C7E" w:rsidRPr="00AE3C53">
        <w:rPr>
          <w:rFonts w:asciiTheme="minorBidi" w:hAnsiTheme="minorBidi"/>
          <w:sz w:val="28"/>
          <w:szCs w:val="28"/>
          <w:rtl/>
          <w:lang w:val="en-GB"/>
        </w:rPr>
        <w:t>مدرسة ثانوية مهنية</w:t>
      </w:r>
      <w:r w:rsidRPr="00AE3C53">
        <w:rPr>
          <w:rFonts w:asciiTheme="minorBidi" w:hAnsiTheme="minorBidi"/>
          <w:sz w:val="28"/>
          <w:szCs w:val="28"/>
          <w:rtl/>
          <w:lang w:val="en-GB"/>
        </w:rPr>
        <w:t xml:space="preserve"> من </w:t>
      </w:r>
      <w:r w:rsidR="001B3118" w:rsidRPr="00AE3C53">
        <w:rPr>
          <w:rFonts w:asciiTheme="minorBidi" w:hAnsiTheme="minorBidi"/>
          <w:sz w:val="28"/>
          <w:szCs w:val="28"/>
          <w:rtl/>
          <w:lang w:val="en-GB"/>
        </w:rPr>
        <w:t>ال</w:t>
      </w:r>
      <w:r w:rsidRPr="00AE3C53">
        <w:rPr>
          <w:rFonts w:asciiTheme="minorBidi" w:hAnsiTheme="minorBidi"/>
          <w:sz w:val="28"/>
          <w:szCs w:val="28"/>
          <w:rtl/>
          <w:lang w:val="en-GB"/>
        </w:rPr>
        <w:t>مناطق الثلاث</w:t>
      </w:r>
      <w:r w:rsidR="00003C7E" w:rsidRPr="00AE3C53">
        <w:rPr>
          <w:rFonts w:asciiTheme="minorBidi" w:hAnsiTheme="minorBidi"/>
          <w:sz w:val="28"/>
          <w:szCs w:val="28"/>
          <w:rtl/>
          <w:lang w:val="en-GB"/>
        </w:rPr>
        <w:t>ة الرئيسة ب</w:t>
      </w:r>
      <w:r w:rsidR="001B3118" w:rsidRPr="00AE3C53">
        <w:rPr>
          <w:rFonts w:asciiTheme="minorBidi" w:hAnsiTheme="minorBidi"/>
          <w:sz w:val="28"/>
          <w:szCs w:val="28"/>
          <w:rtl/>
          <w:lang w:val="en-GB"/>
        </w:rPr>
        <w:t>الأردن،</w:t>
      </w:r>
      <w:r w:rsidRPr="00AE3C53">
        <w:rPr>
          <w:rFonts w:asciiTheme="minorBidi" w:hAnsiTheme="minorBidi"/>
          <w:sz w:val="28"/>
          <w:szCs w:val="28"/>
          <w:rtl/>
          <w:lang w:val="en-GB"/>
        </w:rPr>
        <w:t xml:space="preserve"> كما قام الخبراء بزيارا</w:t>
      </w:r>
      <w:r w:rsidR="00003C7E" w:rsidRPr="00AE3C53">
        <w:rPr>
          <w:rFonts w:asciiTheme="minorBidi" w:hAnsiTheme="minorBidi"/>
          <w:sz w:val="28"/>
          <w:szCs w:val="28"/>
          <w:rtl/>
          <w:lang w:val="en-GB"/>
        </w:rPr>
        <w:t>ت ميدانية لاختيار المدارس للتحقق من الواقع الفعلي</w:t>
      </w:r>
      <w:r w:rsidRPr="00AE3C53">
        <w:rPr>
          <w:rFonts w:asciiTheme="minorBidi" w:hAnsiTheme="minorBidi"/>
          <w:sz w:val="28"/>
          <w:szCs w:val="28"/>
          <w:rtl/>
          <w:lang w:val="en-GB"/>
        </w:rPr>
        <w:t xml:space="preserve"> في المدارس </w:t>
      </w:r>
      <w:r w:rsidR="00003C7E" w:rsidRPr="00AE3C53">
        <w:rPr>
          <w:rFonts w:asciiTheme="minorBidi" w:hAnsiTheme="minorBidi"/>
          <w:sz w:val="28"/>
          <w:szCs w:val="28"/>
          <w:rtl/>
          <w:lang w:val="en-GB"/>
        </w:rPr>
        <w:t>الثانوية المهنية</w:t>
      </w:r>
      <w:r w:rsidRPr="00AE3C53">
        <w:rPr>
          <w:rFonts w:asciiTheme="minorBidi" w:hAnsiTheme="minorBidi"/>
          <w:sz w:val="28"/>
          <w:szCs w:val="28"/>
          <w:lang w:val="en-GB"/>
        </w:rPr>
        <w:t>.</w:t>
      </w:r>
    </w:p>
    <w:p w14:paraId="5F06217C" w14:textId="77777777" w:rsidR="005F2767" w:rsidRPr="00AE3C53" w:rsidRDefault="005F2767" w:rsidP="00545B68">
      <w:pPr>
        <w:pStyle w:val="NoSpacing"/>
        <w:bidi/>
        <w:spacing w:line="360" w:lineRule="auto"/>
        <w:ind w:firstLine="720"/>
        <w:jc w:val="both"/>
        <w:rPr>
          <w:rFonts w:asciiTheme="minorBidi" w:hAnsiTheme="minorBidi"/>
          <w:sz w:val="28"/>
          <w:szCs w:val="28"/>
          <w:lang w:val="en-GB"/>
        </w:rPr>
      </w:pPr>
    </w:p>
    <w:p w14:paraId="7F051928" w14:textId="212514E0" w:rsidR="003259A6" w:rsidRPr="00AE3C53" w:rsidRDefault="003259A6" w:rsidP="00545B68">
      <w:pPr>
        <w:pStyle w:val="NoSpacing"/>
        <w:bidi/>
        <w:spacing w:line="360" w:lineRule="auto"/>
        <w:ind w:firstLine="720"/>
        <w:jc w:val="both"/>
        <w:rPr>
          <w:rFonts w:asciiTheme="minorBidi" w:hAnsiTheme="minorBidi"/>
          <w:sz w:val="28"/>
          <w:szCs w:val="28"/>
          <w:rtl/>
          <w:lang w:val="en-GB"/>
        </w:rPr>
      </w:pPr>
      <w:r w:rsidRPr="00AE3C53">
        <w:rPr>
          <w:rFonts w:asciiTheme="minorBidi" w:hAnsiTheme="minorBidi"/>
          <w:sz w:val="28"/>
          <w:szCs w:val="28"/>
          <w:rtl/>
          <w:lang w:val="en-GB"/>
        </w:rPr>
        <w:t>يعد تطوير هذه الوثيقة وبناء قدرات الجهات الفاعلة الوطنية في هذا المجال جزءً</w:t>
      </w:r>
      <w:r w:rsidR="00003C7E" w:rsidRPr="00AE3C53">
        <w:rPr>
          <w:rFonts w:asciiTheme="minorBidi" w:hAnsiTheme="minorBidi"/>
          <w:sz w:val="28"/>
          <w:szCs w:val="28"/>
          <w:rtl/>
          <w:lang w:val="en-GB"/>
        </w:rPr>
        <w:t xml:space="preserve"> </w:t>
      </w:r>
      <w:r w:rsidRPr="00AE3C53">
        <w:rPr>
          <w:rFonts w:asciiTheme="minorBidi" w:hAnsiTheme="minorBidi"/>
          <w:sz w:val="28"/>
          <w:szCs w:val="28"/>
          <w:rtl/>
          <w:lang w:val="en-GB"/>
        </w:rPr>
        <w:t xml:space="preserve">من المشروع الممول من الاتحاد الأوروبي </w:t>
      </w:r>
      <w:r w:rsidR="00361EE4" w:rsidRPr="00AE3C53">
        <w:rPr>
          <w:rFonts w:asciiTheme="minorBidi" w:hAnsiTheme="minorBidi"/>
          <w:sz w:val="28"/>
          <w:szCs w:val="28"/>
          <w:rtl/>
          <w:lang w:val="en-GB"/>
        </w:rPr>
        <w:t>"</w:t>
      </w:r>
      <w:r w:rsidR="005F2767" w:rsidRPr="00AE3C53">
        <w:rPr>
          <w:rFonts w:asciiTheme="minorBidi" w:hAnsiTheme="minorBidi"/>
          <w:sz w:val="28"/>
          <w:szCs w:val="28"/>
          <w:rtl/>
          <w:lang w:val="en-GB"/>
        </w:rPr>
        <w:t>الدعم الفني لبرنامج ال</w:t>
      </w:r>
      <w:r w:rsidRPr="00AE3C53">
        <w:rPr>
          <w:rFonts w:asciiTheme="minorBidi" w:hAnsiTheme="minorBidi"/>
          <w:sz w:val="28"/>
          <w:szCs w:val="28"/>
          <w:rtl/>
          <w:lang w:val="en-GB"/>
        </w:rPr>
        <w:t xml:space="preserve">مهارات </w:t>
      </w:r>
      <w:r w:rsidR="005F2767" w:rsidRPr="00AE3C53">
        <w:rPr>
          <w:rFonts w:asciiTheme="minorBidi" w:hAnsiTheme="minorBidi"/>
          <w:sz w:val="28"/>
          <w:szCs w:val="28"/>
          <w:rtl/>
          <w:lang w:val="en-GB"/>
        </w:rPr>
        <w:t>للتشغيل والاندماج</w:t>
      </w:r>
      <w:r w:rsidRPr="00AE3C53">
        <w:rPr>
          <w:rFonts w:asciiTheme="minorBidi" w:hAnsiTheme="minorBidi"/>
          <w:sz w:val="28"/>
          <w:szCs w:val="28"/>
          <w:rtl/>
          <w:lang w:val="en-GB"/>
        </w:rPr>
        <w:t xml:space="preserve"> الاجتماعي "</w:t>
      </w:r>
      <w:r w:rsidR="00361EE4" w:rsidRPr="00AE3C53">
        <w:rPr>
          <w:rFonts w:asciiTheme="minorBidi" w:hAnsiTheme="minorBidi"/>
          <w:sz w:val="28"/>
          <w:szCs w:val="28"/>
          <w:rtl/>
          <w:lang w:val="en-GB"/>
        </w:rPr>
        <w:t>؛</w:t>
      </w:r>
      <w:r w:rsidRPr="00AE3C53">
        <w:rPr>
          <w:rFonts w:asciiTheme="minorBidi" w:hAnsiTheme="minorBidi"/>
          <w:sz w:val="28"/>
          <w:szCs w:val="28"/>
          <w:rtl/>
          <w:lang w:val="en-GB"/>
        </w:rPr>
        <w:t xml:space="preserve"> وسيتم ذلك من خلال مساعدة جميع هيئات الاعتماد على تنفيذ مبادئ و</w:t>
      </w:r>
      <w:r w:rsidR="00055D2A" w:rsidRPr="00AE3C53">
        <w:rPr>
          <w:rFonts w:asciiTheme="minorBidi" w:hAnsiTheme="minorBidi"/>
          <w:sz w:val="28"/>
          <w:szCs w:val="28"/>
          <w:rtl/>
          <w:lang w:val="en-GB"/>
        </w:rPr>
        <w:t xml:space="preserve">منهجيات </w:t>
      </w:r>
      <w:r w:rsidRPr="00AE3C53">
        <w:rPr>
          <w:rFonts w:asciiTheme="minorBidi" w:hAnsiTheme="minorBidi"/>
          <w:sz w:val="28"/>
          <w:szCs w:val="28"/>
          <w:rtl/>
          <w:lang w:val="en-GB"/>
        </w:rPr>
        <w:t xml:space="preserve">الاعتماد المشتركة لقطاع التعليم والتدريب المهني والتقني بأكمله من المناهج التي تستجيب لاحتياجات الاقتصاد والمجتمع والأفراد </w:t>
      </w:r>
      <w:r w:rsidR="00361EE4" w:rsidRPr="00AE3C53">
        <w:rPr>
          <w:rFonts w:asciiTheme="minorBidi" w:hAnsiTheme="minorBidi"/>
          <w:sz w:val="28"/>
          <w:szCs w:val="28"/>
          <w:rtl/>
          <w:lang w:val="en-GB"/>
        </w:rPr>
        <w:t>و</w:t>
      </w:r>
      <w:r w:rsidRPr="00AE3C53">
        <w:rPr>
          <w:rFonts w:asciiTheme="minorBidi" w:hAnsiTheme="minorBidi"/>
          <w:sz w:val="28"/>
          <w:szCs w:val="28"/>
          <w:rtl/>
          <w:lang w:val="en-GB"/>
        </w:rPr>
        <w:t>بما يتماشى مع أفضل الممارسات الدولية</w:t>
      </w:r>
      <w:r w:rsidR="00361EE4" w:rsidRPr="00AE3C53">
        <w:rPr>
          <w:rFonts w:asciiTheme="minorBidi" w:hAnsiTheme="minorBidi"/>
          <w:sz w:val="28"/>
          <w:szCs w:val="28"/>
          <w:rtl/>
          <w:lang w:val="en-GB"/>
        </w:rPr>
        <w:t>.</w:t>
      </w:r>
    </w:p>
    <w:p w14:paraId="269EA3E7" w14:textId="77777777" w:rsidR="00C169AA" w:rsidRPr="00AE3C53" w:rsidRDefault="00C169AA" w:rsidP="00545B68">
      <w:pPr>
        <w:pStyle w:val="NoSpacing"/>
        <w:bidi/>
        <w:spacing w:line="360" w:lineRule="auto"/>
        <w:ind w:firstLine="720"/>
        <w:jc w:val="both"/>
        <w:rPr>
          <w:rFonts w:asciiTheme="minorBidi" w:hAnsiTheme="minorBidi"/>
          <w:sz w:val="28"/>
          <w:szCs w:val="28"/>
          <w:lang w:val="en-GB"/>
        </w:rPr>
      </w:pPr>
    </w:p>
    <w:p w14:paraId="76FC06D9" w14:textId="09B970F3" w:rsidR="003259A6" w:rsidRPr="00AE3C53" w:rsidRDefault="00361EE4" w:rsidP="00545B68">
      <w:pPr>
        <w:pStyle w:val="NoSpacing"/>
        <w:bidi/>
        <w:spacing w:line="360" w:lineRule="auto"/>
        <w:ind w:firstLine="720"/>
        <w:jc w:val="both"/>
        <w:rPr>
          <w:rFonts w:asciiTheme="minorBidi" w:hAnsiTheme="minorBidi"/>
          <w:sz w:val="28"/>
          <w:szCs w:val="28"/>
          <w:rtl/>
          <w:lang w:val="en-GB"/>
        </w:rPr>
      </w:pPr>
      <w:r w:rsidRPr="00AE3C53">
        <w:rPr>
          <w:rFonts w:asciiTheme="minorBidi" w:hAnsiTheme="minorBidi"/>
          <w:sz w:val="28"/>
          <w:szCs w:val="28"/>
          <w:rtl/>
          <w:lang w:val="en-GB"/>
        </w:rPr>
        <w:t xml:space="preserve">هذه السياسة </w:t>
      </w:r>
      <w:r w:rsidR="007E4E80" w:rsidRPr="00AE3C53">
        <w:rPr>
          <w:rFonts w:asciiTheme="minorBidi" w:hAnsiTheme="minorBidi"/>
          <w:sz w:val="28"/>
          <w:szCs w:val="28"/>
          <w:rtl/>
          <w:lang w:val="en-GB"/>
        </w:rPr>
        <w:t xml:space="preserve">المقترحة </w:t>
      </w:r>
      <w:r w:rsidRPr="00AE3C53">
        <w:rPr>
          <w:rFonts w:asciiTheme="minorBidi" w:hAnsiTheme="minorBidi"/>
          <w:sz w:val="28"/>
          <w:szCs w:val="28"/>
          <w:rtl/>
          <w:lang w:val="en-GB"/>
        </w:rPr>
        <w:t>مخصصة للمدارس</w:t>
      </w:r>
      <w:r w:rsidR="003259A6" w:rsidRPr="00AE3C53">
        <w:rPr>
          <w:rFonts w:asciiTheme="minorBidi" w:hAnsiTheme="minorBidi"/>
          <w:sz w:val="28"/>
          <w:szCs w:val="28"/>
          <w:rtl/>
          <w:lang w:val="en-GB"/>
        </w:rPr>
        <w:t xml:space="preserve"> الثانوية المهنية ويجب أن تتماشى مع عمليات / إجراءات ضمان الجودة </w:t>
      </w:r>
      <w:r w:rsidRPr="00AE3C53">
        <w:rPr>
          <w:rFonts w:asciiTheme="minorBidi" w:hAnsiTheme="minorBidi"/>
          <w:sz w:val="28"/>
          <w:szCs w:val="28"/>
          <w:rtl/>
          <w:lang w:val="en-GB"/>
        </w:rPr>
        <w:t>لمدارس الثانوي العام.</w:t>
      </w:r>
    </w:p>
    <w:p w14:paraId="67B8A83F" w14:textId="77777777" w:rsidR="003259A6" w:rsidRPr="00AE3C53" w:rsidRDefault="003259A6" w:rsidP="00545B68">
      <w:pPr>
        <w:pStyle w:val="NoSpacing"/>
        <w:bidi/>
        <w:spacing w:line="360" w:lineRule="auto"/>
        <w:jc w:val="both"/>
        <w:rPr>
          <w:rFonts w:asciiTheme="minorBidi" w:hAnsiTheme="minorBidi"/>
          <w:sz w:val="28"/>
          <w:szCs w:val="28"/>
          <w:rtl/>
          <w:lang w:val="en-GB"/>
        </w:rPr>
      </w:pPr>
    </w:p>
    <w:p w14:paraId="51C542D3" w14:textId="77777777" w:rsidR="003259A6" w:rsidRPr="00AE3C53" w:rsidRDefault="003259A6" w:rsidP="00545B68">
      <w:pPr>
        <w:bidi/>
        <w:spacing w:line="360" w:lineRule="auto"/>
        <w:jc w:val="both"/>
        <w:rPr>
          <w:rFonts w:asciiTheme="minorBidi" w:hAnsiTheme="minorBidi"/>
          <w:b/>
          <w:bCs/>
          <w:sz w:val="28"/>
          <w:szCs w:val="28"/>
        </w:rPr>
      </w:pPr>
      <w:bookmarkStart w:id="3" w:name="_Toc4651817"/>
      <w:bookmarkStart w:id="4" w:name="_Toc5115167"/>
      <w:r w:rsidRPr="00AE3C53">
        <w:rPr>
          <w:rFonts w:asciiTheme="minorBidi" w:hAnsiTheme="minorBidi"/>
          <w:b/>
          <w:bCs/>
          <w:sz w:val="28"/>
          <w:szCs w:val="28"/>
          <w:rtl/>
        </w:rPr>
        <w:t>المصطلحات</w:t>
      </w:r>
    </w:p>
    <w:p w14:paraId="264ACD9D" w14:textId="26EDC481" w:rsidR="003259A6" w:rsidRPr="00AE3C53" w:rsidRDefault="007309C2" w:rsidP="00545B68">
      <w:pPr>
        <w:bidi/>
        <w:spacing w:line="360" w:lineRule="auto"/>
        <w:jc w:val="both"/>
        <w:rPr>
          <w:rFonts w:asciiTheme="minorBidi" w:hAnsiTheme="minorBidi"/>
          <w:b/>
          <w:bCs/>
          <w:sz w:val="28"/>
          <w:szCs w:val="28"/>
        </w:rPr>
      </w:pPr>
      <w:r w:rsidRPr="00AE3C53">
        <w:rPr>
          <w:rFonts w:asciiTheme="minorBidi" w:hAnsiTheme="minorBidi"/>
          <w:b/>
          <w:bCs/>
          <w:sz w:val="28"/>
          <w:szCs w:val="28"/>
          <w:rtl/>
        </w:rPr>
        <w:t>ال</w:t>
      </w:r>
      <w:r w:rsidR="003259A6" w:rsidRPr="00AE3C53">
        <w:rPr>
          <w:rFonts w:asciiTheme="minorBidi" w:hAnsiTheme="minorBidi"/>
          <w:b/>
          <w:bCs/>
          <w:sz w:val="28"/>
          <w:szCs w:val="28"/>
          <w:rtl/>
        </w:rPr>
        <w:t>جودة</w:t>
      </w:r>
    </w:p>
    <w:p w14:paraId="1EBEC379" w14:textId="4B329732" w:rsidR="003259A6" w:rsidRPr="00AE3C53" w:rsidRDefault="003259A6" w:rsidP="00545B68">
      <w:pPr>
        <w:bidi/>
        <w:spacing w:line="360" w:lineRule="auto"/>
        <w:jc w:val="both"/>
        <w:rPr>
          <w:rFonts w:asciiTheme="minorBidi" w:hAnsiTheme="minorBidi"/>
          <w:sz w:val="28"/>
          <w:szCs w:val="28"/>
        </w:rPr>
      </w:pPr>
      <w:r w:rsidRPr="00AE3C53">
        <w:rPr>
          <w:rFonts w:asciiTheme="minorBidi" w:hAnsiTheme="minorBidi"/>
          <w:sz w:val="28"/>
          <w:szCs w:val="28"/>
          <w:rtl/>
        </w:rPr>
        <w:lastRenderedPageBreak/>
        <w:t>إجمالي ميزات وخصائص المنتج أو الخدمة التي تؤثر على قدرته على تلبية الاحتياجات المعلنة أو الضمنية ". وبعبارة أبسط ، يمكن القول أن المنتج يتمتع بجودة جيدة عندما" يتوافق مع المتطلبات المحددة من قبل العميل</w:t>
      </w:r>
      <w:r w:rsidR="007309C2" w:rsidRPr="00AE3C53">
        <w:rPr>
          <w:rFonts w:asciiTheme="minorBidi" w:hAnsiTheme="minorBidi"/>
          <w:sz w:val="28"/>
          <w:szCs w:val="28"/>
          <w:rtl/>
        </w:rPr>
        <w:t>".</w:t>
      </w:r>
    </w:p>
    <w:p w14:paraId="175DBEB8" w14:textId="77777777" w:rsidR="003259A6" w:rsidRPr="00AE3C53" w:rsidRDefault="003259A6" w:rsidP="00545B68">
      <w:pPr>
        <w:bidi/>
        <w:spacing w:line="360" w:lineRule="auto"/>
        <w:jc w:val="both"/>
        <w:rPr>
          <w:rFonts w:asciiTheme="minorBidi" w:hAnsiTheme="minorBidi"/>
          <w:b/>
          <w:bCs/>
          <w:sz w:val="28"/>
          <w:szCs w:val="28"/>
        </w:rPr>
      </w:pPr>
      <w:r w:rsidRPr="00AE3C53">
        <w:rPr>
          <w:rFonts w:asciiTheme="minorBidi" w:hAnsiTheme="minorBidi"/>
          <w:b/>
          <w:bCs/>
          <w:sz w:val="28"/>
          <w:szCs w:val="28"/>
          <w:rtl/>
        </w:rPr>
        <w:t>ضمان الجودة</w:t>
      </w:r>
    </w:p>
    <w:p w14:paraId="026A5072" w14:textId="77777777" w:rsidR="003259A6" w:rsidRPr="00AE3C53" w:rsidRDefault="003259A6" w:rsidP="00545B68">
      <w:pPr>
        <w:bidi/>
        <w:spacing w:line="360" w:lineRule="auto"/>
        <w:jc w:val="both"/>
        <w:rPr>
          <w:rFonts w:asciiTheme="minorBidi" w:hAnsiTheme="minorBidi"/>
          <w:sz w:val="28"/>
          <w:szCs w:val="28"/>
        </w:rPr>
      </w:pPr>
      <w:r w:rsidRPr="00AE3C53">
        <w:rPr>
          <w:rFonts w:asciiTheme="minorBidi" w:hAnsiTheme="minorBidi"/>
          <w:sz w:val="28"/>
          <w:szCs w:val="28"/>
          <w:rtl/>
        </w:rPr>
        <w:t>العمليات والإجراءات لضمان أن المؤهلات والتقييم وتنفيذ البرنامج تفي بمعايير معينة</w:t>
      </w:r>
      <w:r w:rsidRPr="00AE3C53">
        <w:rPr>
          <w:rFonts w:asciiTheme="minorBidi" w:hAnsiTheme="minorBidi"/>
          <w:sz w:val="28"/>
          <w:szCs w:val="28"/>
        </w:rPr>
        <w:t>.</w:t>
      </w:r>
    </w:p>
    <w:p w14:paraId="439CD059" w14:textId="77777777" w:rsidR="003259A6" w:rsidRPr="00AE3C53" w:rsidRDefault="003259A6" w:rsidP="00545B68">
      <w:pPr>
        <w:bidi/>
        <w:spacing w:line="360" w:lineRule="auto"/>
        <w:jc w:val="both"/>
        <w:rPr>
          <w:rFonts w:asciiTheme="minorBidi" w:hAnsiTheme="minorBidi"/>
          <w:b/>
          <w:bCs/>
          <w:sz w:val="28"/>
          <w:szCs w:val="28"/>
        </w:rPr>
      </w:pPr>
      <w:r w:rsidRPr="00AE3C53">
        <w:rPr>
          <w:rFonts w:asciiTheme="minorBidi" w:hAnsiTheme="minorBidi"/>
          <w:b/>
          <w:bCs/>
          <w:sz w:val="28"/>
          <w:szCs w:val="28"/>
          <w:rtl/>
        </w:rPr>
        <w:t>ضمان الجودة الداخلية</w:t>
      </w:r>
    </w:p>
    <w:p w14:paraId="71F1C33E" w14:textId="13423743" w:rsidR="003259A6" w:rsidRPr="00AE3C53" w:rsidRDefault="007309C2" w:rsidP="00545B68">
      <w:pPr>
        <w:bidi/>
        <w:spacing w:line="360" w:lineRule="auto"/>
        <w:jc w:val="both"/>
        <w:rPr>
          <w:rFonts w:asciiTheme="minorBidi" w:hAnsiTheme="minorBidi"/>
          <w:sz w:val="28"/>
          <w:szCs w:val="28"/>
        </w:rPr>
      </w:pPr>
      <w:r w:rsidRPr="00AE3C53">
        <w:rPr>
          <w:rFonts w:asciiTheme="minorBidi" w:hAnsiTheme="minorBidi"/>
          <w:sz w:val="28"/>
          <w:szCs w:val="28"/>
          <w:rtl/>
        </w:rPr>
        <w:t xml:space="preserve">عملية </w:t>
      </w:r>
      <w:r w:rsidR="003259A6" w:rsidRPr="00AE3C53">
        <w:rPr>
          <w:rFonts w:asciiTheme="minorBidi" w:hAnsiTheme="minorBidi"/>
          <w:sz w:val="28"/>
          <w:szCs w:val="28"/>
          <w:rtl/>
        </w:rPr>
        <w:t>مراجعة الممارسة ضد الإجراءات الموثقة التي عادة ما تنفذ م</w:t>
      </w:r>
      <w:r w:rsidR="00675BDC" w:rsidRPr="00AE3C53">
        <w:rPr>
          <w:rFonts w:asciiTheme="minorBidi" w:hAnsiTheme="minorBidi"/>
          <w:sz w:val="28"/>
          <w:szCs w:val="28"/>
          <w:rtl/>
        </w:rPr>
        <w:t>ن قبل أصحاب المصلحة داخل المؤسسة</w:t>
      </w:r>
      <w:r w:rsidR="00E312B1" w:rsidRPr="00AE3C53">
        <w:rPr>
          <w:rFonts w:asciiTheme="minorBidi" w:hAnsiTheme="minorBidi"/>
          <w:sz w:val="28"/>
          <w:szCs w:val="28"/>
          <w:rtl/>
        </w:rPr>
        <w:t>،</w:t>
      </w:r>
      <w:r w:rsidR="003259A6" w:rsidRPr="00AE3C53">
        <w:rPr>
          <w:rFonts w:asciiTheme="minorBidi" w:hAnsiTheme="minorBidi"/>
          <w:sz w:val="28"/>
          <w:szCs w:val="28"/>
          <w:rtl/>
        </w:rPr>
        <w:t xml:space="preserve"> </w:t>
      </w:r>
      <w:r w:rsidR="00675BDC" w:rsidRPr="00AE3C53">
        <w:rPr>
          <w:rFonts w:asciiTheme="minorBidi" w:hAnsiTheme="minorBidi"/>
          <w:sz w:val="28"/>
          <w:szCs w:val="28"/>
          <w:rtl/>
        </w:rPr>
        <w:t xml:space="preserve">وتعرف </w:t>
      </w:r>
      <w:r w:rsidR="003259A6" w:rsidRPr="00AE3C53">
        <w:rPr>
          <w:rFonts w:asciiTheme="minorBidi" w:hAnsiTheme="minorBidi"/>
          <w:sz w:val="28"/>
          <w:szCs w:val="28"/>
          <w:rtl/>
        </w:rPr>
        <w:t xml:space="preserve">أيضًا </w:t>
      </w:r>
      <w:r w:rsidR="00675BDC" w:rsidRPr="00AE3C53">
        <w:rPr>
          <w:rFonts w:asciiTheme="minorBidi" w:hAnsiTheme="minorBidi"/>
          <w:sz w:val="28"/>
          <w:szCs w:val="28"/>
          <w:rtl/>
        </w:rPr>
        <w:t xml:space="preserve">في بعض الأدبيات </w:t>
      </w:r>
      <w:r w:rsidR="003259A6" w:rsidRPr="00AE3C53">
        <w:rPr>
          <w:rFonts w:asciiTheme="minorBidi" w:hAnsiTheme="minorBidi"/>
          <w:sz w:val="28"/>
          <w:szCs w:val="28"/>
          <w:rtl/>
        </w:rPr>
        <w:t>باسم التدقيق الداخلي للجودة</w:t>
      </w:r>
      <w:r w:rsidR="003259A6" w:rsidRPr="00AE3C53">
        <w:rPr>
          <w:rFonts w:asciiTheme="minorBidi" w:hAnsiTheme="minorBidi"/>
          <w:sz w:val="28"/>
          <w:szCs w:val="28"/>
        </w:rPr>
        <w:t>.</w:t>
      </w:r>
    </w:p>
    <w:p w14:paraId="62DC1B5B" w14:textId="68BDA2CE" w:rsidR="003259A6" w:rsidRPr="00AE3C53" w:rsidRDefault="00CA6087" w:rsidP="00545B68">
      <w:pPr>
        <w:bidi/>
        <w:spacing w:line="360" w:lineRule="auto"/>
        <w:jc w:val="both"/>
        <w:rPr>
          <w:rFonts w:asciiTheme="minorBidi" w:hAnsiTheme="minorBidi"/>
          <w:b/>
          <w:bCs/>
          <w:sz w:val="28"/>
          <w:szCs w:val="28"/>
        </w:rPr>
      </w:pPr>
      <w:r w:rsidRPr="00AE3C53">
        <w:rPr>
          <w:rFonts w:asciiTheme="minorBidi" w:hAnsiTheme="minorBidi"/>
          <w:b/>
          <w:bCs/>
          <w:sz w:val="28"/>
          <w:szCs w:val="28"/>
          <w:rtl/>
        </w:rPr>
        <w:t>التحسين المستمر للجودة</w:t>
      </w:r>
    </w:p>
    <w:p w14:paraId="31125963" w14:textId="1E1D122B" w:rsidR="003259A6" w:rsidRPr="00AE3C53" w:rsidRDefault="003259A6" w:rsidP="00545B68">
      <w:pPr>
        <w:bidi/>
        <w:spacing w:line="360" w:lineRule="auto"/>
        <w:jc w:val="both"/>
        <w:rPr>
          <w:rFonts w:asciiTheme="minorBidi" w:hAnsiTheme="minorBidi"/>
          <w:sz w:val="28"/>
          <w:szCs w:val="28"/>
        </w:rPr>
      </w:pPr>
      <w:r w:rsidRPr="00AE3C53">
        <w:rPr>
          <w:rFonts w:asciiTheme="minorBidi" w:hAnsiTheme="minorBidi"/>
          <w:sz w:val="28"/>
          <w:szCs w:val="28"/>
          <w:rtl/>
        </w:rPr>
        <w:t xml:space="preserve">الإجراءات المتخذة باستمرار وبشكل دوري لزيادة القيمة للعملاء (في التعليم والتدريب الفني والمهني والمتعلمين وأصحاب العمل) من خلال تحسين فعالية وكفاءة العمليات والأنشطة في جميع أنحاء العمليات </w:t>
      </w:r>
      <w:r w:rsidR="00E312B1" w:rsidRPr="00AE3C53">
        <w:rPr>
          <w:rFonts w:asciiTheme="minorBidi" w:hAnsiTheme="minorBidi"/>
          <w:sz w:val="28"/>
          <w:szCs w:val="28"/>
          <w:rtl/>
        </w:rPr>
        <w:t>والهيكل التنظيمي</w:t>
      </w:r>
      <w:r w:rsidRPr="00AE3C53">
        <w:rPr>
          <w:rFonts w:asciiTheme="minorBidi" w:hAnsiTheme="minorBidi"/>
          <w:sz w:val="28"/>
          <w:szCs w:val="28"/>
        </w:rPr>
        <w:t>.</w:t>
      </w:r>
    </w:p>
    <w:p w14:paraId="27FBF0F3" w14:textId="359C37C8" w:rsidR="003259A6" w:rsidRPr="00AE3C53" w:rsidRDefault="003259A6" w:rsidP="00545B68">
      <w:pPr>
        <w:bidi/>
        <w:spacing w:line="360" w:lineRule="auto"/>
        <w:jc w:val="both"/>
        <w:rPr>
          <w:rFonts w:asciiTheme="minorBidi" w:hAnsiTheme="minorBidi"/>
          <w:b/>
          <w:bCs/>
          <w:sz w:val="28"/>
          <w:szCs w:val="28"/>
        </w:rPr>
      </w:pPr>
      <w:r w:rsidRPr="00AE3C53">
        <w:rPr>
          <w:rFonts w:asciiTheme="minorBidi" w:hAnsiTheme="minorBidi"/>
          <w:b/>
          <w:bCs/>
          <w:sz w:val="28"/>
          <w:szCs w:val="28"/>
          <w:rtl/>
        </w:rPr>
        <w:t>نظام إدارة الجودة</w:t>
      </w:r>
      <w:r w:rsidRPr="00AE3C53">
        <w:rPr>
          <w:rFonts w:asciiTheme="minorBidi" w:hAnsiTheme="minorBidi"/>
          <w:b/>
          <w:bCs/>
          <w:sz w:val="28"/>
          <w:szCs w:val="28"/>
        </w:rPr>
        <w:t xml:space="preserve"> </w:t>
      </w:r>
    </w:p>
    <w:p w14:paraId="075766C8" w14:textId="3FD3EE10" w:rsidR="003259A6" w:rsidRPr="00AE3C53" w:rsidRDefault="003259A6" w:rsidP="00545B68">
      <w:pPr>
        <w:bidi/>
        <w:spacing w:line="360" w:lineRule="auto"/>
        <w:jc w:val="both"/>
        <w:rPr>
          <w:rFonts w:asciiTheme="minorBidi" w:hAnsiTheme="minorBidi"/>
          <w:sz w:val="28"/>
          <w:szCs w:val="28"/>
        </w:rPr>
      </w:pPr>
      <w:r w:rsidRPr="00AE3C53">
        <w:rPr>
          <w:rFonts w:asciiTheme="minorBidi" w:hAnsiTheme="minorBidi"/>
          <w:sz w:val="28"/>
          <w:szCs w:val="28"/>
          <w:rtl/>
        </w:rPr>
        <w:t>نظام رسمي يوثق العمليات والإجراءات والمسؤوليات لتحقيق سياسات وأهداف الجودة. يساعد نظام إدارة الجودة</w:t>
      </w:r>
      <w:r w:rsidRPr="00AE3C53">
        <w:rPr>
          <w:rFonts w:asciiTheme="minorBidi" w:hAnsiTheme="minorBidi"/>
          <w:sz w:val="28"/>
          <w:szCs w:val="28"/>
        </w:rPr>
        <w:t xml:space="preserve"> </w:t>
      </w:r>
      <w:r w:rsidRPr="00AE3C53">
        <w:rPr>
          <w:rFonts w:asciiTheme="minorBidi" w:hAnsiTheme="minorBidi"/>
          <w:sz w:val="28"/>
          <w:szCs w:val="28"/>
          <w:rtl/>
        </w:rPr>
        <w:t>في تنسيق أنشطة المؤسسة وتوجيهها لتلبية متطلبات العملاء والمتطلبات التنظيمية وتحسين فعاليتها وكفاءتها بشكل مستمر</w:t>
      </w:r>
      <w:r w:rsidR="00E312B1" w:rsidRPr="00AE3C53">
        <w:rPr>
          <w:rFonts w:asciiTheme="minorBidi" w:hAnsiTheme="minorBidi"/>
          <w:sz w:val="28"/>
          <w:szCs w:val="28"/>
          <w:rtl/>
        </w:rPr>
        <w:t>.</w:t>
      </w:r>
    </w:p>
    <w:p w14:paraId="3F0ECB97" w14:textId="77777777" w:rsidR="003259A6" w:rsidRPr="00AE3C53" w:rsidRDefault="003259A6" w:rsidP="00545B68">
      <w:pPr>
        <w:bidi/>
        <w:spacing w:after="0" w:line="360" w:lineRule="auto"/>
        <w:jc w:val="both"/>
        <w:rPr>
          <w:rFonts w:asciiTheme="minorBidi" w:hAnsiTheme="minorBidi"/>
          <w:b/>
          <w:bCs/>
          <w:sz w:val="28"/>
          <w:szCs w:val="28"/>
        </w:rPr>
      </w:pPr>
      <w:r w:rsidRPr="00AE3C53">
        <w:rPr>
          <w:rFonts w:asciiTheme="minorBidi" w:hAnsiTheme="minorBidi"/>
          <w:b/>
          <w:bCs/>
          <w:sz w:val="28"/>
          <w:szCs w:val="28"/>
          <w:rtl/>
        </w:rPr>
        <w:t>التحقق (التقييم)</w:t>
      </w:r>
    </w:p>
    <w:p w14:paraId="35A53DE4" w14:textId="7C7334D6" w:rsidR="003259A6" w:rsidRPr="00AE3C53" w:rsidRDefault="003259A6" w:rsidP="00545B68">
      <w:pPr>
        <w:bidi/>
        <w:spacing w:after="0" w:line="360" w:lineRule="auto"/>
        <w:jc w:val="both"/>
        <w:rPr>
          <w:rFonts w:asciiTheme="minorBidi" w:hAnsiTheme="minorBidi"/>
          <w:sz w:val="28"/>
          <w:szCs w:val="28"/>
        </w:rPr>
      </w:pPr>
      <w:r w:rsidRPr="00AE3C53">
        <w:rPr>
          <w:rFonts w:asciiTheme="minorBidi" w:hAnsiTheme="minorBidi"/>
          <w:sz w:val="28"/>
          <w:szCs w:val="28"/>
          <w:rtl/>
        </w:rPr>
        <w:t>العملية التي يتم من خلالها ضمان صحة عملية التقييم (أي الفحوصات والأرصدة في نظام التقييم لضمان حدوث ما يجب أن ي</w:t>
      </w:r>
      <w:r w:rsidR="00E312B1" w:rsidRPr="00AE3C53">
        <w:rPr>
          <w:rFonts w:asciiTheme="minorBidi" w:hAnsiTheme="minorBidi"/>
          <w:sz w:val="28"/>
          <w:szCs w:val="28"/>
          <w:rtl/>
        </w:rPr>
        <w:t>تم</w:t>
      </w:r>
      <w:r w:rsidRPr="00AE3C53">
        <w:rPr>
          <w:rFonts w:asciiTheme="minorBidi" w:hAnsiTheme="minorBidi"/>
          <w:sz w:val="28"/>
          <w:szCs w:val="28"/>
          <w:rtl/>
        </w:rPr>
        <w:t xml:space="preserve"> عند تقييم الأشخاص). الغرض الأساسي منه هو ضمان الجودة ، مع التأكيد على أن الأشخاص في أماكن مختلفة يتم تقييمهم بالطريقة نفسها ، مع تفسير مشترك للمعايير. هناك مستويان من التحقق: التحقق الفردي (أو الفني) - يضمن كفاءة الموظف عن طريق التحقق من التقييمات الفردية التي أجراها المدقق ، والتحقق من العملية أو النظام - يضمن إنشاء عملية منهجية واتباع الإجراءات</w:t>
      </w:r>
      <w:r w:rsidRPr="00AE3C53">
        <w:rPr>
          <w:rFonts w:asciiTheme="minorBidi" w:hAnsiTheme="minorBidi"/>
          <w:sz w:val="28"/>
          <w:szCs w:val="28"/>
        </w:rPr>
        <w:t>.</w:t>
      </w:r>
    </w:p>
    <w:p w14:paraId="1F442C19" w14:textId="2FAB1EBE" w:rsidR="003259A6" w:rsidRPr="00AE3C53" w:rsidRDefault="00CA6087" w:rsidP="00545B68">
      <w:pPr>
        <w:bidi/>
        <w:spacing w:after="0" w:line="360" w:lineRule="auto"/>
        <w:jc w:val="both"/>
        <w:rPr>
          <w:rFonts w:asciiTheme="minorBidi" w:hAnsiTheme="minorBidi"/>
          <w:b/>
          <w:bCs/>
          <w:sz w:val="28"/>
          <w:szCs w:val="28"/>
        </w:rPr>
      </w:pPr>
      <w:r w:rsidRPr="00AE3C53">
        <w:rPr>
          <w:rFonts w:asciiTheme="minorBidi" w:hAnsiTheme="minorBidi"/>
          <w:b/>
          <w:bCs/>
          <w:sz w:val="28"/>
          <w:szCs w:val="28"/>
          <w:rtl/>
        </w:rPr>
        <w:t>ال</w:t>
      </w:r>
      <w:r w:rsidR="003259A6" w:rsidRPr="00AE3C53">
        <w:rPr>
          <w:rFonts w:asciiTheme="minorBidi" w:hAnsiTheme="minorBidi"/>
          <w:b/>
          <w:bCs/>
          <w:sz w:val="28"/>
          <w:szCs w:val="28"/>
          <w:rtl/>
        </w:rPr>
        <w:t>دليل</w:t>
      </w:r>
    </w:p>
    <w:p w14:paraId="4CE7915F" w14:textId="77777777" w:rsidR="00E312B1" w:rsidRPr="00AE3C53" w:rsidRDefault="00E312B1" w:rsidP="00545B68">
      <w:pPr>
        <w:bidi/>
        <w:spacing w:after="0" w:line="360" w:lineRule="auto"/>
        <w:jc w:val="both"/>
        <w:rPr>
          <w:rFonts w:asciiTheme="minorBidi" w:hAnsiTheme="minorBidi"/>
          <w:sz w:val="28"/>
          <w:szCs w:val="28"/>
          <w:rtl/>
        </w:rPr>
      </w:pPr>
      <w:r w:rsidRPr="00AE3C53">
        <w:rPr>
          <w:rFonts w:asciiTheme="minorBidi" w:hAnsiTheme="minorBidi"/>
          <w:sz w:val="28"/>
          <w:szCs w:val="28"/>
          <w:rtl/>
        </w:rPr>
        <w:lastRenderedPageBreak/>
        <w:t>إثبات لحقيقة أو معلومات أو بيانات في التعليم والتدريب المهني</w:t>
      </w:r>
      <w:r w:rsidRPr="00AE3C53">
        <w:rPr>
          <w:rFonts w:asciiTheme="minorBidi" w:hAnsiTheme="minorBidi"/>
          <w:sz w:val="28"/>
          <w:szCs w:val="28"/>
        </w:rPr>
        <w:t xml:space="preserve"> .</w:t>
      </w:r>
    </w:p>
    <w:p w14:paraId="0BB52AFE" w14:textId="0E6CC20F" w:rsidR="00E312B1" w:rsidRPr="00AE3C53" w:rsidRDefault="00E312B1" w:rsidP="00545B68">
      <w:pPr>
        <w:bidi/>
        <w:spacing w:after="0" w:line="360" w:lineRule="auto"/>
        <w:jc w:val="both"/>
        <w:rPr>
          <w:rFonts w:asciiTheme="minorBidi" w:hAnsiTheme="minorBidi"/>
          <w:sz w:val="28"/>
          <w:szCs w:val="28"/>
        </w:rPr>
      </w:pPr>
      <w:r w:rsidRPr="00AE3C53">
        <w:rPr>
          <w:rFonts w:asciiTheme="minorBidi" w:hAnsiTheme="minorBidi"/>
          <w:sz w:val="28"/>
          <w:szCs w:val="28"/>
          <w:rtl/>
        </w:rPr>
        <w:t xml:space="preserve">الأنواع الثلاثة الأكثر شيوعًا من الدلائل هي: الملاحظة المباشرة، ومنتجات العمل، وإجابات الإختبارات الشفوية والكتابية . </w:t>
      </w:r>
    </w:p>
    <w:p w14:paraId="15E1F76F" w14:textId="273DDF88" w:rsidR="003259A6" w:rsidRPr="00AE3C53" w:rsidRDefault="003259A6" w:rsidP="00545B68">
      <w:pPr>
        <w:bidi/>
        <w:spacing w:after="0" w:line="360" w:lineRule="auto"/>
        <w:jc w:val="both"/>
        <w:rPr>
          <w:rFonts w:asciiTheme="minorBidi" w:hAnsiTheme="minorBidi"/>
          <w:b/>
          <w:bCs/>
          <w:sz w:val="28"/>
          <w:szCs w:val="28"/>
        </w:rPr>
      </w:pPr>
      <w:r w:rsidRPr="00AE3C53">
        <w:rPr>
          <w:rFonts w:asciiTheme="minorBidi" w:hAnsiTheme="minorBidi"/>
          <w:b/>
          <w:bCs/>
          <w:sz w:val="28"/>
          <w:szCs w:val="28"/>
          <w:rtl/>
        </w:rPr>
        <w:t>جودة التعليم والتدريب المهني والتقني</w:t>
      </w:r>
    </w:p>
    <w:p w14:paraId="18DE23AF" w14:textId="5EF0A5C9" w:rsidR="003259A6" w:rsidRPr="00AE3C53" w:rsidRDefault="003259A6" w:rsidP="00545B68">
      <w:pPr>
        <w:bidi/>
        <w:spacing w:after="0" w:line="360" w:lineRule="auto"/>
        <w:jc w:val="both"/>
        <w:rPr>
          <w:rFonts w:asciiTheme="minorBidi" w:hAnsiTheme="minorBidi"/>
          <w:sz w:val="28"/>
          <w:szCs w:val="28"/>
        </w:rPr>
      </w:pPr>
      <w:r w:rsidRPr="00AE3C53">
        <w:rPr>
          <w:rFonts w:asciiTheme="minorBidi" w:hAnsiTheme="minorBidi"/>
          <w:b/>
          <w:bCs/>
          <w:sz w:val="28"/>
          <w:szCs w:val="28"/>
        </w:rPr>
        <w:t> </w:t>
      </w:r>
      <w:r w:rsidRPr="00AE3C53">
        <w:rPr>
          <w:rFonts w:asciiTheme="minorBidi" w:hAnsiTheme="minorBidi"/>
          <w:sz w:val="28"/>
          <w:szCs w:val="28"/>
          <w:rtl/>
        </w:rPr>
        <w:t>مجموعة من الخصائص لبرنامج التدريب / الكفاءات في مجال التعليم والتدريب الفني والمهني ومزودها ، والتي يتم من خلالها تلبية المعايير الإلزامية التي وضعتها</w:t>
      </w:r>
      <w:r w:rsidRPr="00AE3C53">
        <w:rPr>
          <w:rFonts w:asciiTheme="minorBidi" w:hAnsiTheme="minorBidi"/>
          <w:sz w:val="28"/>
          <w:szCs w:val="28"/>
        </w:rPr>
        <w:t xml:space="preserve"> CAQA </w:t>
      </w:r>
      <w:r w:rsidRPr="00AE3C53">
        <w:rPr>
          <w:rFonts w:asciiTheme="minorBidi" w:hAnsiTheme="minorBidi"/>
          <w:sz w:val="28"/>
          <w:szCs w:val="28"/>
          <w:rtl/>
        </w:rPr>
        <w:t>والوكالات الأخرى المسؤولة</w:t>
      </w:r>
      <w:r w:rsidR="00AC6E28" w:rsidRPr="00AE3C53">
        <w:rPr>
          <w:rFonts w:asciiTheme="minorBidi" w:hAnsiTheme="minorBidi"/>
          <w:sz w:val="28"/>
          <w:szCs w:val="28"/>
          <w:rtl/>
        </w:rPr>
        <w:t>،</w:t>
      </w:r>
      <w:r w:rsidRPr="00AE3C53">
        <w:rPr>
          <w:rFonts w:asciiTheme="minorBidi" w:hAnsiTheme="minorBidi"/>
          <w:sz w:val="28"/>
          <w:szCs w:val="28"/>
          <w:rtl/>
        </w:rPr>
        <w:t xml:space="preserve"> وكذلك توقعات أصحاب المصلحة وسوق العمل. تتعلق جودة التعليم والتدريب المهني والتقني بتحقيق النتائج والكف</w:t>
      </w:r>
      <w:r w:rsidR="00AC6E28" w:rsidRPr="00AE3C53">
        <w:rPr>
          <w:rFonts w:asciiTheme="minorBidi" w:hAnsiTheme="minorBidi"/>
          <w:sz w:val="28"/>
          <w:szCs w:val="28"/>
          <w:rtl/>
        </w:rPr>
        <w:t>اءات (المعرفة والمهارات والاتجاهات</w:t>
      </w:r>
      <w:r w:rsidRPr="00AE3C53">
        <w:rPr>
          <w:rFonts w:asciiTheme="minorBidi" w:hAnsiTheme="minorBidi"/>
          <w:sz w:val="28"/>
          <w:szCs w:val="28"/>
          <w:rtl/>
        </w:rPr>
        <w:t xml:space="preserve">) كما هو موضح في </w:t>
      </w:r>
      <w:r w:rsidR="00AC6E28" w:rsidRPr="00AE3C53">
        <w:rPr>
          <w:rFonts w:asciiTheme="minorBidi" w:hAnsiTheme="minorBidi"/>
          <w:sz w:val="28"/>
          <w:szCs w:val="28"/>
          <w:rtl/>
        </w:rPr>
        <w:t>ال</w:t>
      </w:r>
      <w:r w:rsidRPr="00AE3C53">
        <w:rPr>
          <w:rFonts w:asciiTheme="minorBidi" w:hAnsiTheme="minorBidi"/>
          <w:sz w:val="28"/>
          <w:szCs w:val="28"/>
          <w:rtl/>
        </w:rPr>
        <w:t xml:space="preserve">إطار </w:t>
      </w:r>
      <w:r w:rsidR="00AC6E28" w:rsidRPr="00AE3C53">
        <w:rPr>
          <w:rFonts w:asciiTheme="minorBidi" w:hAnsiTheme="minorBidi"/>
          <w:sz w:val="28"/>
          <w:szCs w:val="28"/>
          <w:rtl/>
        </w:rPr>
        <w:t xml:space="preserve">الوطني للمؤهلات </w:t>
      </w:r>
      <w:r w:rsidRPr="00AE3C53">
        <w:rPr>
          <w:rFonts w:asciiTheme="minorBidi" w:hAnsiTheme="minorBidi"/>
          <w:sz w:val="28"/>
          <w:szCs w:val="28"/>
          <w:rtl/>
        </w:rPr>
        <w:t>الأردنية</w:t>
      </w:r>
      <w:r w:rsidR="00AC6E28" w:rsidRPr="00AE3C53">
        <w:rPr>
          <w:rFonts w:asciiTheme="minorBidi" w:hAnsiTheme="minorBidi"/>
          <w:sz w:val="28"/>
          <w:szCs w:val="28"/>
          <w:rtl/>
        </w:rPr>
        <w:t>،</w:t>
      </w:r>
      <w:r w:rsidRPr="00AE3C53">
        <w:rPr>
          <w:rFonts w:asciiTheme="minorBidi" w:hAnsiTheme="minorBidi"/>
          <w:sz w:val="28"/>
          <w:szCs w:val="28"/>
          <w:rtl/>
        </w:rPr>
        <w:t xml:space="preserve"> </w:t>
      </w:r>
      <w:r w:rsidR="00AC6E28" w:rsidRPr="00AE3C53">
        <w:rPr>
          <w:rFonts w:asciiTheme="minorBidi" w:hAnsiTheme="minorBidi"/>
          <w:sz w:val="28"/>
          <w:szCs w:val="28"/>
          <w:rtl/>
        </w:rPr>
        <w:t>و</w:t>
      </w:r>
      <w:r w:rsidRPr="00AE3C53">
        <w:rPr>
          <w:rFonts w:asciiTheme="minorBidi" w:hAnsiTheme="minorBidi"/>
          <w:sz w:val="28"/>
          <w:szCs w:val="28"/>
          <w:rtl/>
        </w:rPr>
        <w:t>بما يلبي توقعات المتدربين والمتدربين والأسر وأصحاب العمل والمجتمع والأمة الأردنية</w:t>
      </w:r>
      <w:r w:rsidRPr="00AE3C53">
        <w:rPr>
          <w:rFonts w:asciiTheme="minorBidi" w:hAnsiTheme="minorBidi"/>
          <w:sz w:val="28"/>
          <w:szCs w:val="28"/>
        </w:rPr>
        <w:t>.</w:t>
      </w:r>
    </w:p>
    <w:p w14:paraId="067C4ACC" w14:textId="77777777" w:rsidR="009904BE" w:rsidRPr="00AE3C53" w:rsidRDefault="009904BE" w:rsidP="00545B68">
      <w:pPr>
        <w:bidi/>
        <w:spacing w:after="0" w:line="360" w:lineRule="auto"/>
        <w:jc w:val="both"/>
        <w:rPr>
          <w:rFonts w:asciiTheme="minorBidi" w:hAnsiTheme="minorBidi"/>
          <w:b/>
          <w:bCs/>
          <w:sz w:val="28"/>
          <w:szCs w:val="28"/>
          <w:rtl/>
        </w:rPr>
      </w:pPr>
      <w:r w:rsidRPr="00AE3C53">
        <w:rPr>
          <w:rFonts w:asciiTheme="minorBidi" w:hAnsiTheme="minorBidi"/>
          <w:b/>
          <w:bCs/>
          <w:sz w:val="28"/>
          <w:szCs w:val="28"/>
          <w:rtl/>
        </w:rPr>
        <w:t>الشهادة</w:t>
      </w:r>
    </w:p>
    <w:p w14:paraId="2FC8E962" w14:textId="694E258F" w:rsidR="00CD782C" w:rsidRPr="00AE3C53" w:rsidRDefault="009904BE" w:rsidP="00545B68">
      <w:pPr>
        <w:bidi/>
        <w:spacing w:after="0" w:line="360" w:lineRule="auto"/>
        <w:jc w:val="both"/>
        <w:rPr>
          <w:rFonts w:asciiTheme="minorBidi" w:hAnsiTheme="minorBidi"/>
          <w:sz w:val="28"/>
          <w:szCs w:val="28"/>
        </w:rPr>
      </w:pPr>
      <w:r w:rsidRPr="00AE3C53">
        <w:rPr>
          <w:rFonts w:asciiTheme="minorBidi" w:hAnsiTheme="minorBidi"/>
          <w:sz w:val="28"/>
          <w:szCs w:val="28"/>
          <w:rtl/>
        </w:rPr>
        <w:t>وثيقة رسمية صادرة عن جهة مانحة تسجل إنجازات الفرد باتباع إجراء تقييم قياسي.</w:t>
      </w:r>
    </w:p>
    <w:p w14:paraId="04D6820D" w14:textId="69998CDD" w:rsidR="003259A6" w:rsidRPr="00AE3C53" w:rsidRDefault="00AC6E28" w:rsidP="00545B68">
      <w:pPr>
        <w:pStyle w:val="Heading1"/>
        <w:bidi/>
        <w:spacing w:line="360" w:lineRule="auto"/>
        <w:ind w:firstLine="720"/>
        <w:jc w:val="both"/>
        <w:rPr>
          <w:rFonts w:asciiTheme="minorBidi" w:eastAsiaTheme="minorHAnsi" w:hAnsiTheme="minorBidi" w:cstheme="minorBidi"/>
          <w:color w:val="auto"/>
          <w:sz w:val="28"/>
          <w:szCs w:val="28"/>
        </w:rPr>
      </w:pPr>
      <w:bookmarkStart w:id="5" w:name="_Toc5493810"/>
      <w:bookmarkStart w:id="6" w:name="_Toc5495972"/>
      <w:r w:rsidRPr="00AE3C53">
        <w:rPr>
          <w:rFonts w:asciiTheme="minorBidi" w:eastAsiaTheme="minorHAnsi" w:hAnsiTheme="minorBidi" w:cstheme="minorBidi"/>
          <w:color w:val="auto"/>
          <w:sz w:val="28"/>
          <w:szCs w:val="28"/>
          <w:rtl/>
        </w:rPr>
        <w:t>يضع ن</w:t>
      </w:r>
      <w:r w:rsidRPr="00AE3C53">
        <w:rPr>
          <w:rFonts w:asciiTheme="minorBidi" w:eastAsiaTheme="minorHAnsi" w:hAnsiTheme="minorBidi" w:cstheme="minorBidi"/>
          <w:color w:val="auto"/>
          <w:sz w:val="28"/>
          <w:szCs w:val="28"/>
          <w:rtl/>
          <w:lang w:bidi="ar-EG"/>
        </w:rPr>
        <w:t xml:space="preserve">ظام إدارة ضمان الجودة </w:t>
      </w:r>
      <w:r w:rsidR="003259A6" w:rsidRPr="00AE3C53">
        <w:rPr>
          <w:rFonts w:asciiTheme="minorBidi" w:eastAsiaTheme="minorHAnsi" w:hAnsiTheme="minorBidi" w:cstheme="minorBidi"/>
          <w:color w:val="auto"/>
          <w:sz w:val="28"/>
          <w:szCs w:val="28"/>
        </w:rPr>
        <w:t xml:space="preserve"> </w:t>
      </w:r>
      <w:r w:rsidRPr="00AE3C53">
        <w:rPr>
          <w:rFonts w:asciiTheme="minorBidi" w:eastAsiaTheme="minorHAnsi" w:hAnsiTheme="minorBidi" w:cstheme="minorBidi"/>
          <w:color w:val="auto"/>
          <w:sz w:val="28"/>
          <w:szCs w:val="28"/>
          <w:rtl/>
        </w:rPr>
        <w:t>سريع الاستجابة ومناسب</w:t>
      </w:r>
      <w:r w:rsidR="003259A6" w:rsidRPr="00AE3C53">
        <w:rPr>
          <w:rFonts w:asciiTheme="minorBidi" w:eastAsiaTheme="minorHAnsi" w:hAnsiTheme="minorBidi" w:cstheme="minorBidi"/>
          <w:color w:val="auto"/>
          <w:sz w:val="28"/>
          <w:szCs w:val="28"/>
          <w:rtl/>
        </w:rPr>
        <w:t xml:space="preserve"> للغرض سياسات ومعايير جودة محددة مسبقًا ، وتضمن جودة المدخلات والعمليات ونتائج التعليم والتدريب المهني والتقني في الأردن</w:t>
      </w:r>
      <w:r w:rsidR="003259A6" w:rsidRPr="00AE3C53">
        <w:rPr>
          <w:rFonts w:asciiTheme="minorBidi" w:eastAsiaTheme="minorHAnsi" w:hAnsiTheme="minorBidi" w:cstheme="minorBidi"/>
          <w:color w:val="auto"/>
          <w:sz w:val="28"/>
          <w:szCs w:val="28"/>
        </w:rPr>
        <w:t>.</w:t>
      </w:r>
      <w:r w:rsidRPr="00AE3C53">
        <w:rPr>
          <w:rFonts w:asciiTheme="minorBidi" w:eastAsiaTheme="minorHAnsi" w:hAnsiTheme="minorBidi" w:cstheme="minorBidi"/>
          <w:color w:val="auto"/>
          <w:sz w:val="28"/>
          <w:szCs w:val="28"/>
          <w:rtl/>
        </w:rPr>
        <w:t xml:space="preserve"> و</w:t>
      </w:r>
      <w:r w:rsidR="003259A6" w:rsidRPr="00AE3C53">
        <w:rPr>
          <w:rFonts w:asciiTheme="minorBidi" w:eastAsiaTheme="minorHAnsi" w:hAnsiTheme="minorBidi" w:cstheme="minorBidi"/>
          <w:color w:val="auto"/>
          <w:sz w:val="28"/>
          <w:szCs w:val="28"/>
          <w:rtl/>
        </w:rPr>
        <w:t>في هذا السياق ، يستخدم مصطلح "ضمان الجودة" في هذه الوثيقة لوصف جميع الأنشطة ضمن دورة التحسين المستمر (أي أنشطة الضمان والتحس</w:t>
      </w:r>
      <w:r w:rsidRPr="00AE3C53">
        <w:rPr>
          <w:rFonts w:asciiTheme="minorBidi" w:eastAsiaTheme="minorHAnsi" w:hAnsiTheme="minorBidi" w:cstheme="minorBidi"/>
          <w:color w:val="auto"/>
          <w:sz w:val="28"/>
          <w:szCs w:val="28"/>
          <w:rtl/>
        </w:rPr>
        <w:t xml:space="preserve">ين). تؤكد هذه الورقة من جديد أن أساس </w:t>
      </w:r>
      <w:r w:rsidR="003259A6" w:rsidRPr="00AE3C53">
        <w:rPr>
          <w:rFonts w:asciiTheme="minorBidi" w:eastAsiaTheme="minorHAnsi" w:hAnsiTheme="minorBidi" w:cstheme="minorBidi"/>
          <w:color w:val="auto"/>
          <w:sz w:val="28"/>
          <w:szCs w:val="28"/>
          <w:rtl/>
        </w:rPr>
        <w:t xml:space="preserve"> جميع أنشطة ضمان الجودة غرضان توأم</w:t>
      </w:r>
      <w:r w:rsidRPr="00AE3C53">
        <w:rPr>
          <w:rFonts w:asciiTheme="minorBidi" w:eastAsiaTheme="minorHAnsi" w:hAnsiTheme="minorBidi" w:cstheme="minorBidi"/>
          <w:color w:val="auto"/>
          <w:sz w:val="28"/>
          <w:szCs w:val="28"/>
          <w:rtl/>
        </w:rPr>
        <w:t>ان هما ا</w:t>
      </w:r>
      <w:r w:rsidR="003259A6" w:rsidRPr="00AE3C53">
        <w:rPr>
          <w:rFonts w:asciiTheme="minorBidi" w:eastAsiaTheme="minorHAnsi" w:hAnsiTheme="minorBidi" w:cstheme="minorBidi"/>
          <w:color w:val="auto"/>
          <w:sz w:val="28"/>
          <w:szCs w:val="28"/>
          <w:rtl/>
        </w:rPr>
        <w:t>لمساءلة والتحسين من خلال ثقافة التحسين المستمر</w:t>
      </w:r>
      <w:r w:rsidR="003259A6" w:rsidRPr="00AE3C53">
        <w:rPr>
          <w:rFonts w:asciiTheme="minorBidi" w:eastAsiaTheme="minorHAnsi" w:hAnsiTheme="minorBidi" w:cstheme="minorBidi"/>
          <w:color w:val="auto"/>
          <w:sz w:val="28"/>
          <w:szCs w:val="28"/>
        </w:rPr>
        <w:t>.</w:t>
      </w:r>
      <w:bookmarkEnd w:id="5"/>
      <w:bookmarkEnd w:id="6"/>
    </w:p>
    <w:p w14:paraId="6C44336F" w14:textId="5BDFD67C" w:rsidR="003259A6" w:rsidRPr="00AE3C53" w:rsidRDefault="00650602" w:rsidP="00545B68">
      <w:pPr>
        <w:pStyle w:val="Heading1"/>
        <w:bidi/>
        <w:spacing w:line="360" w:lineRule="auto"/>
        <w:ind w:firstLine="720"/>
        <w:jc w:val="both"/>
        <w:rPr>
          <w:rFonts w:asciiTheme="minorBidi" w:eastAsiaTheme="minorHAnsi" w:hAnsiTheme="minorBidi" w:cstheme="minorBidi"/>
          <w:color w:val="auto"/>
          <w:sz w:val="28"/>
          <w:szCs w:val="28"/>
          <w:rtl/>
        </w:rPr>
      </w:pPr>
      <w:bookmarkStart w:id="7" w:name="_Toc5493811"/>
      <w:bookmarkStart w:id="8" w:name="_Toc5495973"/>
      <w:r w:rsidRPr="00AE3C53">
        <w:rPr>
          <w:rFonts w:asciiTheme="minorBidi" w:eastAsiaTheme="minorHAnsi" w:hAnsiTheme="minorBidi" w:cstheme="minorBidi"/>
          <w:color w:val="auto"/>
          <w:sz w:val="28"/>
          <w:szCs w:val="28"/>
          <w:rtl/>
        </w:rPr>
        <w:t>و</w:t>
      </w:r>
      <w:r w:rsidR="003259A6" w:rsidRPr="00AE3C53">
        <w:rPr>
          <w:rFonts w:asciiTheme="minorBidi" w:eastAsiaTheme="minorHAnsi" w:hAnsiTheme="minorBidi" w:cstheme="minorBidi"/>
          <w:color w:val="auto"/>
          <w:sz w:val="28"/>
          <w:szCs w:val="28"/>
          <w:rtl/>
        </w:rPr>
        <w:t xml:space="preserve">من المفهوم أن يشمل أصحاب المصلحة جميع الجهات الفاعلة في </w:t>
      </w:r>
      <w:r w:rsidRPr="00AE3C53">
        <w:rPr>
          <w:rFonts w:asciiTheme="minorBidi" w:eastAsiaTheme="minorHAnsi" w:hAnsiTheme="minorBidi" w:cstheme="minorBidi"/>
          <w:color w:val="auto"/>
          <w:sz w:val="28"/>
          <w:szCs w:val="28"/>
          <w:rtl/>
        </w:rPr>
        <w:t>ال</w:t>
      </w:r>
      <w:r w:rsidR="003259A6" w:rsidRPr="00AE3C53">
        <w:rPr>
          <w:rFonts w:asciiTheme="minorBidi" w:eastAsiaTheme="minorHAnsi" w:hAnsiTheme="minorBidi" w:cstheme="minorBidi"/>
          <w:color w:val="auto"/>
          <w:sz w:val="28"/>
          <w:szCs w:val="28"/>
          <w:rtl/>
        </w:rPr>
        <w:t>مد</w:t>
      </w:r>
      <w:r w:rsidRPr="00AE3C53">
        <w:rPr>
          <w:rFonts w:asciiTheme="minorBidi" w:eastAsiaTheme="minorHAnsi" w:hAnsiTheme="minorBidi" w:cstheme="minorBidi"/>
          <w:color w:val="auto"/>
          <w:sz w:val="28"/>
          <w:szCs w:val="28"/>
          <w:rtl/>
        </w:rPr>
        <w:t>ارس</w:t>
      </w:r>
      <w:r w:rsidR="003259A6" w:rsidRPr="00AE3C53">
        <w:rPr>
          <w:rFonts w:asciiTheme="minorBidi" w:eastAsiaTheme="minorHAnsi" w:hAnsiTheme="minorBidi" w:cstheme="minorBidi"/>
          <w:color w:val="auto"/>
          <w:sz w:val="28"/>
          <w:szCs w:val="28"/>
          <w:rtl/>
        </w:rPr>
        <w:t xml:space="preserve"> </w:t>
      </w:r>
      <w:r w:rsidRPr="00AE3C53">
        <w:rPr>
          <w:rFonts w:asciiTheme="minorBidi" w:eastAsiaTheme="minorHAnsi" w:hAnsiTheme="minorBidi" w:cstheme="minorBidi"/>
          <w:color w:val="auto"/>
          <w:sz w:val="28"/>
          <w:szCs w:val="28"/>
          <w:rtl/>
        </w:rPr>
        <w:t>ال</w:t>
      </w:r>
      <w:r w:rsidR="003259A6" w:rsidRPr="00AE3C53">
        <w:rPr>
          <w:rFonts w:asciiTheme="minorBidi" w:eastAsiaTheme="minorHAnsi" w:hAnsiTheme="minorBidi" w:cstheme="minorBidi"/>
          <w:color w:val="auto"/>
          <w:sz w:val="28"/>
          <w:szCs w:val="28"/>
          <w:rtl/>
        </w:rPr>
        <w:t xml:space="preserve">ثانوية </w:t>
      </w:r>
      <w:r w:rsidRPr="00AE3C53">
        <w:rPr>
          <w:rFonts w:asciiTheme="minorBidi" w:eastAsiaTheme="minorHAnsi" w:hAnsiTheme="minorBidi" w:cstheme="minorBidi"/>
          <w:color w:val="auto"/>
          <w:sz w:val="28"/>
          <w:szCs w:val="28"/>
          <w:rtl/>
        </w:rPr>
        <w:t>المهنية</w:t>
      </w:r>
      <w:r w:rsidR="003259A6" w:rsidRPr="00AE3C53">
        <w:rPr>
          <w:rFonts w:asciiTheme="minorBidi" w:eastAsiaTheme="minorHAnsi" w:hAnsiTheme="minorBidi" w:cstheme="minorBidi"/>
          <w:color w:val="auto"/>
          <w:sz w:val="28"/>
          <w:szCs w:val="28"/>
          <w:rtl/>
        </w:rPr>
        <w:t xml:space="preserve"> والتقني</w:t>
      </w:r>
      <w:r w:rsidRPr="00AE3C53">
        <w:rPr>
          <w:rFonts w:asciiTheme="minorBidi" w:eastAsiaTheme="minorHAnsi" w:hAnsiTheme="minorBidi" w:cstheme="minorBidi"/>
          <w:color w:val="auto"/>
          <w:sz w:val="28"/>
          <w:szCs w:val="28"/>
          <w:rtl/>
        </w:rPr>
        <w:t>ة</w:t>
      </w:r>
      <w:r w:rsidR="003259A6" w:rsidRPr="00AE3C53">
        <w:rPr>
          <w:rFonts w:asciiTheme="minorBidi" w:eastAsiaTheme="minorHAnsi" w:hAnsiTheme="minorBidi" w:cstheme="minorBidi"/>
          <w:color w:val="auto"/>
          <w:sz w:val="28"/>
          <w:szCs w:val="28"/>
          <w:rtl/>
        </w:rPr>
        <w:t xml:space="preserve"> </w:t>
      </w:r>
      <w:r w:rsidRPr="00AE3C53">
        <w:rPr>
          <w:rFonts w:asciiTheme="minorBidi" w:eastAsiaTheme="minorHAnsi" w:hAnsiTheme="minorBidi" w:cstheme="minorBidi"/>
          <w:color w:val="auto"/>
          <w:sz w:val="28"/>
          <w:szCs w:val="28"/>
          <w:rtl/>
        </w:rPr>
        <w:t>، بما في ذلك المتعلمين والمعلمين</w:t>
      </w:r>
      <w:r w:rsidR="003259A6" w:rsidRPr="00AE3C53">
        <w:rPr>
          <w:rFonts w:asciiTheme="minorBidi" w:eastAsiaTheme="minorHAnsi" w:hAnsiTheme="minorBidi" w:cstheme="minorBidi"/>
          <w:color w:val="auto"/>
          <w:sz w:val="28"/>
          <w:szCs w:val="28"/>
          <w:rtl/>
        </w:rPr>
        <w:t xml:space="preserve"> ، وكذلك أصحاب المصلحة الخارجيين مثل أصحاب العمل والهيئات التنظيمية والشركاء الخارجيين الآخرين </w:t>
      </w:r>
      <w:r w:rsidRPr="00AE3C53">
        <w:rPr>
          <w:rFonts w:asciiTheme="minorBidi" w:eastAsiaTheme="minorHAnsi" w:hAnsiTheme="minorBidi" w:cstheme="minorBidi"/>
          <w:color w:val="auto"/>
          <w:sz w:val="28"/>
          <w:szCs w:val="28"/>
          <w:rtl/>
        </w:rPr>
        <w:t>للمدارس الثانوية المهنية والتقنية</w:t>
      </w:r>
      <w:r w:rsidR="003259A6" w:rsidRPr="00AE3C53">
        <w:rPr>
          <w:rFonts w:asciiTheme="minorBidi" w:eastAsiaTheme="minorHAnsi" w:hAnsiTheme="minorBidi" w:cstheme="minorBidi"/>
          <w:color w:val="auto"/>
          <w:sz w:val="28"/>
          <w:szCs w:val="28"/>
        </w:rPr>
        <w:t>.</w:t>
      </w:r>
      <w:bookmarkEnd w:id="7"/>
      <w:bookmarkEnd w:id="8"/>
    </w:p>
    <w:p w14:paraId="70B2A77B" w14:textId="402BF926" w:rsidR="003259A6" w:rsidRPr="00AE3C53" w:rsidRDefault="00CA6087" w:rsidP="00545B68">
      <w:pPr>
        <w:pStyle w:val="Heading1"/>
        <w:bidi/>
        <w:spacing w:line="360" w:lineRule="auto"/>
        <w:jc w:val="both"/>
        <w:rPr>
          <w:rFonts w:asciiTheme="minorBidi" w:hAnsiTheme="minorBidi" w:cstheme="minorBidi"/>
          <w:sz w:val="28"/>
          <w:szCs w:val="28"/>
          <w:rtl/>
        </w:rPr>
      </w:pPr>
      <w:bookmarkStart w:id="9" w:name="_Toc5495974"/>
      <w:r w:rsidRPr="00AE3C53">
        <w:rPr>
          <w:rFonts w:asciiTheme="minorBidi" w:hAnsiTheme="minorBidi" w:cstheme="minorBidi"/>
          <w:sz w:val="28"/>
          <w:szCs w:val="28"/>
          <w:rtl/>
        </w:rPr>
        <w:t>3.</w:t>
      </w:r>
      <w:r w:rsidR="005E37FA" w:rsidRPr="00AE3C53">
        <w:rPr>
          <w:rFonts w:asciiTheme="minorBidi" w:hAnsiTheme="minorBidi" w:cstheme="minorBidi"/>
          <w:sz w:val="28"/>
          <w:szCs w:val="28"/>
        </w:rPr>
        <w:t xml:space="preserve"> </w:t>
      </w:r>
      <w:r w:rsidR="005E37FA" w:rsidRPr="00AE3C53">
        <w:rPr>
          <w:rFonts w:asciiTheme="minorBidi" w:hAnsiTheme="minorBidi" w:cstheme="minorBidi"/>
          <w:sz w:val="28"/>
          <w:szCs w:val="28"/>
          <w:rtl/>
        </w:rPr>
        <w:t>نظام إدارة ضمان الجودة لقطاع</w:t>
      </w:r>
      <w:r w:rsidR="005E37FA" w:rsidRPr="00AE3C53">
        <w:rPr>
          <w:rFonts w:asciiTheme="minorBidi" w:hAnsiTheme="minorBidi" w:cstheme="minorBidi"/>
          <w:sz w:val="28"/>
          <w:szCs w:val="28"/>
        </w:rPr>
        <w:t xml:space="preserve"> </w:t>
      </w:r>
      <w:r w:rsidR="000E760A" w:rsidRPr="00AE3C53">
        <w:rPr>
          <w:rFonts w:asciiTheme="minorBidi" w:hAnsiTheme="minorBidi" w:cstheme="minorBidi"/>
          <w:sz w:val="28"/>
          <w:szCs w:val="28"/>
          <w:rtl/>
        </w:rPr>
        <w:t>التعليم المهني والتقني</w:t>
      </w:r>
      <w:bookmarkEnd w:id="9"/>
      <w:r w:rsidR="000E760A" w:rsidRPr="00AE3C53">
        <w:rPr>
          <w:rFonts w:asciiTheme="minorBidi" w:hAnsiTheme="minorBidi" w:cstheme="minorBidi"/>
          <w:sz w:val="28"/>
          <w:szCs w:val="28"/>
          <w:rtl/>
        </w:rPr>
        <w:t xml:space="preserve"> </w:t>
      </w:r>
    </w:p>
    <w:bookmarkEnd w:id="3"/>
    <w:bookmarkEnd w:id="4"/>
    <w:p w14:paraId="260E2C82" w14:textId="5256B498" w:rsidR="003259A6" w:rsidRPr="00AE3C53" w:rsidRDefault="003259A6" w:rsidP="00545B68">
      <w:pPr>
        <w:pStyle w:val="ListParagraph"/>
        <w:tabs>
          <w:tab w:val="left" w:pos="5184"/>
        </w:tabs>
        <w:bidi/>
        <w:spacing w:after="0" w:line="360" w:lineRule="auto"/>
        <w:jc w:val="both"/>
        <w:rPr>
          <w:rFonts w:asciiTheme="minorBidi" w:hAnsiTheme="minorBidi"/>
          <w:sz w:val="28"/>
          <w:szCs w:val="28"/>
          <w:lang w:val="en-GB"/>
        </w:rPr>
      </w:pPr>
      <w:r w:rsidRPr="00AE3C53">
        <w:rPr>
          <w:rFonts w:asciiTheme="minorBidi" w:hAnsiTheme="minorBidi"/>
          <w:sz w:val="28"/>
          <w:szCs w:val="28"/>
          <w:rtl/>
          <w:lang w:val="en-GB"/>
        </w:rPr>
        <w:t xml:space="preserve">ستنفذ وزارة التربية والتعليم ، </w:t>
      </w:r>
      <w:r w:rsidR="007F3B68" w:rsidRPr="00AE3C53">
        <w:rPr>
          <w:rFonts w:asciiTheme="minorBidi" w:hAnsiTheme="minorBidi"/>
          <w:sz w:val="28"/>
          <w:szCs w:val="28"/>
          <w:rtl/>
          <w:lang w:val="en-GB"/>
        </w:rPr>
        <w:t>في</w:t>
      </w:r>
      <w:r w:rsidRPr="00AE3C53">
        <w:rPr>
          <w:rFonts w:asciiTheme="minorBidi" w:hAnsiTheme="minorBidi"/>
          <w:sz w:val="28"/>
          <w:szCs w:val="28"/>
          <w:rtl/>
          <w:lang w:val="en-GB"/>
        </w:rPr>
        <w:t xml:space="preserve"> مدارسها الثانوية المهنية</w:t>
      </w:r>
      <w:r w:rsidRPr="00AE3C53">
        <w:rPr>
          <w:rFonts w:asciiTheme="minorBidi" w:hAnsiTheme="minorBidi"/>
          <w:sz w:val="28"/>
          <w:szCs w:val="28"/>
          <w:lang w:val="en-GB"/>
        </w:rPr>
        <w:t xml:space="preserve"> </w:t>
      </w:r>
      <w:r w:rsidRPr="00AE3C53">
        <w:rPr>
          <w:rFonts w:asciiTheme="minorBidi" w:hAnsiTheme="minorBidi"/>
          <w:sz w:val="28"/>
          <w:szCs w:val="28"/>
          <w:rtl/>
          <w:lang w:val="en-GB"/>
        </w:rPr>
        <w:t>، نظامًا شاملاً لنظام</w:t>
      </w:r>
      <w:r w:rsidRPr="00AE3C53">
        <w:rPr>
          <w:rFonts w:asciiTheme="minorBidi" w:hAnsiTheme="minorBidi"/>
          <w:sz w:val="28"/>
          <w:szCs w:val="28"/>
          <w:lang w:val="en-GB"/>
        </w:rPr>
        <w:t xml:space="preserve"> </w:t>
      </w:r>
      <w:r w:rsidR="00CA6087" w:rsidRPr="00AE3C53">
        <w:rPr>
          <w:rFonts w:asciiTheme="minorBidi" w:hAnsiTheme="minorBidi"/>
          <w:sz w:val="28"/>
          <w:szCs w:val="28"/>
          <w:rtl/>
          <w:lang w:val="en-GB"/>
        </w:rPr>
        <w:t xml:space="preserve">إدارة ضمان الجودة </w:t>
      </w:r>
      <w:r w:rsidRPr="00AE3C53">
        <w:rPr>
          <w:rFonts w:asciiTheme="minorBidi" w:hAnsiTheme="minorBidi"/>
          <w:sz w:val="28"/>
          <w:szCs w:val="28"/>
          <w:lang w:val="en-GB"/>
        </w:rPr>
        <w:t xml:space="preserve"> </w:t>
      </w:r>
      <w:r w:rsidRPr="00AE3C53">
        <w:rPr>
          <w:rFonts w:asciiTheme="minorBidi" w:hAnsiTheme="minorBidi"/>
          <w:sz w:val="28"/>
          <w:szCs w:val="28"/>
          <w:rtl/>
          <w:lang w:val="en-GB"/>
        </w:rPr>
        <w:t>يتوافق مع المكونات الستة التالية المحددة في أفضل الممارسات الدولية</w:t>
      </w:r>
      <w:r w:rsidRPr="00AE3C53">
        <w:rPr>
          <w:rFonts w:asciiTheme="minorBidi" w:hAnsiTheme="minorBidi"/>
          <w:sz w:val="28"/>
          <w:szCs w:val="28"/>
          <w:lang w:val="en-GB"/>
        </w:rPr>
        <w:t>:</w:t>
      </w:r>
    </w:p>
    <w:p w14:paraId="08CE3652" w14:textId="77777777" w:rsidR="003259A6" w:rsidRPr="00AE3C53" w:rsidRDefault="003259A6" w:rsidP="00545B68">
      <w:pPr>
        <w:pStyle w:val="ListParagraph"/>
        <w:tabs>
          <w:tab w:val="left" w:pos="5184"/>
        </w:tabs>
        <w:bidi/>
        <w:spacing w:after="0" w:line="360" w:lineRule="auto"/>
        <w:jc w:val="both"/>
        <w:rPr>
          <w:rFonts w:asciiTheme="minorBidi" w:hAnsiTheme="minorBidi"/>
          <w:sz w:val="28"/>
          <w:szCs w:val="28"/>
          <w:lang w:val="en-GB"/>
        </w:rPr>
      </w:pPr>
      <w:r w:rsidRPr="00AE3C53">
        <w:rPr>
          <w:rFonts w:asciiTheme="minorBidi" w:hAnsiTheme="minorBidi"/>
          <w:sz w:val="28"/>
          <w:szCs w:val="28"/>
          <w:rtl/>
          <w:lang w:val="en-GB"/>
        </w:rPr>
        <w:lastRenderedPageBreak/>
        <w:t>أ) الترخيص</w:t>
      </w:r>
    </w:p>
    <w:p w14:paraId="6A069904" w14:textId="61524C60" w:rsidR="003259A6" w:rsidRPr="00AE3C53" w:rsidRDefault="003259A6" w:rsidP="00545B68">
      <w:pPr>
        <w:pStyle w:val="ListParagraph"/>
        <w:tabs>
          <w:tab w:val="left" w:pos="5184"/>
        </w:tabs>
        <w:bidi/>
        <w:spacing w:after="0" w:line="360" w:lineRule="auto"/>
        <w:jc w:val="both"/>
        <w:rPr>
          <w:rFonts w:asciiTheme="minorBidi" w:hAnsiTheme="minorBidi"/>
          <w:sz w:val="28"/>
          <w:szCs w:val="28"/>
          <w:lang w:val="en-GB"/>
        </w:rPr>
      </w:pPr>
      <w:r w:rsidRPr="00AE3C53">
        <w:rPr>
          <w:rFonts w:asciiTheme="minorBidi" w:hAnsiTheme="minorBidi"/>
          <w:sz w:val="28"/>
          <w:szCs w:val="28"/>
          <w:rtl/>
          <w:lang w:val="en-GB"/>
        </w:rPr>
        <w:t>ب) الاعتماد (المؤسسات والبرامج</w:t>
      </w:r>
      <w:r w:rsidR="00CA6087" w:rsidRPr="00AE3C53">
        <w:rPr>
          <w:rFonts w:asciiTheme="minorBidi" w:hAnsiTheme="minorBidi"/>
          <w:sz w:val="28"/>
          <w:szCs w:val="28"/>
          <w:rtl/>
          <w:lang w:val="en-GB"/>
        </w:rPr>
        <w:t>)</w:t>
      </w:r>
    </w:p>
    <w:p w14:paraId="1A291542" w14:textId="77777777" w:rsidR="003259A6" w:rsidRPr="00AE3C53" w:rsidRDefault="003259A6" w:rsidP="00545B68">
      <w:pPr>
        <w:pStyle w:val="ListParagraph"/>
        <w:tabs>
          <w:tab w:val="left" w:pos="5184"/>
        </w:tabs>
        <w:bidi/>
        <w:spacing w:after="0" w:line="360" w:lineRule="auto"/>
        <w:jc w:val="both"/>
        <w:rPr>
          <w:rFonts w:asciiTheme="minorBidi" w:hAnsiTheme="minorBidi"/>
          <w:sz w:val="28"/>
          <w:szCs w:val="28"/>
          <w:lang w:val="en-GB"/>
        </w:rPr>
      </w:pPr>
      <w:r w:rsidRPr="00AE3C53">
        <w:rPr>
          <w:rFonts w:asciiTheme="minorBidi" w:hAnsiTheme="minorBidi"/>
          <w:sz w:val="28"/>
          <w:szCs w:val="28"/>
          <w:rtl/>
          <w:lang w:val="en-GB"/>
        </w:rPr>
        <w:t>ج) التحقق من المؤهلات</w:t>
      </w:r>
    </w:p>
    <w:p w14:paraId="3521408C" w14:textId="77777777" w:rsidR="003259A6" w:rsidRPr="00AE3C53" w:rsidRDefault="003259A6" w:rsidP="00545B68">
      <w:pPr>
        <w:pStyle w:val="ListParagraph"/>
        <w:tabs>
          <w:tab w:val="left" w:pos="5184"/>
        </w:tabs>
        <w:bidi/>
        <w:spacing w:after="0" w:line="360" w:lineRule="auto"/>
        <w:jc w:val="both"/>
        <w:rPr>
          <w:rFonts w:asciiTheme="minorBidi" w:hAnsiTheme="minorBidi"/>
          <w:sz w:val="28"/>
          <w:szCs w:val="28"/>
          <w:lang w:val="en-GB"/>
        </w:rPr>
      </w:pPr>
      <w:r w:rsidRPr="00AE3C53">
        <w:rPr>
          <w:rFonts w:asciiTheme="minorBidi" w:hAnsiTheme="minorBidi"/>
          <w:sz w:val="28"/>
          <w:szCs w:val="28"/>
          <w:rtl/>
          <w:lang w:val="en-GB"/>
        </w:rPr>
        <w:t>د) التعلم والتعليم</w:t>
      </w:r>
    </w:p>
    <w:p w14:paraId="57B5FDD8" w14:textId="05704BF2" w:rsidR="003259A6" w:rsidRPr="00AE3C53" w:rsidRDefault="008D6F33" w:rsidP="00545B68">
      <w:pPr>
        <w:pStyle w:val="ListParagraph"/>
        <w:tabs>
          <w:tab w:val="left" w:pos="5184"/>
        </w:tabs>
        <w:bidi/>
        <w:spacing w:after="0" w:line="360" w:lineRule="auto"/>
        <w:jc w:val="both"/>
        <w:rPr>
          <w:rFonts w:asciiTheme="minorBidi" w:hAnsiTheme="minorBidi"/>
          <w:sz w:val="28"/>
          <w:szCs w:val="28"/>
          <w:lang w:val="en-GB"/>
        </w:rPr>
      </w:pPr>
      <w:r w:rsidRPr="00AE3C53">
        <w:rPr>
          <w:rFonts w:asciiTheme="minorBidi" w:hAnsiTheme="minorBidi"/>
          <w:sz w:val="28"/>
          <w:szCs w:val="28"/>
          <w:rtl/>
          <w:lang w:val="en-GB"/>
        </w:rPr>
        <w:t xml:space="preserve">ه) التقييم والتحقق </w:t>
      </w:r>
    </w:p>
    <w:p w14:paraId="28EF3EF5" w14:textId="7054A102" w:rsidR="00716A9A" w:rsidRPr="00AE3C53" w:rsidRDefault="003259A6" w:rsidP="00545B68">
      <w:pPr>
        <w:pStyle w:val="ListParagraph"/>
        <w:tabs>
          <w:tab w:val="left" w:pos="5184"/>
        </w:tabs>
        <w:bidi/>
        <w:spacing w:after="0" w:line="360" w:lineRule="auto"/>
        <w:jc w:val="both"/>
        <w:rPr>
          <w:rFonts w:asciiTheme="minorBidi" w:hAnsiTheme="minorBidi"/>
          <w:sz w:val="28"/>
          <w:szCs w:val="28"/>
          <w:rtl/>
        </w:rPr>
      </w:pPr>
      <w:r w:rsidRPr="00AE3C53">
        <w:rPr>
          <w:rFonts w:asciiTheme="minorBidi" w:hAnsiTheme="minorBidi"/>
          <w:sz w:val="28"/>
          <w:szCs w:val="28"/>
          <w:rtl/>
          <w:lang w:val="en-GB"/>
        </w:rPr>
        <w:t xml:space="preserve">و) </w:t>
      </w:r>
      <w:r w:rsidR="00CA6087" w:rsidRPr="00AE3C53">
        <w:rPr>
          <w:rFonts w:asciiTheme="minorBidi" w:hAnsiTheme="minorBidi"/>
          <w:sz w:val="28"/>
          <w:szCs w:val="28"/>
          <w:rtl/>
          <w:lang w:val="en-GB"/>
        </w:rPr>
        <w:t>ال</w:t>
      </w:r>
      <w:r w:rsidRPr="00AE3C53">
        <w:rPr>
          <w:rFonts w:asciiTheme="minorBidi" w:hAnsiTheme="minorBidi"/>
          <w:sz w:val="28"/>
          <w:szCs w:val="28"/>
          <w:rtl/>
          <w:lang w:val="en-GB"/>
        </w:rPr>
        <w:t>شهادة</w:t>
      </w:r>
    </w:p>
    <w:p w14:paraId="1ED3F4D6" w14:textId="5387A636" w:rsidR="00716A9A" w:rsidRPr="00AE3C53" w:rsidRDefault="00850F2F" w:rsidP="00360EA9">
      <w:pPr>
        <w:pStyle w:val="ListParagraph"/>
        <w:tabs>
          <w:tab w:val="left" w:pos="5184"/>
        </w:tabs>
        <w:bidi/>
        <w:spacing w:after="200" w:line="360" w:lineRule="auto"/>
        <w:ind w:hanging="1530"/>
        <w:jc w:val="center"/>
        <w:rPr>
          <w:rFonts w:asciiTheme="minorBidi" w:hAnsiTheme="minorBidi"/>
          <w:sz w:val="28"/>
          <w:szCs w:val="28"/>
          <w:rtl/>
        </w:rPr>
      </w:pPr>
      <w:r w:rsidRPr="00AE3C53">
        <w:rPr>
          <w:rFonts w:asciiTheme="minorBidi" w:hAnsiTheme="minorBidi"/>
          <w:noProof/>
          <w:sz w:val="28"/>
          <w:szCs w:val="28"/>
          <w:lang w:val="en-US"/>
        </w:rPr>
        <w:drawing>
          <wp:inline distT="0" distB="0" distL="0" distR="0" wp14:anchorId="228A64FC" wp14:editId="59DCB54C">
            <wp:extent cx="6350635" cy="4810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4681" cy="4820764"/>
                    </a:xfrm>
                    <a:prstGeom prst="rect">
                      <a:avLst/>
                    </a:prstGeom>
                    <a:noFill/>
                  </pic:spPr>
                </pic:pic>
              </a:graphicData>
            </a:graphic>
          </wp:inline>
        </w:drawing>
      </w:r>
    </w:p>
    <w:p w14:paraId="4E30FE94" w14:textId="7DECE0F9" w:rsidR="009D6B8C" w:rsidRPr="00AE3C53" w:rsidRDefault="003259A6" w:rsidP="00545B68">
      <w:pPr>
        <w:bidi/>
        <w:spacing w:line="360" w:lineRule="auto"/>
        <w:jc w:val="both"/>
        <w:rPr>
          <w:rFonts w:asciiTheme="minorBidi" w:hAnsiTheme="minorBidi"/>
          <w:sz w:val="28"/>
          <w:szCs w:val="28"/>
          <w:lang w:val="nl-NL"/>
        </w:rPr>
      </w:pPr>
      <w:r w:rsidRPr="00AE3C53">
        <w:rPr>
          <w:rFonts w:asciiTheme="minorBidi" w:hAnsiTheme="minorBidi"/>
          <w:b/>
          <w:bCs/>
          <w:color w:val="000000" w:themeColor="text1"/>
          <w:sz w:val="28"/>
          <w:szCs w:val="28"/>
          <w:rtl/>
          <w:lang w:val="nl-NL"/>
        </w:rPr>
        <w:lastRenderedPageBreak/>
        <w:t>الشكل 1: نظام إدارة ضمان الجودة</w:t>
      </w:r>
      <w:r w:rsidRPr="00AE3C53">
        <w:rPr>
          <w:rFonts w:asciiTheme="minorBidi" w:hAnsiTheme="minorBidi"/>
          <w:b/>
          <w:bCs/>
          <w:color w:val="000000" w:themeColor="text1"/>
          <w:sz w:val="28"/>
          <w:szCs w:val="28"/>
          <w:lang w:val="nl-NL"/>
        </w:rPr>
        <w:t xml:space="preserve"> (QAMS) </w:t>
      </w:r>
      <w:r w:rsidRPr="00AE3C53">
        <w:rPr>
          <w:rFonts w:asciiTheme="minorBidi" w:hAnsiTheme="minorBidi"/>
          <w:b/>
          <w:bCs/>
          <w:color w:val="000000" w:themeColor="text1"/>
          <w:sz w:val="28"/>
          <w:szCs w:val="28"/>
          <w:rtl/>
          <w:lang w:val="nl-NL"/>
        </w:rPr>
        <w:t>في قطاع التعليم والتدريب المهني والتقني في الأردن - الإطار المفاهيمي</w:t>
      </w:r>
    </w:p>
    <w:p w14:paraId="0D568CEA" w14:textId="0BF60B9D" w:rsidR="000F159B" w:rsidRPr="00AE3C53" w:rsidRDefault="000F159B" w:rsidP="00545B68">
      <w:pPr>
        <w:pStyle w:val="Heading2"/>
        <w:bidi/>
        <w:spacing w:line="360" w:lineRule="auto"/>
        <w:jc w:val="both"/>
        <w:rPr>
          <w:rFonts w:asciiTheme="minorBidi" w:hAnsiTheme="minorBidi" w:cstheme="minorBidi"/>
          <w:sz w:val="28"/>
          <w:szCs w:val="28"/>
        </w:rPr>
      </w:pPr>
      <w:bookmarkStart w:id="10" w:name="_Toc5495975"/>
      <w:r w:rsidRPr="00AE3C53">
        <w:rPr>
          <w:rFonts w:asciiTheme="minorBidi" w:hAnsiTheme="minorBidi" w:cstheme="minorBidi"/>
          <w:sz w:val="28"/>
          <w:szCs w:val="28"/>
          <w:rtl/>
        </w:rPr>
        <w:t xml:space="preserve">1.3 أغراض ومبادئ نظام </w:t>
      </w:r>
      <w:r w:rsidR="00C608E3" w:rsidRPr="00AE3C53">
        <w:rPr>
          <w:rFonts w:asciiTheme="minorBidi" w:hAnsiTheme="minorBidi" w:cstheme="minorBidi"/>
          <w:sz w:val="28"/>
          <w:szCs w:val="28"/>
          <w:rtl/>
        </w:rPr>
        <w:t>إدارة ضمان الجودة</w:t>
      </w:r>
      <w:r w:rsidRPr="00AE3C53">
        <w:rPr>
          <w:rFonts w:asciiTheme="minorBidi" w:hAnsiTheme="minorBidi" w:cstheme="minorBidi"/>
          <w:sz w:val="28"/>
          <w:szCs w:val="28"/>
          <w:rtl/>
        </w:rPr>
        <w:t xml:space="preserve"> المتكامل في المدارس الثانوية المهني</w:t>
      </w:r>
      <w:r w:rsidR="00C608E3" w:rsidRPr="00AE3C53">
        <w:rPr>
          <w:rFonts w:asciiTheme="minorBidi" w:hAnsiTheme="minorBidi" w:cstheme="minorBidi"/>
          <w:sz w:val="28"/>
          <w:szCs w:val="28"/>
          <w:rtl/>
        </w:rPr>
        <w:t>ة</w:t>
      </w:r>
      <w:bookmarkEnd w:id="10"/>
    </w:p>
    <w:p w14:paraId="28A9C712" w14:textId="77777777" w:rsidR="00505ECC" w:rsidRPr="00AE3C53" w:rsidRDefault="00505ECC" w:rsidP="00545B68">
      <w:pPr>
        <w:pStyle w:val="ListParagraph"/>
        <w:numPr>
          <w:ilvl w:val="0"/>
          <w:numId w:val="16"/>
        </w:numPr>
        <w:bidi/>
        <w:spacing w:line="360" w:lineRule="auto"/>
        <w:jc w:val="both"/>
        <w:rPr>
          <w:rFonts w:asciiTheme="minorBidi" w:hAnsiTheme="minorBidi"/>
          <w:sz w:val="28"/>
          <w:szCs w:val="28"/>
          <w:lang w:val="en-US"/>
        </w:rPr>
      </w:pPr>
      <w:r w:rsidRPr="00AE3C53">
        <w:rPr>
          <w:rFonts w:asciiTheme="minorBidi" w:hAnsiTheme="minorBidi"/>
          <w:sz w:val="28"/>
          <w:szCs w:val="28"/>
          <w:rtl/>
          <w:lang w:val="en-US"/>
        </w:rPr>
        <w:t>ضمان الجودة هو أحد مكونات إدارة الجودة وهو "يركز على توفير الثقة في الوفاء بمتطلبات الجودة</w:t>
      </w:r>
      <w:r w:rsidRPr="00AE3C53">
        <w:rPr>
          <w:rFonts w:asciiTheme="minorBidi" w:hAnsiTheme="minorBidi"/>
          <w:sz w:val="28"/>
          <w:szCs w:val="28"/>
          <w:lang w:val="en-US"/>
        </w:rPr>
        <w:t>".</w:t>
      </w:r>
    </w:p>
    <w:p w14:paraId="1446CCBE" w14:textId="2FA5A057" w:rsidR="00505ECC" w:rsidRPr="00AE3C53" w:rsidRDefault="0006228D" w:rsidP="00545B68">
      <w:pPr>
        <w:pStyle w:val="ListParagraph"/>
        <w:numPr>
          <w:ilvl w:val="0"/>
          <w:numId w:val="16"/>
        </w:numPr>
        <w:bidi/>
        <w:spacing w:line="360" w:lineRule="auto"/>
        <w:jc w:val="both"/>
        <w:rPr>
          <w:rFonts w:asciiTheme="minorBidi" w:hAnsiTheme="minorBidi"/>
          <w:sz w:val="28"/>
          <w:szCs w:val="28"/>
          <w:lang w:val="en-US"/>
        </w:rPr>
      </w:pPr>
      <w:r w:rsidRPr="00AE3C53">
        <w:rPr>
          <w:rFonts w:asciiTheme="minorBidi" w:hAnsiTheme="minorBidi"/>
          <w:sz w:val="28"/>
          <w:szCs w:val="28"/>
          <w:rtl/>
          <w:lang w:val="en-US"/>
        </w:rPr>
        <w:t>تحدد هذه السياسة التوج</w:t>
      </w:r>
      <w:r w:rsidR="00505ECC" w:rsidRPr="00AE3C53">
        <w:rPr>
          <w:rFonts w:asciiTheme="minorBidi" w:hAnsiTheme="minorBidi"/>
          <w:sz w:val="28"/>
          <w:szCs w:val="28"/>
          <w:rtl/>
          <w:lang w:val="en-US"/>
        </w:rPr>
        <w:t>ه الاستراتيجي والتطبيق التوجيهي لآلية فعالة لضمان الجودة ، بما في ذلك إجراءات وعمليات ضمان الجودة للمدارس الثانوية المهنية في الأردن. تأخذ السياسة بعين الاعتبار المكونات الثلاثة المترابطة</w:t>
      </w:r>
      <w:r w:rsidR="00505ECC" w:rsidRPr="00AE3C53">
        <w:rPr>
          <w:rFonts w:asciiTheme="minorBidi" w:hAnsiTheme="minorBidi"/>
          <w:sz w:val="28"/>
          <w:szCs w:val="28"/>
          <w:lang w:val="en-US"/>
        </w:rPr>
        <w:t>:</w:t>
      </w:r>
    </w:p>
    <w:p w14:paraId="7B294845" w14:textId="034CA719" w:rsidR="00505ECC" w:rsidRPr="00AE3C53" w:rsidRDefault="00505ECC" w:rsidP="00545B68">
      <w:pPr>
        <w:pStyle w:val="ListParagraph"/>
        <w:numPr>
          <w:ilvl w:val="0"/>
          <w:numId w:val="56"/>
        </w:numPr>
        <w:bidi/>
        <w:spacing w:line="360" w:lineRule="auto"/>
        <w:jc w:val="both"/>
        <w:rPr>
          <w:rFonts w:asciiTheme="minorBidi" w:hAnsiTheme="minorBidi"/>
          <w:sz w:val="28"/>
          <w:szCs w:val="28"/>
          <w:lang w:val="en-US"/>
        </w:rPr>
      </w:pPr>
      <w:r w:rsidRPr="00AE3C53">
        <w:rPr>
          <w:rFonts w:asciiTheme="minorBidi" w:hAnsiTheme="minorBidi"/>
          <w:sz w:val="28"/>
          <w:szCs w:val="28"/>
          <w:rtl/>
          <w:lang w:val="en-US"/>
        </w:rPr>
        <w:t>ضمان الجودة الداخلية</w:t>
      </w:r>
      <w:r w:rsidRPr="00AE3C53">
        <w:rPr>
          <w:rFonts w:asciiTheme="minorBidi" w:hAnsiTheme="minorBidi"/>
          <w:sz w:val="28"/>
          <w:szCs w:val="28"/>
          <w:lang w:val="en-US"/>
        </w:rPr>
        <w:t xml:space="preserve"> </w:t>
      </w:r>
      <w:r w:rsidR="00CB48D8" w:rsidRPr="00AE3C53">
        <w:rPr>
          <w:rFonts w:asciiTheme="minorBidi" w:hAnsiTheme="minorBidi"/>
          <w:sz w:val="28"/>
          <w:szCs w:val="28"/>
          <w:rtl/>
          <w:lang w:val="en-US"/>
        </w:rPr>
        <w:t>.</w:t>
      </w:r>
    </w:p>
    <w:p w14:paraId="79C6888E" w14:textId="2411F525" w:rsidR="00505ECC" w:rsidRPr="00AE3C53" w:rsidRDefault="00505ECC" w:rsidP="00545B68">
      <w:pPr>
        <w:pStyle w:val="ListParagraph"/>
        <w:numPr>
          <w:ilvl w:val="0"/>
          <w:numId w:val="56"/>
        </w:numPr>
        <w:bidi/>
        <w:spacing w:line="360" w:lineRule="auto"/>
        <w:jc w:val="both"/>
        <w:rPr>
          <w:rFonts w:asciiTheme="minorBidi" w:hAnsiTheme="minorBidi"/>
          <w:sz w:val="28"/>
          <w:szCs w:val="28"/>
          <w:lang w:val="en-US"/>
        </w:rPr>
      </w:pPr>
      <w:r w:rsidRPr="00AE3C53">
        <w:rPr>
          <w:rFonts w:asciiTheme="minorBidi" w:hAnsiTheme="minorBidi"/>
          <w:sz w:val="28"/>
          <w:szCs w:val="28"/>
          <w:rtl/>
          <w:lang w:val="en-US"/>
        </w:rPr>
        <w:t>ضمان الجودة الخارجية</w:t>
      </w:r>
      <w:r w:rsidR="00CB48D8" w:rsidRPr="00AE3C53">
        <w:rPr>
          <w:rFonts w:asciiTheme="minorBidi" w:hAnsiTheme="minorBidi"/>
          <w:sz w:val="28"/>
          <w:szCs w:val="28"/>
          <w:rtl/>
          <w:lang w:val="en-US"/>
        </w:rPr>
        <w:t>.</w:t>
      </w:r>
    </w:p>
    <w:p w14:paraId="79DD3943" w14:textId="77777777" w:rsidR="00CB48D8" w:rsidRPr="00AE3C53" w:rsidRDefault="00CB48D8" w:rsidP="00545B68">
      <w:pPr>
        <w:pStyle w:val="ListParagraph"/>
        <w:numPr>
          <w:ilvl w:val="0"/>
          <w:numId w:val="56"/>
        </w:numPr>
        <w:bidi/>
        <w:spacing w:line="360" w:lineRule="auto"/>
        <w:jc w:val="both"/>
        <w:rPr>
          <w:rFonts w:asciiTheme="minorBidi" w:hAnsiTheme="minorBidi"/>
          <w:sz w:val="28"/>
          <w:szCs w:val="28"/>
          <w:lang w:val="en-US"/>
        </w:rPr>
      </w:pPr>
      <w:r w:rsidRPr="00AE3C53">
        <w:rPr>
          <w:rFonts w:asciiTheme="minorBidi" w:hAnsiTheme="minorBidi"/>
          <w:i/>
          <w:sz w:val="28"/>
          <w:szCs w:val="28"/>
          <w:rtl/>
          <w:lang w:val="en-GB"/>
        </w:rPr>
        <w:t>مركز الاعتماد وضبط الجودة</w:t>
      </w:r>
      <w:r w:rsidRPr="00AE3C53">
        <w:rPr>
          <w:rFonts w:asciiTheme="minorBidi" w:hAnsiTheme="minorBidi"/>
          <w:sz w:val="28"/>
          <w:szCs w:val="28"/>
          <w:rtl/>
          <w:lang w:val="en-US"/>
        </w:rPr>
        <w:t xml:space="preserve"> </w:t>
      </w:r>
    </w:p>
    <w:p w14:paraId="363D9570" w14:textId="3D442E0B" w:rsidR="00505ECC" w:rsidRPr="00AE3C53" w:rsidRDefault="00505ECC" w:rsidP="00545B68">
      <w:pPr>
        <w:bidi/>
        <w:spacing w:line="360" w:lineRule="auto"/>
        <w:ind w:left="360" w:firstLine="360"/>
        <w:jc w:val="both"/>
        <w:rPr>
          <w:rFonts w:asciiTheme="minorBidi" w:hAnsiTheme="minorBidi"/>
          <w:sz w:val="28"/>
          <w:szCs w:val="28"/>
        </w:rPr>
      </w:pPr>
      <w:r w:rsidRPr="00AE3C53">
        <w:rPr>
          <w:rFonts w:asciiTheme="minorBidi" w:hAnsiTheme="minorBidi"/>
          <w:sz w:val="28"/>
          <w:szCs w:val="28"/>
          <w:rtl/>
        </w:rPr>
        <w:t xml:space="preserve">ضمان الجودة الداخلية هو فقط مسؤولية المدارس الثانوية المهنية المعنية المستمدة من معايير </w:t>
      </w:r>
      <w:r w:rsidR="0006228D" w:rsidRPr="00AE3C53">
        <w:rPr>
          <w:rFonts w:asciiTheme="minorBidi" w:hAnsiTheme="minorBidi"/>
          <w:sz w:val="28"/>
          <w:szCs w:val="28"/>
          <w:rtl/>
        </w:rPr>
        <w:t xml:space="preserve">مركز الاعتماد وضبط الجودة </w:t>
      </w:r>
      <w:r w:rsidRPr="00AE3C53">
        <w:rPr>
          <w:rFonts w:asciiTheme="minorBidi" w:hAnsiTheme="minorBidi"/>
          <w:sz w:val="28"/>
          <w:szCs w:val="28"/>
          <w:rtl/>
        </w:rPr>
        <w:t>والمتطلبات التنظيمية الأخرى</w:t>
      </w:r>
      <w:r w:rsidRPr="00AE3C53">
        <w:rPr>
          <w:rFonts w:asciiTheme="minorBidi" w:hAnsiTheme="minorBidi"/>
          <w:sz w:val="28"/>
          <w:szCs w:val="28"/>
        </w:rPr>
        <w:t>.</w:t>
      </w:r>
    </w:p>
    <w:p w14:paraId="739AC2D9" w14:textId="63A4F2F4" w:rsidR="00505ECC" w:rsidRPr="00AE3C53" w:rsidRDefault="00505ECC" w:rsidP="00545B68">
      <w:pPr>
        <w:bidi/>
        <w:spacing w:line="360" w:lineRule="auto"/>
        <w:ind w:left="360" w:firstLine="360"/>
        <w:jc w:val="both"/>
        <w:rPr>
          <w:rFonts w:asciiTheme="minorBidi" w:hAnsiTheme="minorBidi"/>
          <w:sz w:val="28"/>
          <w:szCs w:val="28"/>
        </w:rPr>
      </w:pPr>
      <w:r w:rsidRPr="00AE3C53">
        <w:rPr>
          <w:rFonts w:asciiTheme="minorBidi" w:hAnsiTheme="minorBidi"/>
          <w:sz w:val="28"/>
          <w:szCs w:val="28"/>
          <w:rtl/>
        </w:rPr>
        <w:t>يتم تنفيذ ضمان الجودة الخارجي مع الخبراء / المراجعين الذين هم إما موظفين أو خبراء خارجيين من</w:t>
      </w:r>
      <w:r w:rsidR="0006228D" w:rsidRPr="00AE3C53">
        <w:rPr>
          <w:rFonts w:asciiTheme="minorBidi" w:hAnsiTheme="minorBidi"/>
          <w:sz w:val="28"/>
          <w:szCs w:val="28"/>
          <w:rtl/>
        </w:rPr>
        <w:t xml:space="preserve"> مركز الاعتماد وضبط الجودة</w:t>
      </w:r>
      <w:r w:rsidRPr="00AE3C53">
        <w:rPr>
          <w:rFonts w:asciiTheme="minorBidi" w:hAnsiTheme="minorBidi"/>
          <w:sz w:val="28"/>
          <w:szCs w:val="28"/>
          <w:rtl/>
        </w:rPr>
        <w:t xml:space="preserve"> </w:t>
      </w:r>
      <w:r w:rsidR="0006228D" w:rsidRPr="00AE3C53">
        <w:rPr>
          <w:rFonts w:asciiTheme="minorBidi" w:hAnsiTheme="minorBidi"/>
          <w:sz w:val="28"/>
          <w:szCs w:val="28"/>
          <w:rtl/>
        </w:rPr>
        <w:t xml:space="preserve"> </w:t>
      </w:r>
      <w:r w:rsidRPr="00AE3C53">
        <w:rPr>
          <w:rFonts w:asciiTheme="minorBidi" w:hAnsiTheme="minorBidi"/>
          <w:sz w:val="28"/>
          <w:szCs w:val="28"/>
          <w:rtl/>
        </w:rPr>
        <w:t>أو الإدارات ذات الصلة من وزارة التربية والتعليم</w:t>
      </w:r>
      <w:r w:rsidRPr="00AE3C53">
        <w:rPr>
          <w:rFonts w:asciiTheme="minorBidi" w:hAnsiTheme="minorBidi"/>
          <w:sz w:val="28"/>
          <w:szCs w:val="28"/>
        </w:rPr>
        <w:t xml:space="preserve"> </w:t>
      </w:r>
      <w:r w:rsidR="0006228D" w:rsidRPr="00AE3C53">
        <w:rPr>
          <w:rFonts w:asciiTheme="minorBidi" w:hAnsiTheme="minorBidi"/>
          <w:sz w:val="28"/>
          <w:szCs w:val="28"/>
          <w:rtl/>
        </w:rPr>
        <w:t>: إدارة التعليم المهني وإدارة الجودة .</w:t>
      </w:r>
    </w:p>
    <w:p w14:paraId="133204E2" w14:textId="4977E232" w:rsidR="00505ECC" w:rsidRPr="00AE3C53" w:rsidRDefault="0006228D" w:rsidP="00545B68">
      <w:pPr>
        <w:bidi/>
        <w:spacing w:line="360" w:lineRule="auto"/>
        <w:ind w:left="360" w:firstLine="360"/>
        <w:jc w:val="both"/>
        <w:rPr>
          <w:rFonts w:asciiTheme="minorBidi" w:hAnsiTheme="minorBidi"/>
          <w:sz w:val="28"/>
          <w:szCs w:val="28"/>
        </w:rPr>
      </w:pPr>
      <w:r w:rsidRPr="00AE3C53">
        <w:rPr>
          <w:rFonts w:asciiTheme="minorBidi" w:hAnsiTheme="minorBidi"/>
          <w:sz w:val="28"/>
          <w:szCs w:val="28"/>
          <w:rtl/>
        </w:rPr>
        <w:t>ي</w:t>
      </w:r>
      <w:r w:rsidR="00505ECC" w:rsidRPr="00AE3C53">
        <w:rPr>
          <w:rFonts w:asciiTheme="minorBidi" w:hAnsiTheme="minorBidi"/>
          <w:sz w:val="28"/>
          <w:szCs w:val="28"/>
          <w:rtl/>
        </w:rPr>
        <w:t xml:space="preserve">قوم </w:t>
      </w:r>
      <w:r w:rsidRPr="00AE3C53">
        <w:rPr>
          <w:rFonts w:asciiTheme="minorBidi" w:hAnsiTheme="minorBidi"/>
          <w:sz w:val="28"/>
          <w:szCs w:val="28"/>
          <w:rtl/>
        </w:rPr>
        <w:t xml:space="preserve">مركز الاعتماد وضبط الجودة </w:t>
      </w:r>
      <w:r w:rsidR="00505ECC" w:rsidRPr="00AE3C53">
        <w:rPr>
          <w:rFonts w:asciiTheme="minorBidi" w:hAnsiTheme="minorBidi"/>
          <w:sz w:val="28"/>
          <w:szCs w:val="28"/>
          <w:rtl/>
        </w:rPr>
        <w:t>بتطوير معايير ضمان الجودة وآلية تنفيذها لضمان الجودة الخارجي بناءً على اتفاق أصحاب المصلحة على المعايير الوطنية</w:t>
      </w:r>
      <w:r w:rsidR="00505ECC" w:rsidRPr="00AE3C53">
        <w:rPr>
          <w:rFonts w:asciiTheme="minorBidi" w:hAnsiTheme="minorBidi"/>
          <w:sz w:val="28"/>
          <w:szCs w:val="28"/>
        </w:rPr>
        <w:t>.</w:t>
      </w:r>
    </w:p>
    <w:p w14:paraId="00F203EF" w14:textId="77777777" w:rsidR="00505ECC" w:rsidRPr="00AE3C53" w:rsidRDefault="00505ECC" w:rsidP="00545B68">
      <w:pPr>
        <w:bidi/>
        <w:spacing w:line="360" w:lineRule="auto"/>
        <w:ind w:left="360" w:firstLine="360"/>
        <w:jc w:val="both"/>
        <w:rPr>
          <w:rFonts w:asciiTheme="minorBidi" w:hAnsiTheme="minorBidi"/>
          <w:sz w:val="28"/>
          <w:szCs w:val="28"/>
        </w:rPr>
      </w:pPr>
      <w:r w:rsidRPr="00AE3C53">
        <w:rPr>
          <w:rFonts w:asciiTheme="minorBidi" w:hAnsiTheme="minorBidi"/>
          <w:sz w:val="28"/>
          <w:szCs w:val="28"/>
          <w:rtl/>
        </w:rPr>
        <w:t>إذا أخذنا السياق العام لقطاع التعليم والتدريب المهني والتقني ، فإن نظام ضمان الجودة والإدارة في المدارس الثانوية المهنية يدعم الخصائص التالية</w:t>
      </w:r>
      <w:r w:rsidRPr="00AE3C53">
        <w:rPr>
          <w:rFonts w:asciiTheme="minorBidi" w:hAnsiTheme="minorBidi"/>
          <w:sz w:val="28"/>
          <w:szCs w:val="28"/>
        </w:rPr>
        <w:t>:</w:t>
      </w:r>
    </w:p>
    <w:p w14:paraId="7FD594B2" w14:textId="154E3D7B" w:rsidR="0006228D" w:rsidRPr="00AE3C53" w:rsidRDefault="00505ECC" w:rsidP="00545B68">
      <w:pPr>
        <w:pStyle w:val="ListParagraph"/>
        <w:numPr>
          <w:ilvl w:val="1"/>
          <w:numId w:val="16"/>
        </w:numPr>
        <w:bidi/>
        <w:spacing w:line="360" w:lineRule="auto"/>
        <w:jc w:val="both"/>
        <w:rPr>
          <w:rFonts w:asciiTheme="minorBidi" w:hAnsiTheme="minorBidi"/>
          <w:sz w:val="28"/>
          <w:szCs w:val="28"/>
          <w:rtl/>
        </w:rPr>
      </w:pPr>
      <w:r w:rsidRPr="00AE3C53">
        <w:rPr>
          <w:rFonts w:asciiTheme="minorBidi" w:hAnsiTheme="minorBidi"/>
          <w:sz w:val="28"/>
          <w:szCs w:val="28"/>
          <w:rtl/>
        </w:rPr>
        <w:t>تسهيل وضع إطار متكامل ومشترك للمدارس الثانوية المهنية في الأردن ، استنادًا إلى مبدأ "ضمان جودة المؤهلات" ومواءمتها مع</w:t>
      </w:r>
      <w:r w:rsidR="0006228D" w:rsidRPr="00AE3C53">
        <w:rPr>
          <w:rFonts w:asciiTheme="minorBidi" w:hAnsiTheme="minorBidi"/>
          <w:sz w:val="28"/>
          <w:szCs w:val="28"/>
        </w:rPr>
        <w:t xml:space="preserve"> </w:t>
      </w:r>
      <w:r w:rsidR="0006228D" w:rsidRPr="00AE3C53">
        <w:rPr>
          <w:rFonts w:asciiTheme="minorBidi" w:hAnsiTheme="minorBidi"/>
          <w:sz w:val="28"/>
          <w:szCs w:val="28"/>
          <w:rtl/>
        </w:rPr>
        <w:t xml:space="preserve"> نظام إدارة ضمان الجودة في قطاع التعليم المهني والتقني.</w:t>
      </w:r>
    </w:p>
    <w:p w14:paraId="5558187C" w14:textId="41C3C6D5" w:rsidR="00505ECC" w:rsidRPr="00AE3C53" w:rsidRDefault="00505ECC" w:rsidP="00545B68">
      <w:pPr>
        <w:pStyle w:val="ListParagraph"/>
        <w:numPr>
          <w:ilvl w:val="1"/>
          <w:numId w:val="16"/>
        </w:numPr>
        <w:bidi/>
        <w:spacing w:line="360" w:lineRule="auto"/>
        <w:jc w:val="both"/>
        <w:rPr>
          <w:rFonts w:asciiTheme="minorBidi" w:hAnsiTheme="minorBidi"/>
          <w:sz w:val="28"/>
          <w:szCs w:val="28"/>
        </w:rPr>
      </w:pPr>
      <w:r w:rsidRPr="00AE3C53">
        <w:rPr>
          <w:rFonts w:asciiTheme="minorBidi" w:hAnsiTheme="minorBidi"/>
          <w:sz w:val="28"/>
          <w:szCs w:val="28"/>
          <w:rtl/>
        </w:rPr>
        <w:t>تمكن من ضمان التحسين المستمر لجودة التعليم</w:t>
      </w:r>
      <w:r w:rsidR="0006228D" w:rsidRPr="00AE3C53">
        <w:rPr>
          <w:rFonts w:asciiTheme="minorBidi" w:hAnsiTheme="minorBidi"/>
          <w:sz w:val="28"/>
          <w:szCs w:val="28"/>
          <w:rtl/>
        </w:rPr>
        <w:t xml:space="preserve"> والتدريب الفني والمهني .</w:t>
      </w:r>
    </w:p>
    <w:p w14:paraId="2FB01E7F" w14:textId="0351FA28" w:rsidR="00505ECC" w:rsidRPr="00AE3C53" w:rsidRDefault="0006228D" w:rsidP="00545B68">
      <w:pPr>
        <w:pStyle w:val="ListParagraph"/>
        <w:numPr>
          <w:ilvl w:val="1"/>
          <w:numId w:val="16"/>
        </w:numPr>
        <w:bidi/>
        <w:spacing w:line="360" w:lineRule="auto"/>
        <w:jc w:val="both"/>
        <w:rPr>
          <w:rFonts w:asciiTheme="minorBidi" w:hAnsiTheme="minorBidi"/>
          <w:sz w:val="28"/>
          <w:szCs w:val="28"/>
        </w:rPr>
      </w:pPr>
      <w:r w:rsidRPr="00AE3C53">
        <w:rPr>
          <w:rFonts w:asciiTheme="minorBidi" w:hAnsiTheme="minorBidi"/>
          <w:sz w:val="28"/>
          <w:szCs w:val="28"/>
          <w:rtl/>
        </w:rPr>
        <w:lastRenderedPageBreak/>
        <w:t>دعم</w:t>
      </w:r>
      <w:r w:rsidR="00505ECC" w:rsidRPr="00AE3C53">
        <w:rPr>
          <w:rFonts w:asciiTheme="minorBidi" w:hAnsiTheme="minorBidi"/>
          <w:sz w:val="28"/>
          <w:szCs w:val="28"/>
          <w:rtl/>
        </w:rPr>
        <w:t xml:space="preserve"> الثقة المتبادلة ، مما يسهل الاعتراف والتنقل داخل وعبر القطاعات الفرعية للتعليم على الصعيدين</w:t>
      </w:r>
      <w:r w:rsidRPr="00AE3C53">
        <w:rPr>
          <w:rFonts w:asciiTheme="minorBidi" w:hAnsiTheme="minorBidi"/>
          <w:sz w:val="28"/>
          <w:szCs w:val="28"/>
          <w:rtl/>
        </w:rPr>
        <w:t>:</w:t>
      </w:r>
      <w:r w:rsidR="00505ECC" w:rsidRPr="00AE3C53">
        <w:rPr>
          <w:rFonts w:asciiTheme="minorBidi" w:hAnsiTheme="minorBidi"/>
          <w:sz w:val="28"/>
          <w:szCs w:val="28"/>
          <w:rtl/>
        </w:rPr>
        <w:t xml:space="preserve"> الوطني والدولي</w:t>
      </w:r>
      <w:r w:rsidRPr="00AE3C53">
        <w:rPr>
          <w:rFonts w:asciiTheme="minorBidi" w:hAnsiTheme="minorBidi"/>
          <w:sz w:val="28"/>
          <w:szCs w:val="28"/>
          <w:rtl/>
        </w:rPr>
        <w:t>.</w:t>
      </w:r>
    </w:p>
    <w:p w14:paraId="128EB2A0" w14:textId="3D1CA526" w:rsidR="00505ECC" w:rsidRPr="00AE3C53" w:rsidRDefault="00505ECC" w:rsidP="00545B68">
      <w:pPr>
        <w:pStyle w:val="ListParagraph"/>
        <w:numPr>
          <w:ilvl w:val="1"/>
          <w:numId w:val="16"/>
        </w:numPr>
        <w:bidi/>
        <w:spacing w:line="360" w:lineRule="auto"/>
        <w:jc w:val="both"/>
        <w:rPr>
          <w:rFonts w:asciiTheme="minorBidi" w:hAnsiTheme="minorBidi"/>
          <w:sz w:val="28"/>
          <w:szCs w:val="28"/>
        </w:rPr>
      </w:pPr>
      <w:r w:rsidRPr="00AE3C53">
        <w:rPr>
          <w:rFonts w:asciiTheme="minorBidi" w:hAnsiTheme="minorBidi"/>
          <w:sz w:val="28"/>
          <w:szCs w:val="28"/>
          <w:rtl/>
        </w:rPr>
        <w:t>توفير المعلومات والدعوة لضمان الجودة المستمر في القطاع</w:t>
      </w:r>
      <w:r w:rsidRPr="00AE3C53">
        <w:rPr>
          <w:rFonts w:asciiTheme="minorBidi" w:hAnsiTheme="minorBidi"/>
          <w:sz w:val="28"/>
          <w:szCs w:val="28"/>
        </w:rPr>
        <w:t>.</w:t>
      </w:r>
    </w:p>
    <w:p w14:paraId="20E6592C" w14:textId="243D06D6" w:rsidR="00976D5D" w:rsidRPr="00AE3C53" w:rsidRDefault="00505ECC" w:rsidP="00545B68">
      <w:pPr>
        <w:pStyle w:val="ListParagraph"/>
        <w:numPr>
          <w:ilvl w:val="1"/>
          <w:numId w:val="16"/>
        </w:numPr>
        <w:bidi/>
        <w:spacing w:line="360" w:lineRule="auto"/>
        <w:jc w:val="both"/>
        <w:rPr>
          <w:rFonts w:asciiTheme="minorBidi" w:hAnsiTheme="minorBidi"/>
          <w:sz w:val="28"/>
          <w:szCs w:val="28"/>
          <w:lang w:val="en-GB"/>
        </w:rPr>
      </w:pPr>
      <w:r w:rsidRPr="00AE3C53">
        <w:rPr>
          <w:rFonts w:asciiTheme="minorBidi" w:hAnsiTheme="minorBidi"/>
          <w:sz w:val="28"/>
          <w:szCs w:val="28"/>
          <w:rtl/>
        </w:rPr>
        <w:t xml:space="preserve">هذا النهج المتكامل لإطار مشترك سيوفر حافزا لطرق مختلفة للتنفيذ من قبل المؤسسات المختلفة (العامة والمهنية) </w:t>
      </w:r>
      <w:r w:rsidR="0006228D" w:rsidRPr="00AE3C53">
        <w:rPr>
          <w:rFonts w:asciiTheme="minorBidi" w:hAnsiTheme="minorBidi"/>
          <w:sz w:val="28"/>
          <w:szCs w:val="28"/>
          <w:rtl/>
        </w:rPr>
        <w:t xml:space="preserve">داخل المنطقة وعلى المستوى الوطني. </w:t>
      </w:r>
    </w:p>
    <w:p w14:paraId="3D010B3D" w14:textId="2CE9DC5A" w:rsidR="005E37FA" w:rsidRPr="00AE3C53" w:rsidRDefault="001B5206" w:rsidP="00545B68">
      <w:pPr>
        <w:pStyle w:val="Heading2"/>
        <w:bidi/>
        <w:spacing w:line="360" w:lineRule="auto"/>
        <w:jc w:val="both"/>
        <w:rPr>
          <w:rFonts w:asciiTheme="minorBidi" w:hAnsiTheme="minorBidi" w:cstheme="minorBidi"/>
          <w:sz w:val="28"/>
          <w:szCs w:val="28"/>
          <w:rtl/>
        </w:rPr>
      </w:pPr>
      <w:bookmarkStart w:id="11" w:name="_Toc5495976"/>
      <w:r w:rsidRPr="00AE3C53">
        <w:rPr>
          <w:rFonts w:asciiTheme="minorBidi" w:hAnsiTheme="minorBidi" w:cstheme="minorBidi"/>
          <w:sz w:val="28"/>
          <w:szCs w:val="28"/>
          <w:rtl/>
        </w:rPr>
        <w:t xml:space="preserve">2.3 </w:t>
      </w:r>
      <w:r w:rsidR="005E37FA" w:rsidRPr="00AE3C53">
        <w:rPr>
          <w:rFonts w:asciiTheme="minorBidi" w:hAnsiTheme="minorBidi" w:cstheme="minorBidi"/>
          <w:sz w:val="28"/>
          <w:szCs w:val="28"/>
          <w:rtl/>
        </w:rPr>
        <w:t>وصف المكونات الستة لنظام</w:t>
      </w:r>
      <w:r w:rsidR="005E37FA" w:rsidRPr="00AE3C53">
        <w:rPr>
          <w:rFonts w:asciiTheme="minorBidi" w:hAnsiTheme="minorBidi" w:cstheme="minorBidi"/>
          <w:sz w:val="28"/>
          <w:szCs w:val="28"/>
        </w:rPr>
        <w:t xml:space="preserve"> </w:t>
      </w:r>
      <w:r w:rsidR="00992603" w:rsidRPr="00AE3C53">
        <w:rPr>
          <w:rFonts w:asciiTheme="minorBidi" w:hAnsiTheme="minorBidi" w:cstheme="minorBidi"/>
          <w:sz w:val="28"/>
          <w:szCs w:val="28"/>
          <w:rtl/>
        </w:rPr>
        <w:t xml:space="preserve"> إدارة ضمان الجودة</w:t>
      </w:r>
      <w:bookmarkEnd w:id="11"/>
    </w:p>
    <w:p w14:paraId="26F7EC9D" w14:textId="27B6A575" w:rsidR="005E37FA" w:rsidRPr="00AE3C53" w:rsidRDefault="001B5206" w:rsidP="00545B68">
      <w:pPr>
        <w:bidi/>
        <w:spacing w:after="200" w:line="360" w:lineRule="auto"/>
        <w:jc w:val="both"/>
        <w:rPr>
          <w:rFonts w:asciiTheme="minorBidi" w:hAnsiTheme="minorBidi"/>
          <w:b/>
          <w:sz w:val="28"/>
          <w:szCs w:val="28"/>
        </w:rPr>
      </w:pPr>
      <w:r w:rsidRPr="00AE3C53">
        <w:rPr>
          <w:rFonts w:asciiTheme="minorBidi" w:hAnsiTheme="minorBidi"/>
          <w:b/>
          <w:sz w:val="28"/>
          <w:szCs w:val="28"/>
          <w:rtl/>
        </w:rPr>
        <w:t>1.2.3</w:t>
      </w:r>
      <w:r w:rsidR="005E37FA" w:rsidRPr="00AE3C53">
        <w:rPr>
          <w:rFonts w:asciiTheme="minorBidi" w:hAnsiTheme="minorBidi"/>
          <w:b/>
          <w:sz w:val="28"/>
          <w:szCs w:val="28"/>
        </w:rPr>
        <w:t xml:space="preserve"> </w:t>
      </w:r>
      <w:r w:rsidR="005E37FA" w:rsidRPr="00AE3C53">
        <w:rPr>
          <w:rFonts w:asciiTheme="minorBidi" w:hAnsiTheme="minorBidi"/>
          <w:b/>
          <w:sz w:val="28"/>
          <w:szCs w:val="28"/>
          <w:rtl/>
        </w:rPr>
        <w:t>الترخيص</w:t>
      </w:r>
    </w:p>
    <w:p w14:paraId="103D0F8A" w14:textId="13691DA3" w:rsidR="005E37FA" w:rsidRPr="00AE3C53" w:rsidRDefault="005E37FA" w:rsidP="00545B68">
      <w:pPr>
        <w:bidi/>
        <w:spacing w:after="200" w:line="360" w:lineRule="auto"/>
        <w:jc w:val="both"/>
        <w:rPr>
          <w:rFonts w:asciiTheme="minorBidi" w:hAnsiTheme="minorBidi"/>
          <w:b/>
          <w:sz w:val="28"/>
          <w:szCs w:val="28"/>
        </w:rPr>
      </w:pPr>
      <w:r w:rsidRPr="00AE3C53">
        <w:rPr>
          <w:rFonts w:asciiTheme="minorBidi" w:hAnsiTheme="minorBidi"/>
          <w:b/>
          <w:sz w:val="28"/>
          <w:szCs w:val="28"/>
          <w:rtl/>
        </w:rPr>
        <w:t xml:space="preserve">هذه هي السلطة التي تمنحها وزارة التربية والتعليم لإنشاء وتنفيذ </w:t>
      </w:r>
      <w:r w:rsidR="00CF67B3" w:rsidRPr="00AE3C53">
        <w:rPr>
          <w:rFonts w:asciiTheme="minorBidi" w:hAnsiTheme="minorBidi"/>
          <w:b/>
          <w:sz w:val="28"/>
          <w:szCs w:val="28"/>
          <w:rtl/>
        </w:rPr>
        <w:t>نوعيات</w:t>
      </w:r>
      <w:r w:rsidRPr="00AE3C53">
        <w:rPr>
          <w:rFonts w:asciiTheme="minorBidi" w:hAnsiTheme="minorBidi"/>
          <w:b/>
          <w:sz w:val="28"/>
          <w:szCs w:val="28"/>
          <w:rtl/>
        </w:rPr>
        <w:t xml:space="preserve"> الثانوية المهنية</w:t>
      </w:r>
      <w:r w:rsidRPr="00AE3C53">
        <w:rPr>
          <w:rFonts w:asciiTheme="minorBidi" w:hAnsiTheme="minorBidi"/>
          <w:b/>
          <w:sz w:val="28"/>
          <w:szCs w:val="28"/>
        </w:rPr>
        <w:t>.</w:t>
      </w:r>
    </w:p>
    <w:p w14:paraId="1189E612" w14:textId="6243AC77" w:rsidR="005E37FA" w:rsidRPr="00AE3C53" w:rsidRDefault="001B5206" w:rsidP="00545B68">
      <w:pPr>
        <w:bidi/>
        <w:spacing w:after="200" w:line="360" w:lineRule="auto"/>
        <w:jc w:val="both"/>
        <w:rPr>
          <w:rFonts w:asciiTheme="minorBidi" w:hAnsiTheme="minorBidi"/>
          <w:b/>
          <w:sz w:val="28"/>
          <w:szCs w:val="28"/>
        </w:rPr>
      </w:pPr>
      <w:r w:rsidRPr="00AE3C53">
        <w:rPr>
          <w:rFonts w:asciiTheme="minorBidi" w:hAnsiTheme="minorBidi"/>
          <w:b/>
          <w:sz w:val="28"/>
          <w:szCs w:val="28"/>
          <w:rtl/>
        </w:rPr>
        <w:t>2.2.3</w:t>
      </w:r>
      <w:r w:rsidR="005E37FA" w:rsidRPr="00AE3C53">
        <w:rPr>
          <w:rFonts w:asciiTheme="minorBidi" w:hAnsiTheme="minorBidi"/>
          <w:b/>
          <w:sz w:val="28"/>
          <w:szCs w:val="28"/>
        </w:rPr>
        <w:t xml:space="preserve"> </w:t>
      </w:r>
      <w:r w:rsidR="00E06403" w:rsidRPr="00AE3C53">
        <w:rPr>
          <w:rFonts w:asciiTheme="minorBidi" w:hAnsiTheme="minorBidi"/>
          <w:b/>
          <w:sz w:val="28"/>
          <w:szCs w:val="28"/>
          <w:rtl/>
        </w:rPr>
        <w:t>الاعتماد الأ</w:t>
      </w:r>
      <w:r w:rsidR="005E37FA" w:rsidRPr="00AE3C53">
        <w:rPr>
          <w:rFonts w:asciiTheme="minorBidi" w:hAnsiTheme="minorBidi"/>
          <w:b/>
          <w:sz w:val="28"/>
          <w:szCs w:val="28"/>
          <w:rtl/>
        </w:rPr>
        <w:t>كاديمي</w:t>
      </w:r>
    </w:p>
    <w:p w14:paraId="724BF835" w14:textId="14392B42" w:rsidR="005E37FA" w:rsidRPr="00AE3C53" w:rsidRDefault="001B5206" w:rsidP="00545B68">
      <w:pPr>
        <w:bidi/>
        <w:spacing w:after="200" w:line="360" w:lineRule="auto"/>
        <w:jc w:val="both"/>
        <w:rPr>
          <w:rFonts w:asciiTheme="minorBidi" w:hAnsiTheme="minorBidi"/>
          <w:b/>
          <w:sz w:val="28"/>
          <w:szCs w:val="28"/>
        </w:rPr>
      </w:pPr>
      <w:r w:rsidRPr="00AE3C53">
        <w:rPr>
          <w:rFonts w:asciiTheme="minorBidi" w:hAnsiTheme="minorBidi"/>
          <w:b/>
          <w:sz w:val="28"/>
          <w:szCs w:val="28"/>
          <w:rtl/>
        </w:rPr>
        <w:t>1.2.2.3</w:t>
      </w:r>
      <w:r w:rsidR="005E37FA" w:rsidRPr="00AE3C53">
        <w:rPr>
          <w:rFonts w:asciiTheme="minorBidi" w:hAnsiTheme="minorBidi"/>
          <w:b/>
          <w:sz w:val="28"/>
          <w:szCs w:val="28"/>
        </w:rPr>
        <w:t xml:space="preserve"> </w:t>
      </w:r>
      <w:r w:rsidR="00E06403" w:rsidRPr="00AE3C53">
        <w:rPr>
          <w:rFonts w:asciiTheme="minorBidi" w:hAnsiTheme="minorBidi"/>
          <w:b/>
          <w:sz w:val="28"/>
          <w:szCs w:val="28"/>
          <w:rtl/>
        </w:rPr>
        <w:t xml:space="preserve">الاعتماد </w:t>
      </w:r>
      <w:r w:rsidR="005E37FA" w:rsidRPr="00AE3C53">
        <w:rPr>
          <w:rFonts w:asciiTheme="minorBidi" w:hAnsiTheme="minorBidi"/>
          <w:b/>
          <w:sz w:val="28"/>
          <w:szCs w:val="28"/>
          <w:rtl/>
        </w:rPr>
        <w:t>البرامج</w:t>
      </w:r>
      <w:r w:rsidR="00E06403" w:rsidRPr="00AE3C53">
        <w:rPr>
          <w:rFonts w:asciiTheme="minorBidi" w:hAnsiTheme="minorBidi"/>
          <w:b/>
          <w:sz w:val="28"/>
          <w:szCs w:val="28"/>
          <w:rtl/>
        </w:rPr>
        <w:t>ي</w:t>
      </w:r>
    </w:p>
    <w:p w14:paraId="677E07E1" w14:textId="13BA648E" w:rsidR="005E37FA" w:rsidRPr="00AE3C53" w:rsidRDefault="005E37FA" w:rsidP="00545B68">
      <w:pPr>
        <w:bidi/>
        <w:spacing w:after="200" w:line="360" w:lineRule="auto"/>
        <w:ind w:firstLine="720"/>
        <w:jc w:val="both"/>
        <w:rPr>
          <w:rFonts w:asciiTheme="minorBidi" w:hAnsiTheme="minorBidi"/>
          <w:b/>
          <w:sz w:val="28"/>
          <w:szCs w:val="28"/>
        </w:rPr>
      </w:pPr>
      <w:r w:rsidRPr="00AE3C53">
        <w:rPr>
          <w:rFonts w:asciiTheme="minorBidi" w:hAnsiTheme="minorBidi"/>
          <w:b/>
          <w:sz w:val="28"/>
          <w:szCs w:val="28"/>
          <w:rtl/>
        </w:rPr>
        <w:t>سيضمن اعتماد البرنامج (ضمن حزم</w:t>
      </w:r>
      <w:r w:rsidR="00E06403" w:rsidRPr="00AE3C53">
        <w:rPr>
          <w:rFonts w:asciiTheme="minorBidi" w:hAnsiTheme="minorBidi"/>
          <w:b/>
          <w:sz w:val="28"/>
          <w:szCs w:val="28"/>
          <w:rtl/>
        </w:rPr>
        <w:t>ة التأهيل) أن يحصل المؤهل المقصود</w:t>
      </w:r>
      <w:r w:rsidRPr="00AE3C53">
        <w:rPr>
          <w:rFonts w:asciiTheme="minorBidi" w:hAnsiTheme="minorBidi"/>
          <w:b/>
          <w:sz w:val="28"/>
          <w:szCs w:val="28"/>
          <w:rtl/>
        </w:rPr>
        <w:t xml:space="preserve"> على اعتراف وطني </w:t>
      </w:r>
      <w:r w:rsidR="00E06403" w:rsidRPr="00AE3C53">
        <w:rPr>
          <w:rFonts w:asciiTheme="minorBidi" w:hAnsiTheme="minorBidi"/>
          <w:b/>
          <w:sz w:val="28"/>
          <w:szCs w:val="28"/>
          <w:rtl/>
        </w:rPr>
        <w:t xml:space="preserve">يتم بموجبه التحقق من صحة </w:t>
      </w:r>
      <w:r w:rsidRPr="00AE3C53">
        <w:rPr>
          <w:rFonts w:asciiTheme="minorBidi" w:hAnsiTheme="minorBidi"/>
          <w:b/>
          <w:sz w:val="28"/>
          <w:szCs w:val="28"/>
          <w:rtl/>
        </w:rPr>
        <w:t xml:space="preserve"> نتائج التعلم وفقًا لمعايير محددة. من أجل التوافق مع الإطار الوطني</w:t>
      </w:r>
      <w:r w:rsidR="00E06403" w:rsidRPr="00AE3C53">
        <w:rPr>
          <w:rFonts w:asciiTheme="minorBidi" w:hAnsiTheme="minorBidi"/>
          <w:b/>
          <w:sz w:val="28"/>
          <w:szCs w:val="28"/>
          <w:rtl/>
        </w:rPr>
        <w:t xml:space="preserve"> للمؤهلات ، سيكون البرنامج جزءً</w:t>
      </w:r>
      <w:r w:rsidRPr="00AE3C53">
        <w:rPr>
          <w:rFonts w:asciiTheme="minorBidi" w:hAnsiTheme="minorBidi"/>
          <w:b/>
          <w:sz w:val="28"/>
          <w:szCs w:val="28"/>
          <w:rtl/>
        </w:rPr>
        <w:t xml:space="preserve"> لا يتجزأ من التأهيل</w:t>
      </w:r>
      <w:r w:rsidRPr="00AE3C53">
        <w:rPr>
          <w:rFonts w:asciiTheme="minorBidi" w:hAnsiTheme="minorBidi"/>
          <w:b/>
          <w:sz w:val="28"/>
          <w:szCs w:val="28"/>
        </w:rPr>
        <w:t>.</w:t>
      </w:r>
    </w:p>
    <w:p w14:paraId="6A2F475C" w14:textId="77777777" w:rsidR="00545B68" w:rsidRPr="00AE3C53" w:rsidRDefault="005E37FA" w:rsidP="00545B68">
      <w:pPr>
        <w:bidi/>
        <w:spacing w:after="200" w:line="360" w:lineRule="auto"/>
        <w:ind w:firstLine="720"/>
        <w:jc w:val="both"/>
        <w:rPr>
          <w:rFonts w:asciiTheme="minorBidi" w:hAnsiTheme="minorBidi"/>
          <w:b/>
          <w:sz w:val="28"/>
          <w:szCs w:val="28"/>
          <w:rtl/>
        </w:rPr>
      </w:pPr>
      <w:r w:rsidRPr="00AE3C53">
        <w:rPr>
          <w:rFonts w:asciiTheme="minorBidi" w:hAnsiTheme="minorBidi"/>
          <w:b/>
          <w:sz w:val="28"/>
          <w:szCs w:val="28"/>
          <w:rtl/>
        </w:rPr>
        <w:t xml:space="preserve">اعتماد البرامج (المؤهلات) يعني أن تصميم ومحتوى المؤهلات سوف يفي بمعايير الجودة المطلوبة للاعتراف بها على </w:t>
      </w:r>
      <w:r w:rsidR="00545B68" w:rsidRPr="00AE3C53">
        <w:rPr>
          <w:rFonts w:asciiTheme="minorBidi" w:hAnsiTheme="minorBidi"/>
          <w:b/>
          <w:sz w:val="28"/>
          <w:szCs w:val="28"/>
          <w:rtl/>
        </w:rPr>
        <w:t>سيتم تنفيذ ذلك بالاشتراك مع مركز الاعتماد وضبط الجودة  والخبراء المعنيين من القطاعات الاقتصادية المعنية بالتشاور مع لجنة تطوير المهارات الفنية والمهنية</w:t>
      </w:r>
      <w:r w:rsidR="00545B68" w:rsidRPr="00AE3C53">
        <w:rPr>
          <w:rFonts w:asciiTheme="minorBidi" w:hAnsiTheme="minorBidi"/>
          <w:b/>
          <w:sz w:val="28"/>
          <w:szCs w:val="28"/>
        </w:rPr>
        <w:t>.</w:t>
      </w:r>
    </w:p>
    <w:p w14:paraId="32D1923A" w14:textId="77777777" w:rsidR="00545B68" w:rsidRPr="00AE3C53" w:rsidRDefault="00545B68" w:rsidP="00545B68">
      <w:pPr>
        <w:bidi/>
        <w:spacing w:after="200" w:line="360" w:lineRule="auto"/>
        <w:ind w:firstLine="720"/>
        <w:jc w:val="both"/>
        <w:rPr>
          <w:rFonts w:asciiTheme="minorBidi" w:hAnsiTheme="minorBidi"/>
          <w:b/>
          <w:sz w:val="28"/>
          <w:szCs w:val="28"/>
          <w:rtl/>
        </w:rPr>
      </w:pPr>
      <w:r w:rsidRPr="00AE3C53">
        <w:rPr>
          <w:rFonts w:asciiTheme="minorBidi" w:hAnsiTheme="minorBidi"/>
          <w:b/>
          <w:sz w:val="28"/>
          <w:szCs w:val="28"/>
          <w:rtl/>
        </w:rPr>
        <w:t>2.2.2.3</w:t>
      </w:r>
      <w:r w:rsidRPr="00AE3C53">
        <w:rPr>
          <w:rFonts w:asciiTheme="minorBidi" w:hAnsiTheme="minorBidi"/>
          <w:b/>
          <w:sz w:val="28"/>
          <w:szCs w:val="28"/>
        </w:rPr>
        <w:t xml:space="preserve"> </w:t>
      </w:r>
      <w:r w:rsidRPr="00AE3C53">
        <w:rPr>
          <w:rFonts w:asciiTheme="minorBidi" w:hAnsiTheme="minorBidi"/>
          <w:b/>
          <w:sz w:val="28"/>
          <w:szCs w:val="28"/>
          <w:rtl/>
        </w:rPr>
        <w:t>الاعتماد المؤسسي</w:t>
      </w:r>
    </w:p>
    <w:p w14:paraId="6901420A" w14:textId="2CE393F0" w:rsidR="005E37FA" w:rsidRPr="00AE3C53" w:rsidRDefault="00545B68" w:rsidP="00545B68">
      <w:pPr>
        <w:bidi/>
        <w:spacing w:after="200" w:line="360" w:lineRule="auto"/>
        <w:ind w:firstLine="720"/>
        <w:jc w:val="both"/>
        <w:rPr>
          <w:rFonts w:asciiTheme="minorBidi" w:hAnsiTheme="minorBidi"/>
          <w:b/>
          <w:sz w:val="28"/>
          <w:szCs w:val="28"/>
        </w:rPr>
      </w:pPr>
      <w:r w:rsidRPr="00AE3C53">
        <w:rPr>
          <w:rFonts w:asciiTheme="minorBidi" w:hAnsiTheme="minorBidi"/>
          <w:b/>
          <w:sz w:val="28"/>
          <w:szCs w:val="28"/>
          <w:rtl/>
        </w:rPr>
        <w:t>إن الاعتماد المؤسسي من قبل المدارس الثانوية المهنية التابعة لوزارة التربية والتعليم يستلزم تحقيق مركز الاعتماد وضبط الجودة  أو غيره من معايير جودة وكالات الاعتماد ، والتي تم تحديدها والاتفاق عليها على المستوى الوطني. ضمن كل معيار ، ستكون هناك قائمة من المعايير أو المؤشرات التي يجب على المؤسسة الوفاء بها لإرضاء المقيم / الفريق الخارجي الذي يقوم بنشاط الاعتماد.</w:t>
      </w:r>
      <w:r w:rsidR="005E37FA" w:rsidRPr="00AE3C53">
        <w:rPr>
          <w:rFonts w:asciiTheme="minorBidi" w:hAnsiTheme="minorBidi"/>
          <w:b/>
          <w:sz w:val="28"/>
          <w:szCs w:val="28"/>
          <w:rtl/>
        </w:rPr>
        <w:t>المستوى الوطني</w:t>
      </w:r>
      <w:r w:rsidR="005E37FA" w:rsidRPr="00AE3C53">
        <w:rPr>
          <w:rFonts w:asciiTheme="minorBidi" w:hAnsiTheme="minorBidi"/>
          <w:b/>
          <w:sz w:val="28"/>
          <w:szCs w:val="28"/>
        </w:rPr>
        <w:t>.</w:t>
      </w:r>
    </w:p>
    <w:p w14:paraId="6D0D5AEC" w14:textId="755D6194" w:rsidR="00521C14" w:rsidRPr="00AE3C53" w:rsidRDefault="005E37FA" w:rsidP="00545B68">
      <w:pPr>
        <w:bidi/>
        <w:spacing w:after="200" w:line="360" w:lineRule="auto"/>
        <w:jc w:val="both"/>
        <w:rPr>
          <w:rFonts w:asciiTheme="minorBidi" w:eastAsia="Calibri" w:hAnsiTheme="minorBidi"/>
          <w:sz w:val="28"/>
          <w:szCs w:val="28"/>
          <w:lang w:bidi="lo-LA"/>
        </w:rPr>
      </w:pPr>
      <w:r w:rsidRPr="00AE3C53">
        <w:rPr>
          <w:rFonts w:asciiTheme="minorBidi" w:eastAsia="Calibri" w:hAnsiTheme="minorBidi"/>
          <w:sz w:val="28"/>
          <w:szCs w:val="28"/>
          <w:rtl/>
        </w:rPr>
        <w:lastRenderedPageBreak/>
        <w:t>ستعمل</w:t>
      </w:r>
      <w:r w:rsidR="00E06403" w:rsidRPr="00AE3C53">
        <w:rPr>
          <w:rFonts w:asciiTheme="minorBidi" w:eastAsia="Calibri" w:hAnsiTheme="minorBidi"/>
          <w:sz w:val="28"/>
          <w:szCs w:val="28"/>
          <w:rtl/>
        </w:rPr>
        <w:t xml:space="preserve"> ا</w:t>
      </w:r>
      <w:r w:rsidR="00E06403" w:rsidRPr="00AE3C53">
        <w:rPr>
          <w:rFonts w:asciiTheme="minorBidi" w:eastAsia="Calibri" w:hAnsiTheme="minorBidi"/>
          <w:sz w:val="28"/>
          <w:szCs w:val="28"/>
          <w:rtl/>
          <w:lang w:bidi="ar-EG"/>
        </w:rPr>
        <w:t xml:space="preserve">لمدارس الثانوية المهنية بوزارة التربية والتعليم </w:t>
      </w:r>
      <w:r w:rsidRPr="00AE3C53">
        <w:rPr>
          <w:rFonts w:asciiTheme="minorBidi" w:eastAsia="Calibri" w:hAnsiTheme="minorBidi"/>
          <w:sz w:val="28"/>
          <w:szCs w:val="28"/>
          <w:lang w:bidi="lo-LA"/>
        </w:rPr>
        <w:t xml:space="preserve"> </w:t>
      </w:r>
      <w:r w:rsidRPr="00AE3C53">
        <w:rPr>
          <w:rFonts w:asciiTheme="minorBidi" w:eastAsia="Calibri" w:hAnsiTheme="minorBidi"/>
          <w:sz w:val="28"/>
          <w:szCs w:val="28"/>
          <w:rtl/>
        </w:rPr>
        <w:t>عن كثب مع</w:t>
      </w:r>
      <w:r w:rsidRPr="00AE3C53">
        <w:rPr>
          <w:rFonts w:asciiTheme="minorBidi" w:eastAsia="Calibri" w:hAnsiTheme="minorBidi"/>
          <w:sz w:val="28"/>
          <w:szCs w:val="28"/>
          <w:lang w:bidi="lo-LA"/>
        </w:rPr>
        <w:t xml:space="preserve"> </w:t>
      </w:r>
      <w:r w:rsidR="00E06403" w:rsidRPr="00AE3C53">
        <w:rPr>
          <w:rFonts w:asciiTheme="minorBidi" w:hAnsiTheme="minorBidi"/>
          <w:b/>
          <w:sz w:val="28"/>
          <w:szCs w:val="28"/>
          <w:rtl/>
        </w:rPr>
        <w:t xml:space="preserve">مركز الاعتماد وضبط الجودة </w:t>
      </w:r>
      <w:r w:rsidRPr="00AE3C53">
        <w:rPr>
          <w:rFonts w:asciiTheme="minorBidi" w:eastAsia="Calibri" w:hAnsiTheme="minorBidi"/>
          <w:sz w:val="28"/>
          <w:szCs w:val="28"/>
          <w:lang w:bidi="lo-LA"/>
        </w:rPr>
        <w:t xml:space="preserve"> </w:t>
      </w:r>
      <w:r w:rsidRPr="00AE3C53">
        <w:rPr>
          <w:rFonts w:asciiTheme="minorBidi" w:eastAsia="Calibri" w:hAnsiTheme="minorBidi"/>
          <w:sz w:val="28"/>
          <w:szCs w:val="28"/>
          <w:rtl/>
        </w:rPr>
        <w:t xml:space="preserve">لتطبيق معايير الاعتماد </w:t>
      </w:r>
      <w:r w:rsidR="00E06403" w:rsidRPr="00AE3C53">
        <w:rPr>
          <w:rFonts w:asciiTheme="minorBidi" w:eastAsia="Calibri" w:hAnsiTheme="minorBidi"/>
          <w:sz w:val="28"/>
          <w:szCs w:val="28"/>
          <w:rtl/>
        </w:rPr>
        <w:t xml:space="preserve">المعدة عن طريق </w:t>
      </w:r>
      <w:r w:rsidR="00E06403" w:rsidRPr="00AE3C53">
        <w:rPr>
          <w:rFonts w:asciiTheme="minorBidi" w:hAnsiTheme="minorBidi"/>
          <w:b/>
          <w:sz w:val="28"/>
          <w:szCs w:val="28"/>
          <w:rtl/>
        </w:rPr>
        <w:t xml:space="preserve">مركز الاعتماد وضبط الجودة </w:t>
      </w:r>
      <w:r w:rsidRPr="00AE3C53">
        <w:rPr>
          <w:rFonts w:asciiTheme="minorBidi" w:eastAsia="Calibri" w:hAnsiTheme="minorBidi"/>
          <w:sz w:val="28"/>
          <w:szCs w:val="28"/>
          <w:rtl/>
        </w:rPr>
        <w:t xml:space="preserve">، والتي تتألف من </w:t>
      </w:r>
      <w:r w:rsidR="00E06403" w:rsidRPr="00AE3C53">
        <w:rPr>
          <w:rFonts w:asciiTheme="minorBidi" w:eastAsia="Calibri" w:hAnsiTheme="minorBidi"/>
          <w:sz w:val="28"/>
          <w:szCs w:val="28"/>
          <w:rtl/>
        </w:rPr>
        <w:t xml:space="preserve">5 </w:t>
      </w:r>
      <w:r w:rsidRPr="00AE3C53">
        <w:rPr>
          <w:rFonts w:asciiTheme="minorBidi" w:eastAsia="Calibri" w:hAnsiTheme="minorBidi"/>
          <w:sz w:val="28"/>
          <w:szCs w:val="28"/>
          <w:rtl/>
        </w:rPr>
        <w:t xml:space="preserve">مجالات أداء </w:t>
      </w:r>
      <w:r w:rsidR="00E06403" w:rsidRPr="00AE3C53">
        <w:rPr>
          <w:rFonts w:asciiTheme="minorBidi" w:eastAsia="Calibri" w:hAnsiTheme="minorBidi"/>
          <w:sz w:val="28"/>
          <w:szCs w:val="28"/>
          <w:rtl/>
        </w:rPr>
        <w:t xml:space="preserve">تشمل </w:t>
      </w:r>
      <w:r w:rsidRPr="00AE3C53">
        <w:rPr>
          <w:rFonts w:asciiTheme="minorBidi" w:eastAsia="Calibri" w:hAnsiTheme="minorBidi"/>
          <w:sz w:val="28"/>
          <w:szCs w:val="28"/>
          <w:rtl/>
        </w:rPr>
        <w:t xml:space="preserve"> 80 معيارًا</w:t>
      </w:r>
      <w:r w:rsidRPr="00AE3C53">
        <w:rPr>
          <w:rFonts w:asciiTheme="minorBidi" w:eastAsia="Calibri" w:hAnsiTheme="minorBidi"/>
          <w:sz w:val="28"/>
          <w:szCs w:val="28"/>
          <w:lang w:bidi="lo-LA"/>
        </w:rPr>
        <w:t>:</w:t>
      </w:r>
    </w:p>
    <w:p w14:paraId="1A754E59" w14:textId="6A33BBF9" w:rsidR="005D76DD" w:rsidRPr="00AE3C53" w:rsidRDefault="005D76DD" w:rsidP="005D76DD">
      <w:pPr>
        <w:bidi/>
        <w:spacing w:after="200" w:line="360" w:lineRule="auto"/>
        <w:jc w:val="both"/>
        <w:rPr>
          <w:rFonts w:asciiTheme="minorBidi" w:eastAsia="Calibri" w:hAnsiTheme="minorBidi"/>
          <w:sz w:val="28"/>
          <w:szCs w:val="28"/>
          <w:lang w:bidi="lo-LA"/>
        </w:rPr>
      </w:pPr>
    </w:p>
    <w:p w14:paraId="5DBF2F8C" w14:textId="358407A2" w:rsidR="005D76DD" w:rsidRPr="00AE3C53" w:rsidRDefault="005D76DD" w:rsidP="005D76DD">
      <w:pPr>
        <w:bidi/>
        <w:spacing w:after="200" w:line="360" w:lineRule="auto"/>
        <w:jc w:val="both"/>
        <w:rPr>
          <w:rFonts w:asciiTheme="minorBidi" w:eastAsia="Calibri" w:hAnsiTheme="minorBidi"/>
          <w:sz w:val="28"/>
          <w:szCs w:val="28"/>
          <w:lang w:bidi="lo-LA"/>
        </w:rPr>
      </w:pPr>
    </w:p>
    <w:p w14:paraId="25259A9C" w14:textId="77777777" w:rsidR="005D76DD" w:rsidRPr="00AE3C53" w:rsidRDefault="005D76DD" w:rsidP="005D76DD">
      <w:pPr>
        <w:bidi/>
        <w:spacing w:after="200" w:line="360" w:lineRule="auto"/>
        <w:jc w:val="both"/>
        <w:rPr>
          <w:rFonts w:asciiTheme="minorBidi" w:eastAsia="Calibri" w:hAnsiTheme="minorBidi"/>
          <w:sz w:val="28"/>
          <w:szCs w:val="28"/>
          <w:lang w:bidi="lo-LA"/>
        </w:rPr>
      </w:pPr>
    </w:p>
    <w:tbl>
      <w:tblPr>
        <w:tblStyle w:val="TableGrid"/>
        <w:tblW w:w="0" w:type="auto"/>
        <w:jc w:val="center"/>
        <w:tblLook w:val="04A0" w:firstRow="1" w:lastRow="0" w:firstColumn="1" w:lastColumn="0" w:noHBand="0" w:noVBand="1"/>
      </w:tblPr>
      <w:tblGrid>
        <w:gridCol w:w="3510"/>
        <w:gridCol w:w="3960"/>
      </w:tblGrid>
      <w:tr w:rsidR="00853E5B" w:rsidRPr="00AE3C53" w14:paraId="562F1A0E" w14:textId="77777777" w:rsidTr="00C169AA">
        <w:trPr>
          <w:trHeight w:val="404"/>
          <w:jc w:val="center"/>
        </w:trPr>
        <w:tc>
          <w:tcPr>
            <w:tcW w:w="3510" w:type="dxa"/>
          </w:tcPr>
          <w:p w14:paraId="75C8425E" w14:textId="37F09601" w:rsidR="00853E5B" w:rsidRPr="00AE3C53" w:rsidRDefault="00853E5B" w:rsidP="00545B68">
            <w:pPr>
              <w:bidi/>
              <w:spacing w:line="360" w:lineRule="auto"/>
              <w:jc w:val="both"/>
              <w:rPr>
                <w:rFonts w:asciiTheme="minorBidi" w:eastAsia="Calibri" w:hAnsiTheme="minorBidi"/>
                <w:b/>
                <w:bCs/>
                <w:sz w:val="28"/>
                <w:szCs w:val="28"/>
                <w:lang w:bidi="lo-LA"/>
              </w:rPr>
            </w:pPr>
            <w:r w:rsidRPr="00AE3C53">
              <w:rPr>
                <w:rFonts w:asciiTheme="minorBidi" w:hAnsiTheme="minorBidi"/>
                <w:b/>
                <w:bCs/>
                <w:sz w:val="28"/>
                <w:szCs w:val="28"/>
                <w:rtl/>
              </w:rPr>
              <w:t>عدد المعايير</w:t>
            </w:r>
          </w:p>
        </w:tc>
        <w:tc>
          <w:tcPr>
            <w:tcW w:w="3960" w:type="dxa"/>
          </w:tcPr>
          <w:p w14:paraId="3282498E" w14:textId="21FF821B" w:rsidR="00853E5B" w:rsidRPr="00AE3C53" w:rsidRDefault="00853E5B" w:rsidP="00545B68">
            <w:pPr>
              <w:bidi/>
              <w:spacing w:line="360" w:lineRule="auto"/>
              <w:jc w:val="both"/>
              <w:rPr>
                <w:rFonts w:asciiTheme="minorBidi" w:eastAsia="Calibri" w:hAnsiTheme="minorBidi"/>
                <w:b/>
                <w:bCs/>
                <w:sz w:val="28"/>
                <w:szCs w:val="28"/>
                <w:lang w:bidi="lo-LA"/>
              </w:rPr>
            </w:pPr>
            <w:r w:rsidRPr="00AE3C53">
              <w:rPr>
                <w:rFonts w:asciiTheme="minorBidi" w:hAnsiTheme="minorBidi"/>
                <w:b/>
                <w:bCs/>
                <w:sz w:val="28"/>
                <w:szCs w:val="28"/>
                <w:rtl/>
              </w:rPr>
              <w:t>مجال الأداء</w:t>
            </w:r>
          </w:p>
        </w:tc>
      </w:tr>
      <w:tr w:rsidR="00853E5B" w:rsidRPr="00AE3C53" w14:paraId="4DDC4C9D" w14:textId="77777777" w:rsidTr="001E4DF9">
        <w:trPr>
          <w:jc w:val="center"/>
        </w:trPr>
        <w:tc>
          <w:tcPr>
            <w:tcW w:w="3510" w:type="dxa"/>
          </w:tcPr>
          <w:p w14:paraId="07EF181B" w14:textId="142D3245" w:rsidR="00853E5B" w:rsidRPr="00AE3C53" w:rsidRDefault="00853E5B" w:rsidP="00545B68">
            <w:pPr>
              <w:bidi/>
              <w:spacing w:line="360" w:lineRule="auto"/>
              <w:jc w:val="both"/>
              <w:rPr>
                <w:rFonts w:asciiTheme="minorBidi" w:eastAsia="Calibri" w:hAnsiTheme="minorBidi"/>
                <w:sz w:val="28"/>
                <w:szCs w:val="28"/>
                <w:lang w:bidi="lo-LA"/>
              </w:rPr>
            </w:pPr>
            <w:r w:rsidRPr="00AE3C53">
              <w:rPr>
                <w:rFonts w:asciiTheme="minorBidi" w:hAnsiTheme="minorBidi"/>
                <w:sz w:val="28"/>
                <w:szCs w:val="28"/>
              </w:rPr>
              <w:t xml:space="preserve">19 </w:t>
            </w:r>
          </w:p>
        </w:tc>
        <w:tc>
          <w:tcPr>
            <w:tcW w:w="3960" w:type="dxa"/>
          </w:tcPr>
          <w:p w14:paraId="1A64CE33" w14:textId="5D2C6A2C" w:rsidR="00853E5B" w:rsidRPr="00AE3C53" w:rsidRDefault="00853E5B" w:rsidP="00545B68">
            <w:pPr>
              <w:bidi/>
              <w:spacing w:line="360" w:lineRule="auto"/>
              <w:jc w:val="both"/>
              <w:rPr>
                <w:rFonts w:asciiTheme="minorBidi" w:eastAsia="Calibri" w:hAnsiTheme="minorBidi"/>
                <w:sz w:val="28"/>
                <w:szCs w:val="28"/>
                <w:lang w:bidi="lo-LA"/>
              </w:rPr>
            </w:pPr>
            <w:r w:rsidRPr="00AE3C53">
              <w:rPr>
                <w:rFonts w:asciiTheme="minorBidi" w:hAnsiTheme="minorBidi"/>
                <w:sz w:val="28"/>
                <w:szCs w:val="28"/>
                <w:rtl/>
              </w:rPr>
              <w:t>القيادة وإدارة الجودة</w:t>
            </w:r>
            <w:r w:rsidRPr="00AE3C53">
              <w:rPr>
                <w:rFonts w:asciiTheme="minorBidi" w:hAnsiTheme="minorBidi"/>
                <w:sz w:val="28"/>
                <w:szCs w:val="28"/>
              </w:rPr>
              <w:t xml:space="preserve"> </w:t>
            </w:r>
          </w:p>
        </w:tc>
      </w:tr>
      <w:tr w:rsidR="00853E5B" w:rsidRPr="00AE3C53" w14:paraId="1E8D489E" w14:textId="77777777" w:rsidTr="001E4DF9">
        <w:trPr>
          <w:jc w:val="center"/>
        </w:trPr>
        <w:tc>
          <w:tcPr>
            <w:tcW w:w="3510" w:type="dxa"/>
          </w:tcPr>
          <w:p w14:paraId="16128503" w14:textId="039FC563" w:rsidR="00853E5B" w:rsidRPr="00AE3C53" w:rsidRDefault="00853E5B" w:rsidP="00545B68">
            <w:pPr>
              <w:bidi/>
              <w:spacing w:line="360" w:lineRule="auto"/>
              <w:jc w:val="both"/>
              <w:rPr>
                <w:rFonts w:asciiTheme="minorBidi" w:eastAsia="Calibri" w:hAnsiTheme="minorBidi"/>
                <w:sz w:val="28"/>
                <w:szCs w:val="28"/>
                <w:lang w:bidi="lo-LA"/>
              </w:rPr>
            </w:pPr>
            <w:r w:rsidRPr="00AE3C53">
              <w:rPr>
                <w:rFonts w:asciiTheme="minorBidi" w:hAnsiTheme="minorBidi"/>
                <w:sz w:val="28"/>
                <w:szCs w:val="28"/>
              </w:rPr>
              <w:t xml:space="preserve">18 </w:t>
            </w:r>
          </w:p>
        </w:tc>
        <w:tc>
          <w:tcPr>
            <w:tcW w:w="3960" w:type="dxa"/>
          </w:tcPr>
          <w:p w14:paraId="5BDB23BD" w14:textId="407727AC" w:rsidR="00853E5B" w:rsidRPr="00AE3C53" w:rsidRDefault="00853E5B" w:rsidP="00545B68">
            <w:pPr>
              <w:bidi/>
              <w:spacing w:line="360" w:lineRule="auto"/>
              <w:jc w:val="both"/>
              <w:rPr>
                <w:rFonts w:asciiTheme="minorBidi" w:eastAsia="Calibri" w:hAnsiTheme="minorBidi"/>
                <w:sz w:val="28"/>
                <w:szCs w:val="28"/>
                <w:lang w:bidi="lo-LA"/>
              </w:rPr>
            </w:pPr>
            <w:r w:rsidRPr="00AE3C53">
              <w:rPr>
                <w:rFonts w:asciiTheme="minorBidi" w:hAnsiTheme="minorBidi"/>
                <w:sz w:val="28"/>
                <w:szCs w:val="28"/>
                <w:rtl/>
              </w:rPr>
              <w:t>إدارة الموارد والبيئة</w:t>
            </w:r>
          </w:p>
        </w:tc>
      </w:tr>
      <w:tr w:rsidR="00853E5B" w:rsidRPr="00AE3C53" w14:paraId="53532E72" w14:textId="77777777" w:rsidTr="001E4DF9">
        <w:trPr>
          <w:jc w:val="center"/>
        </w:trPr>
        <w:tc>
          <w:tcPr>
            <w:tcW w:w="3510" w:type="dxa"/>
          </w:tcPr>
          <w:p w14:paraId="1DB90DD1" w14:textId="7EE9613C" w:rsidR="00853E5B" w:rsidRPr="00AE3C53" w:rsidRDefault="00853E5B" w:rsidP="00545B68">
            <w:pPr>
              <w:bidi/>
              <w:spacing w:line="360" w:lineRule="auto"/>
              <w:jc w:val="both"/>
              <w:rPr>
                <w:rFonts w:asciiTheme="minorBidi" w:eastAsia="Calibri" w:hAnsiTheme="minorBidi"/>
                <w:sz w:val="28"/>
                <w:szCs w:val="28"/>
                <w:lang w:bidi="lo-LA"/>
              </w:rPr>
            </w:pPr>
            <w:r w:rsidRPr="00AE3C53">
              <w:rPr>
                <w:rFonts w:asciiTheme="minorBidi" w:hAnsiTheme="minorBidi"/>
                <w:sz w:val="28"/>
                <w:szCs w:val="28"/>
              </w:rPr>
              <w:t xml:space="preserve">16 </w:t>
            </w:r>
          </w:p>
        </w:tc>
        <w:tc>
          <w:tcPr>
            <w:tcW w:w="3960" w:type="dxa"/>
          </w:tcPr>
          <w:p w14:paraId="409FE447" w14:textId="3639CF12" w:rsidR="00853E5B" w:rsidRPr="00AE3C53" w:rsidRDefault="00853E5B" w:rsidP="00545B68">
            <w:pPr>
              <w:bidi/>
              <w:spacing w:line="360" w:lineRule="auto"/>
              <w:jc w:val="both"/>
              <w:rPr>
                <w:rFonts w:asciiTheme="minorBidi" w:eastAsia="Calibri" w:hAnsiTheme="minorBidi"/>
                <w:sz w:val="28"/>
                <w:szCs w:val="28"/>
                <w:lang w:bidi="lo-LA"/>
              </w:rPr>
            </w:pPr>
            <w:r w:rsidRPr="00AE3C53">
              <w:rPr>
                <w:rFonts w:asciiTheme="minorBidi" w:hAnsiTheme="minorBidi"/>
                <w:sz w:val="28"/>
                <w:szCs w:val="28"/>
                <w:rtl/>
              </w:rPr>
              <w:t>تطوير التأهيل (البرنامج)</w:t>
            </w:r>
          </w:p>
        </w:tc>
      </w:tr>
      <w:tr w:rsidR="00853E5B" w:rsidRPr="00AE3C53" w14:paraId="67811D38" w14:textId="77777777" w:rsidTr="001E4DF9">
        <w:trPr>
          <w:jc w:val="center"/>
        </w:trPr>
        <w:tc>
          <w:tcPr>
            <w:tcW w:w="3510" w:type="dxa"/>
          </w:tcPr>
          <w:p w14:paraId="2CCD2F4C" w14:textId="5ABECB01" w:rsidR="00853E5B" w:rsidRPr="00AE3C53" w:rsidRDefault="00853E5B" w:rsidP="00545B68">
            <w:pPr>
              <w:bidi/>
              <w:spacing w:line="360" w:lineRule="auto"/>
              <w:jc w:val="both"/>
              <w:rPr>
                <w:rFonts w:asciiTheme="minorBidi" w:eastAsia="Calibri" w:hAnsiTheme="minorBidi"/>
                <w:sz w:val="28"/>
                <w:szCs w:val="28"/>
                <w:lang w:bidi="lo-LA"/>
              </w:rPr>
            </w:pPr>
            <w:r w:rsidRPr="00AE3C53">
              <w:rPr>
                <w:rFonts w:asciiTheme="minorBidi" w:hAnsiTheme="minorBidi"/>
                <w:sz w:val="28"/>
                <w:szCs w:val="28"/>
              </w:rPr>
              <w:t xml:space="preserve">19 </w:t>
            </w:r>
          </w:p>
        </w:tc>
        <w:tc>
          <w:tcPr>
            <w:tcW w:w="3960" w:type="dxa"/>
          </w:tcPr>
          <w:p w14:paraId="4BBB425E" w14:textId="54A3B087" w:rsidR="00853E5B" w:rsidRPr="00AE3C53" w:rsidRDefault="00853E5B" w:rsidP="00545B68">
            <w:pPr>
              <w:bidi/>
              <w:spacing w:line="360" w:lineRule="auto"/>
              <w:jc w:val="both"/>
              <w:rPr>
                <w:rFonts w:asciiTheme="minorBidi" w:eastAsia="Calibri" w:hAnsiTheme="minorBidi"/>
                <w:sz w:val="28"/>
                <w:szCs w:val="28"/>
                <w:lang w:bidi="lo-LA"/>
              </w:rPr>
            </w:pPr>
            <w:r w:rsidRPr="00AE3C53">
              <w:rPr>
                <w:rFonts w:asciiTheme="minorBidi" w:hAnsiTheme="minorBidi"/>
                <w:sz w:val="28"/>
                <w:szCs w:val="28"/>
                <w:rtl/>
              </w:rPr>
              <w:t>التعلم والتعليم</w:t>
            </w:r>
          </w:p>
        </w:tc>
      </w:tr>
      <w:tr w:rsidR="00853E5B" w:rsidRPr="00AE3C53" w14:paraId="3609C86E" w14:textId="77777777" w:rsidTr="001E4DF9">
        <w:trPr>
          <w:jc w:val="center"/>
        </w:trPr>
        <w:tc>
          <w:tcPr>
            <w:tcW w:w="3510" w:type="dxa"/>
          </w:tcPr>
          <w:p w14:paraId="414F10EC" w14:textId="3F2BBDF5" w:rsidR="00853E5B" w:rsidRPr="00AE3C53" w:rsidRDefault="00853E5B" w:rsidP="00545B68">
            <w:pPr>
              <w:bidi/>
              <w:spacing w:line="360" w:lineRule="auto"/>
              <w:jc w:val="both"/>
              <w:rPr>
                <w:rFonts w:asciiTheme="minorBidi" w:eastAsia="Calibri" w:hAnsiTheme="minorBidi"/>
                <w:sz w:val="28"/>
                <w:szCs w:val="28"/>
                <w:lang w:bidi="lo-LA"/>
              </w:rPr>
            </w:pPr>
            <w:r w:rsidRPr="00AE3C53">
              <w:rPr>
                <w:rFonts w:asciiTheme="minorBidi" w:hAnsiTheme="minorBidi"/>
                <w:sz w:val="28"/>
                <w:szCs w:val="28"/>
              </w:rPr>
              <w:t xml:space="preserve">8 </w:t>
            </w:r>
            <w:r w:rsidR="00EB5868" w:rsidRPr="00AE3C53">
              <w:rPr>
                <w:rFonts w:asciiTheme="minorBidi" w:hAnsiTheme="minorBidi"/>
                <w:sz w:val="28"/>
                <w:szCs w:val="28"/>
                <w:rtl/>
              </w:rPr>
              <w:t xml:space="preserve"> </w:t>
            </w:r>
          </w:p>
        </w:tc>
        <w:tc>
          <w:tcPr>
            <w:tcW w:w="3960" w:type="dxa"/>
          </w:tcPr>
          <w:p w14:paraId="746F11BD" w14:textId="0FB525F0" w:rsidR="00853E5B" w:rsidRPr="00AE3C53" w:rsidRDefault="00853E5B" w:rsidP="00545B68">
            <w:pPr>
              <w:bidi/>
              <w:spacing w:line="360" w:lineRule="auto"/>
              <w:jc w:val="both"/>
              <w:rPr>
                <w:rFonts w:asciiTheme="minorBidi" w:eastAsia="Calibri" w:hAnsiTheme="minorBidi"/>
                <w:sz w:val="28"/>
                <w:szCs w:val="28"/>
                <w:lang w:bidi="lo-LA"/>
              </w:rPr>
            </w:pPr>
            <w:r w:rsidRPr="00AE3C53">
              <w:rPr>
                <w:rFonts w:asciiTheme="minorBidi" w:hAnsiTheme="minorBidi"/>
                <w:sz w:val="28"/>
                <w:szCs w:val="28"/>
                <w:rtl/>
              </w:rPr>
              <w:t xml:space="preserve">المشاركة مع المجتمع والهيئات التنظيمية </w:t>
            </w:r>
          </w:p>
        </w:tc>
      </w:tr>
    </w:tbl>
    <w:p w14:paraId="4A987717" w14:textId="6E64B2F9" w:rsidR="00A80D57" w:rsidRPr="00AE3C53" w:rsidRDefault="00A80D57" w:rsidP="005D76DD">
      <w:pPr>
        <w:bidi/>
        <w:spacing w:after="200" w:line="360" w:lineRule="auto"/>
        <w:contextualSpacing/>
        <w:jc w:val="both"/>
        <w:rPr>
          <w:rFonts w:asciiTheme="minorBidi" w:eastAsia="Calibri" w:hAnsiTheme="minorBidi"/>
          <w:b/>
          <w:bCs/>
          <w:sz w:val="28"/>
          <w:szCs w:val="28"/>
          <w:lang w:bidi="lo-LA"/>
        </w:rPr>
      </w:pPr>
    </w:p>
    <w:p w14:paraId="4BA4D731" w14:textId="1B51E423" w:rsidR="005D76DD" w:rsidRPr="00AE3C53" w:rsidRDefault="005D76DD" w:rsidP="005D76DD">
      <w:pPr>
        <w:pStyle w:val="Heading2"/>
        <w:bidi/>
        <w:rPr>
          <w:rFonts w:asciiTheme="minorBidi" w:eastAsia="Calibri" w:hAnsiTheme="minorBidi" w:cstheme="minorBidi"/>
          <w:lang w:bidi="ar-EG"/>
        </w:rPr>
      </w:pPr>
      <w:r w:rsidRPr="00AE3C53">
        <w:rPr>
          <w:rFonts w:asciiTheme="minorBidi" w:eastAsia="Calibri" w:hAnsiTheme="minorBidi" w:cstheme="minorBidi"/>
          <w:lang w:bidi="ar-EG"/>
        </w:rPr>
        <w:t xml:space="preserve"> </w:t>
      </w:r>
      <w:bookmarkStart w:id="12" w:name="_Toc5495977"/>
      <w:r w:rsidRPr="00AE3C53">
        <w:rPr>
          <w:rFonts w:asciiTheme="minorBidi" w:eastAsia="Calibri" w:hAnsiTheme="minorBidi" w:cstheme="minorBidi"/>
          <w:lang w:bidi="ar-EG"/>
        </w:rPr>
        <w:t xml:space="preserve">3.3.3 </w:t>
      </w:r>
      <w:r w:rsidRPr="00AE3C53">
        <w:rPr>
          <w:rFonts w:asciiTheme="minorBidi" w:eastAsia="Calibri" w:hAnsiTheme="minorBidi" w:cstheme="minorBidi"/>
          <w:rtl/>
          <w:lang w:bidi="ar-EG"/>
        </w:rPr>
        <w:t>التحقق من المؤهلات</w:t>
      </w:r>
      <w:bookmarkEnd w:id="12"/>
    </w:p>
    <w:p w14:paraId="2FA9E41B" w14:textId="77777777" w:rsidR="005D76DD" w:rsidRPr="00AE3C53" w:rsidRDefault="005D76DD" w:rsidP="005D76DD">
      <w:pPr>
        <w:bidi/>
        <w:rPr>
          <w:rFonts w:asciiTheme="minorBidi" w:hAnsiTheme="minorBidi"/>
          <w:rtl/>
          <w:lang w:val="nl-NL" w:bidi="ar-EG"/>
        </w:rPr>
      </w:pPr>
    </w:p>
    <w:p w14:paraId="0DE04932" w14:textId="77777777" w:rsidR="005D76DD" w:rsidRPr="00AE3C53" w:rsidRDefault="005D76DD" w:rsidP="005D76DD">
      <w:pPr>
        <w:bidi/>
        <w:spacing w:after="200" w:line="360" w:lineRule="auto"/>
        <w:contextualSpacing/>
        <w:rPr>
          <w:rFonts w:asciiTheme="minorBidi" w:eastAsia="Calibri" w:hAnsiTheme="minorBidi"/>
          <w:sz w:val="28"/>
          <w:szCs w:val="28"/>
          <w:rtl/>
          <w:lang w:bidi="ar-EG"/>
        </w:rPr>
      </w:pPr>
      <w:r w:rsidRPr="00AE3C53">
        <w:rPr>
          <w:rFonts w:asciiTheme="minorBidi" w:eastAsia="Calibri" w:hAnsiTheme="minorBidi"/>
          <w:sz w:val="28"/>
          <w:szCs w:val="28"/>
          <w:rtl/>
          <w:lang w:bidi="ar-EG"/>
        </w:rPr>
        <w:t>يضمن التحقق من الصحة أن التأهيل مناسب للغرض</w:t>
      </w:r>
      <w:r w:rsidRPr="00AE3C53">
        <w:rPr>
          <w:rFonts w:asciiTheme="minorBidi" w:eastAsia="Calibri" w:hAnsiTheme="minorBidi"/>
          <w:sz w:val="28"/>
          <w:szCs w:val="28"/>
          <w:lang w:bidi="ar-EG"/>
        </w:rPr>
        <w:t>.</w:t>
      </w:r>
    </w:p>
    <w:p w14:paraId="7064C732" w14:textId="77777777" w:rsidR="005D76DD" w:rsidRPr="00AE3C53" w:rsidRDefault="005D76DD" w:rsidP="005D76DD">
      <w:pPr>
        <w:bidi/>
        <w:spacing w:after="200" w:line="360" w:lineRule="auto"/>
        <w:contextualSpacing/>
        <w:rPr>
          <w:rFonts w:asciiTheme="minorBidi" w:eastAsia="Calibri" w:hAnsiTheme="minorBidi"/>
          <w:sz w:val="28"/>
          <w:szCs w:val="28"/>
          <w:rtl/>
          <w:lang w:bidi="ar-EG"/>
        </w:rPr>
      </w:pPr>
      <w:r w:rsidRPr="00AE3C53">
        <w:rPr>
          <w:rFonts w:asciiTheme="minorBidi" w:eastAsia="Calibri" w:hAnsiTheme="minorBidi"/>
          <w:sz w:val="28"/>
          <w:szCs w:val="28"/>
          <w:rtl/>
          <w:lang w:bidi="ar-EG"/>
        </w:rPr>
        <w:t>تركيز التحقق من صحة المؤهلات على إثبات أن هناك حاجة موضحة إلى التأهيل الجديد في سوق العمل. بمجرد التصديق على المؤهل ، قد يتم اعتماد المؤهل وإدراجه في  الإطار الوطني للمؤهلات</w:t>
      </w:r>
      <w:r w:rsidRPr="00AE3C53">
        <w:rPr>
          <w:rFonts w:asciiTheme="minorBidi" w:eastAsia="Calibri" w:hAnsiTheme="minorBidi"/>
          <w:sz w:val="28"/>
          <w:szCs w:val="28"/>
          <w:lang w:bidi="ar-EG"/>
        </w:rPr>
        <w:t>.</w:t>
      </w:r>
    </w:p>
    <w:p w14:paraId="653AC6AB" w14:textId="77777777" w:rsidR="005D76DD" w:rsidRPr="00AE3C53" w:rsidRDefault="005D76DD" w:rsidP="005D76DD">
      <w:pPr>
        <w:bidi/>
        <w:spacing w:after="200" w:line="360" w:lineRule="auto"/>
        <w:contextualSpacing/>
        <w:rPr>
          <w:rFonts w:asciiTheme="minorBidi" w:eastAsia="Calibri" w:hAnsiTheme="minorBidi"/>
          <w:sz w:val="28"/>
          <w:szCs w:val="28"/>
          <w:rtl/>
          <w:lang w:bidi="ar-EG"/>
        </w:rPr>
      </w:pPr>
      <w:r w:rsidRPr="00AE3C53">
        <w:rPr>
          <w:rFonts w:asciiTheme="minorBidi" w:eastAsia="Calibri" w:hAnsiTheme="minorBidi"/>
          <w:sz w:val="28"/>
          <w:szCs w:val="28"/>
          <w:rtl/>
          <w:lang w:bidi="ar-EG"/>
        </w:rPr>
        <w:t>قد يأتي طلب التحقق من صحة مؤهل بالمدارس الثانوية المهنية من وزارة التعليم العالي استجابة لطلب على مؤهل جديد من صاحب العمل في قطاع معين</w:t>
      </w:r>
      <w:r w:rsidRPr="00AE3C53">
        <w:rPr>
          <w:rFonts w:asciiTheme="minorBidi" w:eastAsia="Calibri" w:hAnsiTheme="minorBidi"/>
          <w:sz w:val="28"/>
          <w:szCs w:val="28"/>
          <w:lang w:bidi="ar-EG"/>
        </w:rPr>
        <w:t>.</w:t>
      </w:r>
    </w:p>
    <w:p w14:paraId="7B55D5AC" w14:textId="1AE4718E" w:rsidR="005D76DD" w:rsidRPr="00AE3C53" w:rsidRDefault="005D76DD" w:rsidP="005D76DD">
      <w:pPr>
        <w:bidi/>
        <w:spacing w:after="200" w:line="360" w:lineRule="auto"/>
        <w:contextualSpacing/>
        <w:rPr>
          <w:rFonts w:asciiTheme="minorBidi" w:eastAsia="Calibri" w:hAnsiTheme="minorBidi"/>
          <w:sz w:val="28"/>
          <w:szCs w:val="28"/>
          <w:rtl/>
          <w:lang w:bidi="ar-EG"/>
        </w:rPr>
      </w:pPr>
      <w:r w:rsidRPr="00AE3C53">
        <w:rPr>
          <w:rFonts w:asciiTheme="minorBidi" w:eastAsia="Calibri" w:hAnsiTheme="minorBidi"/>
          <w:sz w:val="28"/>
          <w:szCs w:val="28"/>
          <w:rtl/>
          <w:lang w:bidi="ar-EG"/>
        </w:rPr>
        <w:t>قد يأتي طلب التحقق من المؤهلات أيضًا من وزارة العمل أو وزارة التربية والتعليم أو وزارة التعليم العالي  ، لأنهم يرغبون في ترشيد وتقنين الدورات والبرامج والمؤهلات في جميع أنحاء قطاع التعليم والتدريب المهني والتقني  إلى مجموعة من المؤهلات المعترف بها وطنيا والتي يمكن اعتمادها</w:t>
      </w:r>
      <w:r w:rsidRPr="00AE3C53">
        <w:rPr>
          <w:rFonts w:asciiTheme="minorBidi" w:eastAsia="Calibri" w:hAnsiTheme="minorBidi"/>
          <w:sz w:val="28"/>
          <w:szCs w:val="28"/>
          <w:lang w:bidi="ar-EG"/>
        </w:rPr>
        <w:t>.</w:t>
      </w:r>
    </w:p>
    <w:p w14:paraId="07ED1148" w14:textId="18CA911B" w:rsidR="005E37FA" w:rsidRPr="00AE3C53" w:rsidRDefault="003B02A9" w:rsidP="005D76DD">
      <w:pPr>
        <w:pStyle w:val="Heading2"/>
        <w:bidi/>
        <w:spacing w:line="360" w:lineRule="auto"/>
        <w:jc w:val="both"/>
        <w:rPr>
          <w:rFonts w:asciiTheme="minorBidi" w:hAnsiTheme="minorBidi" w:cstheme="minorBidi"/>
          <w:color w:val="auto"/>
          <w:sz w:val="28"/>
          <w:szCs w:val="28"/>
          <w:rtl/>
        </w:rPr>
      </w:pPr>
      <w:bookmarkStart w:id="13" w:name="_Toc4651822"/>
      <w:bookmarkStart w:id="14" w:name="_Toc5115172"/>
      <w:r w:rsidRPr="00AE3C53">
        <w:rPr>
          <w:rFonts w:asciiTheme="minorBidi" w:hAnsiTheme="minorBidi" w:cstheme="minorBidi"/>
          <w:color w:val="auto"/>
          <w:sz w:val="28"/>
          <w:szCs w:val="28"/>
          <w:rtl/>
        </w:rPr>
        <w:lastRenderedPageBreak/>
        <w:t xml:space="preserve">                                                                              </w:t>
      </w:r>
    </w:p>
    <w:p w14:paraId="2CBCA9E2" w14:textId="1F0C66ED" w:rsidR="005E37FA" w:rsidRPr="00AE3C53" w:rsidRDefault="00382177" w:rsidP="00545B68">
      <w:pPr>
        <w:pStyle w:val="Heading2"/>
        <w:bidi/>
        <w:spacing w:line="360" w:lineRule="auto"/>
        <w:jc w:val="both"/>
        <w:rPr>
          <w:rFonts w:asciiTheme="minorBidi" w:hAnsiTheme="minorBidi" w:cstheme="minorBidi"/>
          <w:sz w:val="28"/>
          <w:szCs w:val="28"/>
        </w:rPr>
      </w:pPr>
      <w:bookmarkStart w:id="15" w:name="_Toc5495978"/>
      <w:r w:rsidRPr="00AE3C53">
        <w:rPr>
          <w:rFonts w:asciiTheme="minorBidi" w:hAnsiTheme="minorBidi" w:cstheme="minorBidi"/>
          <w:sz w:val="28"/>
          <w:szCs w:val="28"/>
          <w:rtl/>
        </w:rPr>
        <w:t xml:space="preserve">4.3.3 </w:t>
      </w:r>
      <w:r w:rsidR="005E37FA" w:rsidRPr="00AE3C53">
        <w:rPr>
          <w:rFonts w:asciiTheme="minorBidi" w:hAnsiTheme="minorBidi" w:cstheme="minorBidi"/>
          <w:sz w:val="28"/>
          <w:szCs w:val="28"/>
          <w:rtl/>
        </w:rPr>
        <w:t>التعلم والتعليم</w:t>
      </w:r>
      <w:bookmarkEnd w:id="15"/>
    </w:p>
    <w:p w14:paraId="5CCE1BD1" w14:textId="3F6E97D7" w:rsidR="005E37FA" w:rsidRPr="00AE3C53" w:rsidRDefault="005E37FA" w:rsidP="00545B68">
      <w:pPr>
        <w:pStyle w:val="Heading2"/>
        <w:bidi/>
        <w:spacing w:line="360" w:lineRule="auto"/>
        <w:ind w:firstLine="720"/>
        <w:jc w:val="both"/>
        <w:rPr>
          <w:rFonts w:asciiTheme="minorBidi" w:hAnsiTheme="minorBidi" w:cstheme="minorBidi"/>
          <w:color w:val="auto"/>
          <w:sz w:val="28"/>
          <w:szCs w:val="28"/>
        </w:rPr>
      </w:pPr>
      <w:bookmarkStart w:id="16" w:name="_Toc5493821"/>
      <w:bookmarkStart w:id="17" w:name="_Toc5495979"/>
      <w:r w:rsidRPr="00AE3C53">
        <w:rPr>
          <w:rFonts w:asciiTheme="minorBidi" w:hAnsiTheme="minorBidi" w:cstheme="minorBidi"/>
          <w:color w:val="auto"/>
          <w:sz w:val="28"/>
          <w:szCs w:val="28"/>
          <w:rtl/>
        </w:rPr>
        <w:t xml:space="preserve">هذه هي الأنشطة الأساسية التي </w:t>
      </w:r>
      <w:r w:rsidR="003B02A9" w:rsidRPr="00AE3C53">
        <w:rPr>
          <w:rFonts w:asciiTheme="minorBidi" w:hAnsiTheme="minorBidi" w:cstheme="minorBidi"/>
          <w:color w:val="auto"/>
          <w:sz w:val="28"/>
          <w:szCs w:val="28"/>
          <w:rtl/>
        </w:rPr>
        <w:t>تنفذ</w:t>
      </w:r>
      <w:r w:rsidRPr="00AE3C53">
        <w:rPr>
          <w:rFonts w:asciiTheme="minorBidi" w:hAnsiTheme="minorBidi" w:cstheme="minorBidi"/>
          <w:color w:val="auto"/>
          <w:sz w:val="28"/>
          <w:szCs w:val="28"/>
          <w:rtl/>
        </w:rPr>
        <w:t xml:space="preserve"> في</w:t>
      </w:r>
      <w:r w:rsidRPr="00AE3C53">
        <w:rPr>
          <w:rFonts w:asciiTheme="minorBidi" w:hAnsiTheme="minorBidi" w:cstheme="minorBidi"/>
          <w:color w:val="auto"/>
          <w:sz w:val="28"/>
          <w:szCs w:val="28"/>
        </w:rPr>
        <w:t xml:space="preserve"> </w:t>
      </w:r>
      <w:r w:rsidR="003B02A9" w:rsidRPr="00AE3C53">
        <w:rPr>
          <w:rFonts w:asciiTheme="minorBidi" w:hAnsiTheme="minorBidi" w:cstheme="minorBidi"/>
          <w:color w:val="auto"/>
          <w:sz w:val="28"/>
          <w:szCs w:val="28"/>
          <w:rtl/>
          <w:lang w:bidi="ar-EG"/>
        </w:rPr>
        <w:t xml:space="preserve">المدارس الثانوية المهنية بوزارة التربية والتعليم حيث </w:t>
      </w:r>
      <w:r w:rsidRPr="00AE3C53">
        <w:rPr>
          <w:rFonts w:asciiTheme="minorBidi" w:hAnsiTheme="minorBidi" w:cstheme="minorBidi"/>
          <w:color w:val="auto"/>
          <w:sz w:val="28"/>
          <w:szCs w:val="28"/>
        </w:rPr>
        <w:t xml:space="preserve"> </w:t>
      </w:r>
      <w:r w:rsidRPr="00AE3C53">
        <w:rPr>
          <w:rFonts w:asciiTheme="minorBidi" w:hAnsiTheme="minorBidi" w:cstheme="minorBidi"/>
          <w:color w:val="auto"/>
          <w:sz w:val="28"/>
          <w:szCs w:val="28"/>
          <w:rtl/>
        </w:rPr>
        <w:t>سيكون التعليم والتدريس منهجًا قائمًا على الكفاءة موصوفًا من حيث مخرجات التعلم</w:t>
      </w:r>
      <w:r w:rsidR="003B02A9" w:rsidRPr="00AE3C53">
        <w:rPr>
          <w:rFonts w:asciiTheme="minorBidi" w:hAnsiTheme="minorBidi" w:cstheme="minorBidi"/>
          <w:color w:val="auto"/>
          <w:sz w:val="28"/>
          <w:szCs w:val="28"/>
          <w:rtl/>
        </w:rPr>
        <w:t>؛</w:t>
      </w:r>
      <w:r w:rsidRPr="00AE3C53">
        <w:rPr>
          <w:rFonts w:asciiTheme="minorBidi" w:hAnsiTheme="minorBidi" w:cstheme="minorBidi"/>
          <w:color w:val="auto"/>
          <w:sz w:val="28"/>
          <w:szCs w:val="28"/>
          <w:rtl/>
        </w:rPr>
        <w:t xml:space="preserve"> لذلك  من المهم جدًا التركيز على كيفية وما يتعلمه الطالب وليس فقط على المعلومات والعمل العملي الذي أظهره المدرب</w:t>
      </w:r>
      <w:r w:rsidRPr="00AE3C53">
        <w:rPr>
          <w:rFonts w:asciiTheme="minorBidi" w:hAnsiTheme="minorBidi" w:cstheme="minorBidi"/>
          <w:color w:val="auto"/>
          <w:sz w:val="28"/>
          <w:szCs w:val="28"/>
        </w:rPr>
        <w:t>.</w:t>
      </w:r>
      <w:bookmarkEnd w:id="16"/>
      <w:bookmarkEnd w:id="17"/>
    </w:p>
    <w:p w14:paraId="7BCD4FF3" w14:textId="77777777" w:rsidR="003B02A9" w:rsidRPr="00AE3C53" w:rsidRDefault="005E37FA" w:rsidP="00545B68">
      <w:pPr>
        <w:pStyle w:val="Heading2"/>
        <w:bidi/>
        <w:spacing w:line="360" w:lineRule="auto"/>
        <w:ind w:firstLine="720"/>
        <w:jc w:val="both"/>
        <w:rPr>
          <w:rFonts w:asciiTheme="minorBidi" w:hAnsiTheme="minorBidi" w:cstheme="minorBidi"/>
          <w:color w:val="auto"/>
          <w:sz w:val="28"/>
          <w:szCs w:val="28"/>
          <w:rtl/>
        </w:rPr>
      </w:pPr>
      <w:bookmarkStart w:id="18" w:name="_Toc5493822"/>
      <w:bookmarkStart w:id="19" w:name="_Toc5495980"/>
      <w:r w:rsidRPr="00AE3C53">
        <w:rPr>
          <w:rFonts w:asciiTheme="minorBidi" w:hAnsiTheme="minorBidi" w:cstheme="minorBidi"/>
          <w:color w:val="auto"/>
          <w:sz w:val="28"/>
          <w:szCs w:val="28"/>
          <w:rtl/>
        </w:rPr>
        <w:t>يجب ربط مخرجات التعلم بالمهارات والمعارف و</w:t>
      </w:r>
      <w:r w:rsidR="003B02A9" w:rsidRPr="00AE3C53">
        <w:rPr>
          <w:rFonts w:asciiTheme="minorBidi" w:hAnsiTheme="minorBidi" w:cstheme="minorBidi"/>
          <w:color w:val="auto"/>
          <w:sz w:val="28"/>
          <w:szCs w:val="28"/>
          <w:rtl/>
        </w:rPr>
        <w:t xml:space="preserve">الاتجاهات </w:t>
      </w:r>
      <w:r w:rsidRPr="00AE3C53">
        <w:rPr>
          <w:rFonts w:asciiTheme="minorBidi" w:hAnsiTheme="minorBidi" w:cstheme="minorBidi"/>
          <w:color w:val="auto"/>
          <w:sz w:val="28"/>
          <w:szCs w:val="28"/>
          <w:rtl/>
        </w:rPr>
        <w:t>المتوقعة من قبل أ</w:t>
      </w:r>
      <w:r w:rsidR="003B02A9" w:rsidRPr="00AE3C53">
        <w:rPr>
          <w:rFonts w:asciiTheme="minorBidi" w:hAnsiTheme="minorBidi" w:cstheme="minorBidi"/>
          <w:color w:val="auto"/>
          <w:sz w:val="28"/>
          <w:szCs w:val="28"/>
          <w:rtl/>
        </w:rPr>
        <w:t>صحاب</w:t>
      </w:r>
      <w:r w:rsidRPr="00AE3C53">
        <w:rPr>
          <w:rFonts w:asciiTheme="minorBidi" w:hAnsiTheme="minorBidi" w:cstheme="minorBidi"/>
          <w:color w:val="auto"/>
          <w:sz w:val="28"/>
          <w:szCs w:val="28"/>
          <w:rtl/>
        </w:rPr>
        <w:t xml:space="preserve"> العمل في سوق العمل</w:t>
      </w:r>
      <w:r w:rsidR="003B02A9" w:rsidRPr="00AE3C53">
        <w:rPr>
          <w:rFonts w:asciiTheme="minorBidi" w:hAnsiTheme="minorBidi" w:cstheme="minorBidi"/>
          <w:color w:val="auto"/>
          <w:sz w:val="28"/>
          <w:szCs w:val="28"/>
          <w:rtl/>
        </w:rPr>
        <w:t>؛</w:t>
      </w:r>
      <w:r w:rsidRPr="00AE3C53">
        <w:rPr>
          <w:rFonts w:asciiTheme="minorBidi" w:hAnsiTheme="minorBidi" w:cstheme="minorBidi"/>
          <w:color w:val="auto"/>
          <w:sz w:val="28"/>
          <w:szCs w:val="28"/>
          <w:rtl/>
        </w:rPr>
        <w:t xml:space="preserve"> لهذا السبب ، من المهم جدًا أن يكون لدى المدربين أنفسهم المهارات والمعرفة </w:t>
      </w:r>
      <w:r w:rsidR="003B02A9" w:rsidRPr="00AE3C53">
        <w:rPr>
          <w:rFonts w:asciiTheme="minorBidi" w:hAnsiTheme="minorBidi" w:cstheme="minorBidi"/>
          <w:color w:val="auto"/>
          <w:sz w:val="28"/>
          <w:szCs w:val="28"/>
          <w:rtl/>
        </w:rPr>
        <w:t>والاتجاهات المناسبة</w:t>
      </w:r>
      <w:r w:rsidRPr="00AE3C53">
        <w:rPr>
          <w:rFonts w:asciiTheme="minorBidi" w:hAnsiTheme="minorBidi" w:cstheme="minorBidi"/>
          <w:color w:val="auto"/>
          <w:sz w:val="28"/>
          <w:szCs w:val="28"/>
          <w:rtl/>
        </w:rPr>
        <w:t xml:space="preserve"> للقطاع الذي يتدربون من</w:t>
      </w:r>
      <w:r w:rsidR="00382177" w:rsidRPr="00AE3C53">
        <w:rPr>
          <w:rFonts w:asciiTheme="minorBidi" w:hAnsiTheme="minorBidi" w:cstheme="minorBidi"/>
          <w:color w:val="auto"/>
          <w:sz w:val="28"/>
          <w:szCs w:val="28"/>
          <w:rtl/>
        </w:rPr>
        <w:t xml:space="preserve"> أجله</w:t>
      </w:r>
      <w:r w:rsidR="003B02A9" w:rsidRPr="00AE3C53">
        <w:rPr>
          <w:rFonts w:asciiTheme="minorBidi" w:hAnsiTheme="minorBidi" w:cstheme="minorBidi"/>
          <w:color w:val="auto"/>
          <w:sz w:val="28"/>
          <w:szCs w:val="28"/>
          <w:rtl/>
        </w:rPr>
        <w:t>.</w:t>
      </w:r>
      <w:bookmarkEnd w:id="18"/>
      <w:bookmarkEnd w:id="19"/>
    </w:p>
    <w:p w14:paraId="51A14280" w14:textId="6C3D03F2" w:rsidR="00382177" w:rsidRPr="00AE3C53" w:rsidRDefault="00382177" w:rsidP="00545B68">
      <w:pPr>
        <w:pStyle w:val="Heading2"/>
        <w:bidi/>
        <w:spacing w:line="360" w:lineRule="auto"/>
        <w:ind w:firstLine="720"/>
        <w:jc w:val="both"/>
        <w:rPr>
          <w:rFonts w:asciiTheme="minorBidi" w:hAnsiTheme="minorBidi" w:cstheme="minorBidi"/>
          <w:color w:val="auto"/>
          <w:sz w:val="28"/>
          <w:szCs w:val="28"/>
          <w:rtl/>
        </w:rPr>
      </w:pPr>
      <w:r w:rsidRPr="00AE3C53">
        <w:rPr>
          <w:rFonts w:asciiTheme="minorBidi" w:hAnsiTheme="minorBidi" w:cstheme="minorBidi"/>
          <w:color w:val="auto"/>
          <w:sz w:val="28"/>
          <w:szCs w:val="28"/>
          <w:rtl/>
        </w:rPr>
        <w:t xml:space="preserve"> </w:t>
      </w:r>
    </w:p>
    <w:p w14:paraId="267A751A" w14:textId="2BBB0351" w:rsidR="00382177" w:rsidRPr="00AE3C53" w:rsidRDefault="00C43BB6" w:rsidP="00545B68">
      <w:pPr>
        <w:pStyle w:val="Heading2"/>
        <w:bidi/>
        <w:spacing w:line="360" w:lineRule="auto"/>
        <w:jc w:val="both"/>
        <w:rPr>
          <w:rFonts w:asciiTheme="minorBidi" w:hAnsiTheme="minorBidi" w:cstheme="minorBidi"/>
          <w:sz w:val="28"/>
          <w:szCs w:val="28"/>
          <w:rtl/>
        </w:rPr>
      </w:pPr>
      <w:bookmarkStart w:id="20" w:name="_Toc5495981"/>
      <w:r w:rsidRPr="00AE3C53">
        <w:rPr>
          <w:rFonts w:asciiTheme="minorBidi" w:hAnsiTheme="minorBidi" w:cstheme="minorBidi"/>
          <w:sz w:val="28"/>
          <w:szCs w:val="28"/>
          <w:rtl/>
        </w:rPr>
        <w:t>5.3.3 تقييم الكفاءة والتحقق</w:t>
      </w:r>
      <w:bookmarkEnd w:id="20"/>
    </w:p>
    <w:p w14:paraId="79F85FE5" w14:textId="239E6C46" w:rsidR="007F4468" w:rsidRPr="00AE3C53" w:rsidRDefault="00C43BB6" w:rsidP="00545B68">
      <w:pPr>
        <w:pStyle w:val="Heading2"/>
        <w:bidi/>
        <w:spacing w:line="360" w:lineRule="auto"/>
        <w:jc w:val="both"/>
        <w:rPr>
          <w:rFonts w:asciiTheme="minorBidi" w:eastAsiaTheme="minorHAnsi" w:hAnsiTheme="minorBidi" w:cstheme="minorBidi"/>
          <w:b/>
          <w:color w:val="auto"/>
          <w:sz w:val="28"/>
          <w:szCs w:val="28"/>
          <w:lang w:val="en-US"/>
        </w:rPr>
      </w:pPr>
      <w:bookmarkStart w:id="21" w:name="_Toc5495982"/>
      <w:bookmarkStart w:id="22" w:name="_Toc4651823"/>
      <w:bookmarkStart w:id="23" w:name="_Toc5115173"/>
      <w:bookmarkEnd w:id="13"/>
      <w:bookmarkEnd w:id="14"/>
      <w:r w:rsidRPr="00AE3C53">
        <w:rPr>
          <w:rFonts w:asciiTheme="minorBidi" w:eastAsiaTheme="minorHAnsi" w:hAnsiTheme="minorBidi" w:cstheme="minorBidi"/>
          <w:b/>
          <w:color w:val="auto"/>
          <w:sz w:val="28"/>
          <w:szCs w:val="28"/>
          <w:rtl/>
          <w:lang w:val="en-US"/>
        </w:rPr>
        <w:t>1.5.3.3</w:t>
      </w:r>
      <w:r w:rsidR="007F4468" w:rsidRPr="00AE3C53">
        <w:rPr>
          <w:rFonts w:asciiTheme="minorBidi" w:eastAsiaTheme="minorHAnsi" w:hAnsiTheme="minorBidi" w:cstheme="minorBidi"/>
          <w:b/>
          <w:color w:val="auto"/>
          <w:sz w:val="28"/>
          <w:szCs w:val="28"/>
          <w:rtl/>
          <w:lang w:val="en-US"/>
        </w:rPr>
        <w:t>تقييم الكفاءة</w:t>
      </w:r>
      <w:bookmarkEnd w:id="21"/>
    </w:p>
    <w:p w14:paraId="03052933" w14:textId="4135F5B1" w:rsidR="007F4468" w:rsidRPr="00AE3C53" w:rsidRDefault="007F4468" w:rsidP="00545B68">
      <w:pPr>
        <w:pStyle w:val="Heading2"/>
        <w:bidi/>
        <w:spacing w:line="360" w:lineRule="auto"/>
        <w:jc w:val="both"/>
        <w:rPr>
          <w:rFonts w:asciiTheme="minorBidi" w:eastAsiaTheme="minorHAnsi" w:hAnsiTheme="minorBidi" w:cstheme="minorBidi"/>
          <w:b/>
          <w:color w:val="auto"/>
          <w:sz w:val="28"/>
          <w:szCs w:val="28"/>
          <w:lang w:val="en-US"/>
        </w:rPr>
      </w:pPr>
      <w:bookmarkStart w:id="24" w:name="_Toc5493825"/>
      <w:bookmarkStart w:id="25" w:name="_Toc5495983"/>
      <w:r w:rsidRPr="00AE3C53">
        <w:rPr>
          <w:rFonts w:asciiTheme="minorBidi" w:eastAsiaTheme="minorHAnsi" w:hAnsiTheme="minorBidi" w:cstheme="minorBidi"/>
          <w:b/>
          <w:color w:val="auto"/>
          <w:sz w:val="28"/>
          <w:szCs w:val="28"/>
          <w:rtl/>
          <w:lang w:val="en-US"/>
        </w:rPr>
        <w:t>يعد التقييم الدقيق لأداء الطلاب أمرًا ضروريًا لنجاح نظام إدارة الجودة لنظام</w:t>
      </w:r>
      <w:r w:rsidR="003B02A9" w:rsidRPr="00AE3C53">
        <w:rPr>
          <w:rFonts w:asciiTheme="minorBidi" w:eastAsiaTheme="minorHAnsi" w:hAnsiTheme="minorBidi" w:cstheme="minorBidi"/>
          <w:b/>
          <w:color w:val="auto"/>
          <w:sz w:val="28"/>
          <w:szCs w:val="28"/>
          <w:rtl/>
          <w:lang w:val="en-US"/>
        </w:rPr>
        <w:t xml:space="preserve"> في المدارس الثانوية المهنية؛ </w:t>
      </w:r>
      <w:r w:rsidRPr="00AE3C53">
        <w:rPr>
          <w:rFonts w:asciiTheme="minorBidi" w:eastAsiaTheme="minorHAnsi" w:hAnsiTheme="minorBidi" w:cstheme="minorBidi"/>
          <w:b/>
          <w:color w:val="auto"/>
          <w:sz w:val="28"/>
          <w:szCs w:val="28"/>
          <w:rtl/>
          <w:lang w:val="en-US"/>
        </w:rPr>
        <w:t>لذلك يجب أن يكون التقييم موثوقًا به وصحيحًا وأن يستند إلى الأدلة. إذا كان قرار التقييم دقيقًا وموثوقًا ، فإن البيانات التي سيتم استخدامها لإصدار الشهادات ستعكس أيضًا بدقة ما يستطيع الخريج القيام به</w:t>
      </w:r>
      <w:r w:rsidRPr="00AE3C53">
        <w:rPr>
          <w:rFonts w:asciiTheme="minorBidi" w:eastAsiaTheme="minorHAnsi" w:hAnsiTheme="minorBidi" w:cstheme="minorBidi"/>
          <w:b/>
          <w:color w:val="auto"/>
          <w:sz w:val="28"/>
          <w:szCs w:val="28"/>
          <w:lang w:val="en-US"/>
        </w:rPr>
        <w:t>.</w:t>
      </w:r>
      <w:bookmarkEnd w:id="24"/>
      <w:bookmarkEnd w:id="25"/>
    </w:p>
    <w:p w14:paraId="780A4504" w14:textId="3EBFBD7A" w:rsidR="007F4468" w:rsidRPr="00AE3C53" w:rsidRDefault="007F4468" w:rsidP="00545B68">
      <w:pPr>
        <w:pStyle w:val="Heading2"/>
        <w:bidi/>
        <w:spacing w:line="360" w:lineRule="auto"/>
        <w:jc w:val="both"/>
        <w:rPr>
          <w:rFonts w:asciiTheme="minorBidi" w:eastAsiaTheme="minorHAnsi" w:hAnsiTheme="minorBidi" w:cstheme="minorBidi"/>
          <w:b/>
          <w:color w:val="auto"/>
          <w:sz w:val="28"/>
          <w:szCs w:val="28"/>
          <w:lang w:val="en-US"/>
        </w:rPr>
      </w:pPr>
      <w:bookmarkStart w:id="26" w:name="_Toc5493826"/>
      <w:bookmarkStart w:id="27" w:name="_Toc5495984"/>
      <w:r w:rsidRPr="00AE3C53">
        <w:rPr>
          <w:rFonts w:asciiTheme="minorBidi" w:eastAsiaTheme="minorHAnsi" w:hAnsiTheme="minorBidi" w:cstheme="minorBidi"/>
          <w:b/>
          <w:color w:val="auto"/>
          <w:sz w:val="28"/>
          <w:szCs w:val="28"/>
          <w:rtl/>
          <w:lang w:val="en-US"/>
        </w:rPr>
        <w:t xml:space="preserve">ستقوم وزارة </w:t>
      </w:r>
      <w:r w:rsidR="003B02A9" w:rsidRPr="00AE3C53">
        <w:rPr>
          <w:rFonts w:asciiTheme="minorBidi" w:eastAsiaTheme="minorHAnsi" w:hAnsiTheme="minorBidi" w:cstheme="minorBidi"/>
          <w:b/>
          <w:color w:val="auto"/>
          <w:sz w:val="28"/>
          <w:szCs w:val="28"/>
          <w:rtl/>
          <w:lang w:val="en-US"/>
        </w:rPr>
        <w:t>التربية و</w:t>
      </w:r>
      <w:r w:rsidRPr="00AE3C53">
        <w:rPr>
          <w:rFonts w:asciiTheme="minorBidi" w:eastAsiaTheme="minorHAnsi" w:hAnsiTheme="minorBidi" w:cstheme="minorBidi"/>
          <w:b/>
          <w:color w:val="auto"/>
          <w:sz w:val="28"/>
          <w:szCs w:val="28"/>
          <w:rtl/>
          <w:lang w:val="en-US"/>
        </w:rPr>
        <w:t>التعليم بتس</w:t>
      </w:r>
      <w:r w:rsidR="003B02A9" w:rsidRPr="00AE3C53">
        <w:rPr>
          <w:rFonts w:asciiTheme="minorBidi" w:eastAsiaTheme="minorHAnsi" w:hAnsiTheme="minorBidi" w:cstheme="minorBidi"/>
          <w:b/>
          <w:color w:val="auto"/>
          <w:sz w:val="28"/>
          <w:szCs w:val="28"/>
          <w:rtl/>
          <w:lang w:val="en-US"/>
        </w:rPr>
        <w:t>هيل كل من التقييم التكويني والختامي</w:t>
      </w:r>
      <w:r w:rsidRPr="00AE3C53">
        <w:rPr>
          <w:rFonts w:asciiTheme="minorBidi" w:eastAsiaTheme="minorHAnsi" w:hAnsiTheme="minorBidi" w:cstheme="minorBidi"/>
          <w:b/>
          <w:color w:val="auto"/>
          <w:sz w:val="28"/>
          <w:szCs w:val="28"/>
          <w:rtl/>
          <w:lang w:val="en-US"/>
        </w:rPr>
        <w:t xml:space="preserve"> لمساعدة المتعلم على التقدم بفعالية حتى منح المؤهل</w:t>
      </w:r>
      <w:r w:rsidRPr="00AE3C53">
        <w:rPr>
          <w:rFonts w:asciiTheme="minorBidi" w:eastAsiaTheme="minorHAnsi" w:hAnsiTheme="minorBidi" w:cstheme="minorBidi"/>
          <w:b/>
          <w:color w:val="auto"/>
          <w:sz w:val="28"/>
          <w:szCs w:val="28"/>
          <w:lang w:val="en-US"/>
        </w:rPr>
        <w:t>.</w:t>
      </w:r>
      <w:bookmarkEnd w:id="26"/>
      <w:bookmarkEnd w:id="27"/>
    </w:p>
    <w:p w14:paraId="3D06B333" w14:textId="1BED71C2" w:rsidR="007F4468" w:rsidRPr="00AE3C53" w:rsidRDefault="00C43BB6" w:rsidP="00545B68">
      <w:pPr>
        <w:pStyle w:val="Heading2"/>
        <w:bidi/>
        <w:spacing w:line="360" w:lineRule="auto"/>
        <w:jc w:val="both"/>
        <w:rPr>
          <w:rFonts w:asciiTheme="minorBidi" w:eastAsiaTheme="minorHAnsi" w:hAnsiTheme="minorBidi" w:cstheme="minorBidi"/>
          <w:b/>
          <w:color w:val="auto"/>
          <w:sz w:val="28"/>
          <w:szCs w:val="28"/>
          <w:lang w:val="en-US"/>
        </w:rPr>
      </w:pPr>
      <w:bookmarkStart w:id="28" w:name="_Toc5493827"/>
      <w:bookmarkStart w:id="29" w:name="_Toc5495985"/>
      <w:r w:rsidRPr="00AE3C53">
        <w:rPr>
          <w:rFonts w:asciiTheme="minorBidi" w:eastAsiaTheme="minorHAnsi" w:hAnsiTheme="minorBidi" w:cstheme="minorBidi"/>
          <w:b/>
          <w:color w:val="auto"/>
          <w:sz w:val="28"/>
          <w:szCs w:val="28"/>
          <w:rtl/>
          <w:lang w:val="en-US"/>
        </w:rPr>
        <w:t>2.5.3.3</w:t>
      </w:r>
      <w:r w:rsidR="007F4468" w:rsidRPr="00AE3C53">
        <w:rPr>
          <w:rFonts w:asciiTheme="minorBidi" w:eastAsiaTheme="minorHAnsi" w:hAnsiTheme="minorBidi" w:cstheme="minorBidi"/>
          <w:b/>
          <w:color w:val="auto"/>
          <w:sz w:val="28"/>
          <w:szCs w:val="28"/>
          <w:lang w:val="en-US"/>
        </w:rPr>
        <w:t xml:space="preserve"> </w:t>
      </w:r>
      <w:r w:rsidR="007F4468" w:rsidRPr="00AE3C53">
        <w:rPr>
          <w:rFonts w:asciiTheme="minorBidi" w:eastAsiaTheme="minorHAnsi" w:hAnsiTheme="minorBidi" w:cstheme="minorBidi"/>
          <w:b/>
          <w:color w:val="auto"/>
          <w:sz w:val="28"/>
          <w:szCs w:val="28"/>
          <w:rtl/>
          <w:lang w:val="en-US"/>
        </w:rPr>
        <w:t>التحقق (داخلي وخارجي)</w:t>
      </w:r>
      <w:r w:rsidR="007F4468" w:rsidRPr="00AE3C53">
        <w:rPr>
          <w:rFonts w:asciiTheme="minorBidi" w:eastAsiaTheme="minorHAnsi" w:hAnsiTheme="minorBidi" w:cstheme="minorBidi"/>
          <w:b/>
          <w:color w:val="auto"/>
          <w:sz w:val="28"/>
          <w:szCs w:val="28"/>
          <w:lang w:val="en-US"/>
        </w:rPr>
        <w:t>:</w:t>
      </w:r>
      <w:bookmarkEnd w:id="28"/>
      <w:bookmarkEnd w:id="29"/>
    </w:p>
    <w:p w14:paraId="451588F7" w14:textId="426E7774" w:rsidR="007F4468" w:rsidRPr="00AE3C53" w:rsidRDefault="007F4468" w:rsidP="00545B68">
      <w:pPr>
        <w:pStyle w:val="Heading2"/>
        <w:bidi/>
        <w:spacing w:line="360" w:lineRule="auto"/>
        <w:jc w:val="both"/>
        <w:rPr>
          <w:rFonts w:asciiTheme="minorBidi" w:eastAsiaTheme="minorHAnsi" w:hAnsiTheme="minorBidi" w:cstheme="minorBidi"/>
          <w:b/>
          <w:color w:val="auto"/>
          <w:sz w:val="28"/>
          <w:szCs w:val="28"/>
          <w:lang w:val="en-US"/>
        </w:rPr>
      </w:pPr>
      <w:bookmarkStart w:id="30" w:name="_Toc5493828"/>
      <w:bookmarkStart w:id="31" w:name="_Toc5495986"/>
      <w:r w:rsidRPr="00AE3C53">
        <w:rPr>
          <w:rFonts w:asciiTheme="minorBidi" w:eastAsiaTheme="minorHAnsi" w:hAnsiTheme="minorBidi" w:cstheme="minorBidi"/>
          <w:b/>
          <w:color w:val="auto"/>
          <w:sz w:val="28"/>
          <w:szCs w:val="28"/>
          <w:rtl/>
          <w:lang w:val="en-US"/>
        </w:rPr>
        <w:t xml:space="preserve">"عملية </w:t>
      </w:r>
      <w:r w:rsidR="003B02A9" w:rsidRPr="00AE3C53">
        <w:rPr>
          <w:rFonts w:asciiTheme="minorBidi" w:eastAsiaTheme="minorHAnsi" w:hAnsiTheme="minorBidi" w:cstheme="minorBidi"/>
          <w:b/>
          <w:color w:val="auto"/>
          <w:sz w:val="28"/>
          <w:szCs w:val="28"/>
          <w:rtl/>
          <w:lang w:val="en-US"/>
        </w:rPr>
        <w:t>ال</w:t>
      </w:r>
      <w:r w:rsidRPr="00AE3C53">
        <w:rPr>
          <w:rFonts w:asciiTheme="minorBidi" w:eastAsiaTheme="minorHAnsi" w:hAnsiTheme="minorBidi" w:cstheme="minorBidi"/>
          <w:b/>
          <w:color w:val="auto"/>
          <w:sz w:val="28"/>
          <w:szCs w:val="28"/>
          <w:rtl/>
          <w:lang w:val="en-US"/>
        </w:rPr>
        <w:t>تحقق" ضرورية في نظام إدارة الجودة</w:t>
      </w:r>
      <w:r w:rsidRPr="00AE3C53">
        <w:rPr>
          <w:rFonts w:asciiTheme="minorBidi" w:eastAsiaTheme="minorHAnsi" w:hAnsiTheme="minorBidi" w:cstheme="minorBidi"/>
          <w:b/>
          <w:color w:val="auto"/>
          <w:sz w:val="28"/>
          <w:szCs w:val="28"/>
          <w:lang w:val="en-US"/>
        </w:rPr>
        <w:t>.</w:t>
      </w:r>
      <w:bookmarkEnd w:id="30"/>
      <w:bookmarkEnd w:id="31"/>
    </w:p>
    <w:p w14:paraId="6634329C" w14:textId="28D09EC3" w:rsidR="007F4468" w:rsidRPr="00AE3C53" w:rsidRDefault="00C43BB6" w:rsidP="00545B68">
      <w:pPr>
        <w:pStyle w:val="Heading2"/>
        <w:bidi/>
        <w:spacing w:line="360" w:lineRule="auto"/>
        <w:jc w:val="both"/>
        <w:rPr>
          <w:rFonts w:asciiTheme="minorBidi" w:eastAsiaTheme="minorHAnsi" w:hAnsiTheme="minorBidi" w:cstheme="minorBidi"/>
          <w:b/>
          <w:color w:val="auto"/>
          <w:sz w:val="28"/>
          <w:szCs w:val="28"/>
          <w:lang w:val="en-US"/>
        </w:rPr>
      </w:pPr>
      <w:bookmarkStart w:id="32" w:name="_Toc5493829"/>
      <w:bookmarkStart w:id="33" w:name="_Toc5495987"/>
      <w:r w:rsidRPr="00AE3C53">
        <w:rPr>
          <w:rFonts w:asciiTheme="minorBidi" w:eastAsiaTheme="minorHAnsi" w:hAnsiTheme="minorBidi" w:cstheme="minorBidi"/>
          <w:b/>
          <w:color w:val="auto"/>
          <w:sz w:val="28"/>
          <w:szCs w:val="28"/>
          <w:rtl/>
          <w:lang w:val="en-US"/>
        </w:rPr>
        <w:t>1.2.5.3.3</w:t>
      </w:r>
      <w:r w:rsidR="007F4468" w:rsidRPr="00AE3C53">
        <w:rPr>
          <w:rFonts w:asciiTheme="minorBidi" w:eastAsiaTheme="minorHAnsi" w:hAnsiTheme="minorBidi" w:cstheme="minorBidi"/>
          <w:b/>
          <w:color w:val="auto"/>
          <w:sz w:val="28"/>
          <w:szCs w:val="28"/>
          <w:lang w:val="en-US"/>
        </w:rPr>
        <w:t xml:space="preserve"> </w:t>
      </w:r>
      <w:r w:rsidR="007F4468" w:rsidRPr="00AE3C53">
        <w:rPr>
          <w:rFonts w:asciiTheme="minorBidi" w:eastAsiaTheme="minorHAnsi" w:hAnsiTheme="minorBidi" w:cstheme="minorBidi"/>
          <w:b/>
          <w:color w:val="auto"/>
          <w:sz w:val="28"/>
          <w:szCs w:val="28"/>
          <w:rtl/>
          <w:lang w:val="en-US"/>
        </w:rPr>
        <w:t>التحقق الداخلي</w:t>
      </w:r>
      <w:bookmarkEnd w:id="32"/>
      <w:bookmarkEnd w:id="33"/>
    </w:p>
    <w:p w14:paraId="7B86846D" w14:textId="04CD1E0F" w:rsidR="007F4468" w:rsidRPr="00AE3C53" w:rsidRDefault="007F4468" w:rsidP="00545B68">
      <w:pPr>
        <w:pStyle w:val="Heading2"/>
        <w:bidi/>
        <w:spacing w:line="360" w:lineRule="auto"/>
        <w:jc w:val="both"/>
        <w:rPr>
          <w:rFonts w:asciiTheme="minorBidi" w:eastAsiaTheme="minorHAnsi" w:hAnsiTheme="minorBidi" w:cstheme="minorBidi"/>
          <w:b/>
          <w:color w:val="auto"/>
          <w:sz w:val="28"/>
          <w:szCs w:val="28"/>
          <w:lang w:val="en-US"/>
        </w:rPr>
      </w:pPr>
      <w:bookmarkStart w:id="34" w:name="_Toc5493830"/>
      <w:bookmarkStart w:id="35" w:name="_Toc5495988"/>
      <w:r w:rsidRPr="00AE3C53">
        <w:rPr>
          <w:rFonts w:asciiTheme="minorBidi" w:eastAsiaTheme="minorHAnsi" w:hAnsiTheme="minorBidi" w:cstheme="minorBidi"/>
          <w:b/>
          <w:color w:val="auto"/>
          <w:sz w:val="28"/>
          <w:szCs w:val="28"/>
          <w:rtl/>
          <w:lang w:val="en-US"/>
        </w:rPr>
        <w:t>الخطوة الأولى في التحقق من التقييم هي التحقق الداخلي. من خلال هذه العملية ، سيعمل المدقق ، المعين من قِبل</w:t>
      </w:r>
      <w:r w:rsidRPr="00AE3C53">
        <w:rPr>
          <w:rFonts w:asciiTheme="minorBidi" w:eastAsiaTheme="minorHAnsi" w:hAnsiTheme="minorBidi" w:cstheme="minorBidi"/>
          <w:b/>
          <w:color w:val="auto"/>
          <w:sz w:val="28"/>
          <w:szCs w:val="28"/>
          <w:lang w:val="en-US"/>
        </w:rPr>
        <w:t xml:space="preserve"> </w:t>
      </w:r>
      <w:r w:rsidR="003B02A9" w:rsidRPr="00AE3C53">
        <w:rPr>
          <w:rFonts w:asciiTheme="minorBidi" w:eastAsiaTheme="minorHAnsi" w:hAnsiTheme="minorBidi" w:cstheme="minorBidi"/>
          <w:b/>
          <w:color w:val="auto"/>
          <w:sz w:val="28"/>
          <w:szCs w:val="28"/>
          <w:rtl/>
          <w:lang w:val="en-US" w:bidi="ar-EG"/>
        </w:rPr>
        <w:t>المدارسالثانوية المهنية</w:t>
      </w:r>
      <w:r w:rsidRPr="00AE3C53">
        <w:rPr>
          <w:rFonts w:asciiTheme="minorBidi" w:eastAsiaTheme="minorHAnsi" w:hAnsiTheme="minorBidi" w:cstheme="minorBidi"/>
          <w:b/>
          <w:color w:val="auto"/>
          <w:sz w:val="28"/>
          <w:szCs w:val="28"/>
          <w:lang w:val="en-US"/>
        </w:rPr>
        <w:t xml:space="preserve"> </w:t>
      </w:r>
      <w:r w:rsidRPr="00AE3C53">
        <w:rPr>
          <w:rFonts w:asciiTheme="minorBidi" w:eastAsiaTheme="minorHAnsi" w:hAnsiTheme="minorBidi" w:cstheme="minorBidi"/>
          <w:b/>
          <w:color w:val="auto"/>
          <w:sz w:val="28"/>
          <w:szCs w:val="28"/>
          <w:rtl/>
          <w:lang w:val="en-US"/>
        </w:rPr>
        <w:t>، مع المقيِّم للتأكد من أن أداة التقييم ، التي سيتم استخدامها ، صالحة وموثوقة وتفي بمعايير الأداء لنتائج التعلم</w:t>
      </w:r>
      <w:r w:rsidRPr="00AE3C53">
        <w:rPr>
          <w:rFonts w:asciiTheme="minorBidi" w:eastAsiaTheme="minorHAnsi" w:hAnsiTheme="minorBidi" w:cstheme="minorBidi"/>
          <w:b/>
          <w:color w:val="auto"/>
          <w:sz w:val="28"/>
          <w:szCs w:val="28"/>
          <w:lang w:val="en-US"/>
        </w:rPr>
        <w:t>.</w:t>
      </w:r>
      <w:bookmarkEnd w:id="34"/>
      <w:bookmarkEnd w:id="35"/>
    </w:p>
    <w:p w14:paraId="7293502B" w14:textId="77777777" w:rsidR="007F4468" w:rsidRPr="00AE3C53" w:rsidRDefault="007F4468" w:rsidP="00545B68">
      <w:pPr>
        <w:pStyle w:val="Heading2"/>
        <w:bidi/>
        <w:spacing w:line="360" w:lineRule="auto"/>
        <w:jc w:val="both"/>
        <w:rPr>
          <w:rFonts w:asciiTheme="minorBidi" w:eastAsiaTheme="minorHAnsi" w:hAnsiTheme="minorBidi" w:cstheme="minorBidi"/>
          <w:b/>
          <w:color w:val="auto"/>
          <w:sz w:val="28"/>
          <w:szCs w:val="28"/>
          <w:lang w:val="en-US"/>
        </w:rPr>
      </w:pPr>
      <w:bookmarkStart w:id="36" w:name="_Toc5493831"/>
      <w:bookmarkStart w:id="37" w:name="_Toc5495989"/>
      <w:r w:rsidRPr="00AE3C53">
        <w:rPr>
          <w:rFonts w:asciiTheme="minorBidi" w:eastAsiaTheme="minorHAnsi" w:hAnsiTheme="minorBidi" w:cstheme="minorBidi"/>
          <w:b/>
          <w:color w:val="auto"/>
          <w:sz w:val="28"/>
          <w:szCs w:val="28"/>
          <w:rtl/>
          <w:lang w:val="en-US"/>
        </w:rPr>
        <w:lastRenderedPageBreak/>
        <w:t>سيقوم المدقق الداخلي بعد ذلك بإجراء فحص أولي لنتائج التقييم المكتوبة (أو الملاحظة في سيناريو التقييم العملي) للتأكد من أن نتائج التقييم سوف يتم تلقيها بشكل إيجابي من قبل المدقق الخارجي</w:t>
      </w:r>
      <w:r w:rsidRPr="00AE3C53">
        <w:rPr>
          <w:rFonts w:asciiTheme="minorBidi" w:eastAsiaTheme="minorHAnsi" w:hAnsiTheme="minorBidi" w:cstheme="minorBidi"/>
          <w:b/>
          <w:color w:val="auto"/>
          <w:sz w:val="28"/>
          <w:szCs w:val="28"/>
          <w:lang w:val="en-US"/>
        </w:rPr>
        <w:t>.</w:t>
      </w:r>
      <w:bookmarkEnd w:id="36"/>
      <w:bookmarkEnd w:id="37"/>
    </w:p>
    <w:p w14:paraId="2D0655B6" w14:textId="77777777" w:rsidR="007F4468" w:rsidRPr="00AE3C53" w:rsidRDefault="007F4468" w:rsidP="00545B68">
      <w:pPr>
        <w:pStyle w:val="Heading2"/>
        <w:bidi/>
        <w:spacing w:line="360" w:lineRule="auto"/>
        <w:jc w:val="both"/>
        <w:rPr>
          <w:rFonts w:asciiTheme="minorBidi" w:eastAsiaTheme="minorHAnsi" w:hAnsiTheme="minorBidi" w:cstheme="minorBidi"/>
          <w:b/>
          <w:color w:val="auto"/>
          <w:sz w:val="28"/>
          <w:szCs w:val="28"/>
          <w:lang w:val="en-US"/>
        </w:rPr>
      </w:pPr>
    </w:p>
    <w:p w14:paraId="6712F650" w14:textId="7BD5D539" w:rsidR="007F4468" w:rsidRPr="00AE3C53" w:rsidRDefault="005978B0" w:rsidP="00545B68">
      <w:pPr>
        <w:pStyle w:val="Heading2"/>
        <w:bidi/>
        <w:spacing w:line="360" w:lineRule="auto"/>
        <w:jc w:val="both"/>
        <w:rPr>
          <w:rFonts w:asciiTheme="minorBidi" w:eastAsiaTheme="minorHAnsi" w:hAnsiTheme="minorBidi" w:cstheme="minorBidi"/>
          <w:b/>
          <w:color w:val="auto"/>
          <w:sz w:val="28"/>
          <w:szCs w:val="28"/>
          <w:lang w:val="en-US"/>
        </w:rPr>
      </w:pPr>
      <w:bookmarkStart w:id="38" w:name="_Toc5493832"/>
      <w:bookmarkStart w:id="39" w:name="_Toc5495990"/>
      <w:r w:rsidRPr="00AE3C53">
        <w:rPr>
          <w:rFonts w:asciiTheme="minorBidi" w:eastAsiaTheme="minorHAnsi" w:hAnsiTheme="minorBidi" w:cstheme="minorBidi"/>
          <w:b/>
          <w:color w:val="auto"/>
          <w:sz w:val="28"/>
          <w:szCs w:val="28"/>
          <w:rtl/>
          <w:lang w:val="en-US"/>
        </w:rPr>
        <w:t>2.2.5.3.3</w:t>
      </w:r>
      <w:r w:rsidR="007F4468" w:rsidRPr="00AE3C53">
        <w:rPr>
          <w:rFonts w:asciiTheme="minorBidi" w:eastAsiaTheme="minorHAnsi" w:hAnsiTheme="minorBidi" w:cstheme="minorBidi"/>
          <w:b/>
          <w:color w:val="auto"/>
          <w:sz w:val="28"/>
          <w:szCs w:val="28"/>
          <w:lang w:val="en-US"/>
        </w:rPr>
        <w:t xml:space="preserve"> </w:t>
      </w:r>
      <w:r w:rsidR="007F4468" w:rsidRPr="00AE3C53">
        <w:rPr>
          <w:rFonts w:asciiTheme="minorBidi" w:eastAsiaTheme="minorHAnsi" w:hAnsiTheme="minorBidi" w:cstheme="minorBidi"/>
          <w:b/>
          <w:color w:val="auto"/>
          <w:sz w:val="28"/>
          <w:szCs w:val="28"/>
          <w:rtl/>
          <w:lang w:val="en-US"/>
        </w:rPr>
        <w:t>التحقق الخارجي</w:t>
      </w:r>
      <w:bookmarkEnd w:id="38"/>
      <w:bookmarkEnd w:id="39"/>
    </w:p>
    <w:p w14:paraId="19CA347D" w14:textId="0023292A" w:rsidR="007F4468" w:rsidRPr="00AE3C53" w:rsidRDefault="007F4468" w:rsidP="00545B68">
      <w:pPr>
        <w:pStyle w:val="Heading2"/>
        <w:bidi/>
        <w:spacing w:line="360" w:lineRule="auto"/>
        <w:jc w:val="both"/>
        <w:rPr>
          <w:rFonts w:asciiTheme="minorBidi" w:eastAsiaTheme="minorHAnsi" w:hAnsiTheme="minorBidi" w:cstheme="minorBidi"/>
          <w:b/>
          <w:color w:val="auto"/>
          <w:sz w:val="28"/>
          <w:szCs w:val="28"/>
          <w:lang w:val="en-US"/>
        </w:rPr>
      </w:pPr>
      <w:bookmarkStart w:id="40" w:name="_Toc5493833"/>
      <w:bookmarkStart w:id="41" w:name="_Toc5495991"/>
      <w:r w:rsidRPr="00AE3C53">
        <w:rPr>
          <w:rFonts w:asciiTheme="minorBidi" w:eastAsiaTheme="minorHAnsi" w:hAnsiTheme="minorBidi" w:cstheme="minorBidi"/>
          <w:b/>
          <w:color w:val="auto"/>
          <w:sz w:val="28"/>
          <w:szCs w:val="28"/>
          <w:rtl/>
          <w:lang w:val="en-US"/>
        </w:rPr>
        <w:t>سيتم التحقق من حكم المُقيّم من قبل شخص مختص آخر ، خارج وزارة التربية</w:t>
      </w:r>
      <w:r w:rsidR="005B2F12" w:rsidRPr="00AE3C53">
        <w:rPr>
          <w:rFonts w:asciiTheme="minorBidi" w:eastAsiaTheme="minorHAnsi" w:hAnsiTheme="minorBidi" w:cstheme="minorBidi"/>
          <w:b/>
          <w:color w:val="auto"/>
          <w:sz w:val="28"/>
          <w:szCs w:val="28"/>
          <w:rtl/>
          <w:lang w:val="en-US"/>
        </w:rPr>
        <w:t xml:space="preserve"> والتعليم </w:t>
      </w:r>
      <w:r w:rsidRPr="00AE3C53">
        <w:rPr>
          <w:rFonts w:asciiTheme="minorBidi" w:eastAsiaTheme="minorHAnsi" w:hAnsiTheme="minorBidi" w:cstheme="minorBidi"/>
          <w:b/>
          <w:color w:val="auto"/>
          <w:sz w:val="28"/>
          <w:szCs w:val="28"/>
          <w:rtl/>
          <w:lang w:val="en-US"/>
        </w:rPr>
        <w:t xml:space="preserve"> سيكون</w:t>
      </w:r>
      <w:r w:rsidR="005B2F12" w:rsidRPr="00AE3C53">
        <w:rPr>
          <w:rFonts w:asciiTheme="minorBidi" w:eastAsiaTheme="minorHAnsi" w:hAnsiTheme="minorBidi" w:cstheme="minorBidi"/>
          <w:b/>
          <w:color w:val="auto"/>
          <w:sz w:val="28"/>
          <w:szCs w:val="28"/>
          <w:rtl/>
          <w:lang w:val="en-US"/>
        </w:rPr>
        <w:t xml:space="preserve"> خلال أو بعد التقييمات الختامية</w:t>
      </w:r>
      <w:r w:rsidRPr="00AE3C53">
        <w:rPr>
          <w:rFonts w:asciiTheme="minorBidi" w:eastAsiaTheme="minorHAnsi" w:hAnsiTheme="minorBidi" w:cstheme="minorBidi"/>
          <w:b/>
          <w:color w:val="auto"/>
          <w:sz w:val="28"/>
          <w:szCs w:val="28"/>
          <w:rtl/>
          <w:lang w:val="en-US"/>
        </w:rPr>
        <w:t xml:space="preserve"> وقبل معالجة نتائج الطالب في النهاية</w:t>
      </w:r>
      <w:r w:rsidRPr="00AE3C53">
        <w:rPr>
          <w:rFonts w:asciiTheme="minorBidi" w:eastAsiaTheme="minorHAnsi" w:hAnsiTheme="minorBidi" w:cstheme="minorBidi"/>
          <w:b/>
          <w:color w:val="auto"/>
          <w:sz w:val="28"/>
          <w:szCs w:val="28"/>
          <w:lang w:val="en-US"/>
        </w:rPr>
        <w:t>.</w:t>
      </w:r>
      <w:bookmarkEnd w:id="40"/>
      <w:bookmarkEnd w:id="41"/>
    </w:p>
    <w:p w14:paraId="551FE1D9" w14:textId="77777777" w:rsidR="007F4468" w:rsidRPr="00AE3C53" w:rsidRDefault="007F4468" w:rsidP="00545B68">
      <w:pPr>
        <w:pStyle w:val="Heading2"/>
        <w:bidi/>
        <w:spacing w:line="360" w:lineRule="auto"/>
        <w:jc w:val="both"/>
        <w:rPr>
          <w:rFonts w:asciiTheme="minorBidi" w:eastAsiaTheme="minorHAnsi" w:hAnsiTheme="minorBidi" w:cstheme="minorBidi"/>
          <w:b/>
          <w:color w:val="auto"/>
          <w:sz w:val="28"/>
          <w:szCs w:val="28"/>
          <w:lang w:val="en-US"/>
        </w:rPr>
      </w:pPr>
    </w:p>
    <w:p w14:paraId="1472D7B2" w14:textId="1AE4718E" w:rsidR="007F4468" w:rsidRPr="00AE3C53" w:rsidRDefault="009175E9" w:rsidP="00545B68">
      <w:pPr>
        <w:pStyle w:val="Heading2"/>
        <w:bidi/>
        <w:spacing w:line="360" w:lineRule="auto"/>
        <w:jc w:val="both"/>
        <w:rPr>
          <w:rFonts w:asciiTheme="minorBidi" w:hAnsiTheme="minorBidi" w:cstheme="minorBidi"/>
          <w:sz w:val="28"/>
          <w:szCs w:val="28"/>
        </w:rPr>
      </w:pPr>
      <w:bookmarkStart w:id="42" w:name="_Toc5495992"/>
      <w:bookmarkEnd w:id="22"/>
      <w:bookmarkEnd w:id="23"/>
      <w:r w:rsidRPr="00AE3C53">
        <w:rPr>
          <w:rFonts w:asciiTheme="minorBidi" w:hAnsiTheme="minorBidi" w:cstheme="minorBidi"/>
          <w:sz w:val="28"/>
          <w:szCs w:val="28"/>
          <w:rtl/>
        </w:rPr>
        <w:t>6.3.3</w:t>
      </w:r>
      <w:r w:rsidR="007F4468" w:rsidRPr="00AE3C53">
        <w:rPr>
          <w:rFonts w:asciiTheme="minorBidi" w:hAnsiTheme="minorBidi" w:cstheme="minorBidi"/>
          <w:sz w:val="28"/>
          <w:szCs w:val="28"/>
        </w:rPr>
        <w:t xml:space="preserve"> </w:t>
      </w:r>
      <w:r w:rsidR="001A61C0" w:rsidRPr="00AE3C53">
        <w:rPr>
          <w:rFonts w:asciiTheme="minorBidi" w:hAnsiTheme="minorBidi" w:cstheme="minorBidi"/>
          <w:sz w:val="28"/>
          <w:szCs w:val="28"/>
          <w:rtl/>
        </w:rPr>
        <w:t>ال</w:t>
      </w:r>
      <w:r w:rsidR="007F4468" w:rsidRPr="00AE3C53">
        <w:rPr>
          <w:rFonts w:asciiTheme="minorBidi" w:hAnsiTheme="minorBidi" w:cstheme="minorBidi"/>
          <w:sz w:val="28"/>
          <w:szCs w:val="28"/>
          <w:rtl/>
        </w:rPr>
        <w:t>شهادة</w:t>
      </w:r>
      <w:bookmarkEnd w:id="42"/>
    </w:p>
    <w:p w14:paraId="14C97C1E" w14:textId="7B8635C7" w:rsidR="007F4468" w:rsidRPr="00AE3C53" w:rsidRDefault="00AC209A" w:rsidP="00545B68">
      <w:pPr>
        <w:bidi/>
        <w:spacing w:line="360" w:lineRule="auto"/>
        <w:ind w:firstLine="72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 xml:space="preserve">عند الانتهاء بنجاح من </w:t>
      </w:r>
      <w:r w:rsidR="007F4468" w:rsidRPr="00AE3C53">
        <w:rPr>
          <w:rFonts w:asciiTheme="minorBidi" w:eastAsiaTheme="majorEastAsia" w:hAnsiTheme="minorBidi"/>
          <w:sz w:val="28"/>
          <w:szCs w:val="28"/>
          <w:rtl/>
          <w:lang w:val="nl-NL"/>
        </w:rPr>
        <w:t>تأهيل الطلاب ، ستصدر وزارة التعليم شهادة رسمية تسمى</w:t>
      </w:r>
      <w:r w:rsidR="007F4468" w:rsidRPr="00AE3C53">
        <w:rPr>
          <w:rFonts w:asciiTheme="minorBidi" w:eastAsiaTheme="majorEastAsia" w:hAnsiTheme="minorBidi"/>
          <w:sz w:val="28"/>
          <w:szCs w:val="28"/>
          <w:lang w:val="nl-NL"/>
        </w:rPr>
        <w:t xml:space="preserve"> </w:t>
      </w:r>
      <w:r w:rsidRPr="00AE3C53">
        <w:rPr>
          <w:rFonts w:asciiTheme="minorBidi" w:eastAsiaTheme="majorEastAsia" w:hAnsiTheme="minorBidi"/>
          <w:sz w:val="28"/>
          <w:szCs w:val="28"/>
          <w:rtl/>
          <w:lang w:val="nl-NL"/>
        </w:rPr>
        <w:t xml:space="preserve">( توجيهية) </w:t>
      </w:r>
      <w:r w:rsidR="007F4468" w:rsidRPr="00AE3C53">
        <w:rPr>
          <w:rFonts w:asciiTheme="minorBidi" w:eastAsiaTheme="majorEastAsia" w:hAnsiTheme="minorBidi"/>
          <w:sz w:val="28"/>
          <w:szCs w:val="28"/>
          <w:rtl/>
          <w:lang w:val="nl-NL"/>
        </w:rPr>
        <w:t>شهادة الثانوية الشاملة. سوف يكون خريجو</w:t>
      </w:r>
      <w:r w:rsidR="007F4468" w:rsidRPr="00AE3C53">
        <w:rPr>
          <w:rFonts w:asciiTheme="minorBidi" w:eastAsiaTheme="majorEastAsia" w:hAnsiTheme="minorBidi"/>
          <w:sz w:val="28"/>
          <w:szCs w:val="28"/>
          <w:lang w:val="nl-NL"/>
        </w:rPr>
        <w:t xml:space="preserve"> </w:t>
      </w:r>
      <w:r w:rsidRPr="00AE3C53">
        <w:rPr>
          <w:rFonts w:asciiTheme="minorBidi" w:eastAsiaTheme="majorEastAsia" w:hAnsiTheme="minorBidi"/>
          <w:sz w:val="28"/>
          <w:szCs w:val="28"/>
          <w:rtl/>
          <w:lang w:val="nl-NL"/>
        </w:rPr>
        <w:t>المدارس الثانوية المهنية</w:t>
      </w:r>
      <w:r w:rsidR="007F4468" w:rsidRPr="00AE3C53">
        <w:rPr>
          <w:rFonts w:asciiTheme="minorBidi" w:eastAsiaTheme="majorEastAsia" w:hAnsiTheme="minorBidi"/>
          <w:sz w:val="28"/>
          <w:szCs w:val="28"/>
          <w:lang w:val="nl-NL"/>
        </w:rPr>
        <w:t xml:space="preserve"> </w:t>
      </w:r>
      <w:r w:rsidR="007F4468" w:rsidRPr="00AE3C53">
        <w:rPr>
          <w:rFonts w:asciiTheme="minorBidi" w:eastAsiaTheme="majorEastAsia" w:hAnsiTheme="minorBidi"/>
          <w:sz w:val="28"/>
          <w:szCs w:val="28"/>
          <w:rtl/>
          <w:lang w:val="nl-NL"/>
        </w:rPr>
        <w:t>مؤهلين أيضًا للحصول على شهادة الكفاءة من</w:t>
      </w:r>
      <w:r w:rsidR="007F4468" w:rsidRPr="00AE3C53">
        <w:rPr>
          <w:rFonts w:asciiTheme="minorBidi" w:eastAsiaTheme="majorEastAsia" w:hAnsiTheme="minorBidi"/>
          <w:sz w:val="28"/>
          <w:szCs w:val="28"/>
          <w:lang w:val="nl-NL"/>
        </w:rPr>
        <w:t xml:space="preserve"> </w:t>
      </w:r>
      <w:r w:rsidRPr="00AE3C53">
        <w:rPr>
          <w:rFonts w:asciiTheme="minorBidi" w:eastAsiaTheme="majorEastAsia" w:hAnsiTheme="minorBidi"/>
          <w:sz w:val="28"/>
          <w:szCs w:val="28"/>
          <w:rtl/>
          <w:lang w:val="nl-NL"/>
        </w:rPr>
        <w:t>مركز الاعتماد وضبط الجودة</w:t>
      </w:r>
      <w:r w:rsidR="007F4468" w:rsidRPr="00AE3C53">
        <w:rPr>
          <w:rFonts w:asciiTheme="minorBidi" w:eastAsiaTheme="majorEastAsia" w:hAnsiTheme="minorBidi"/>
          <w:sz w:val="28"/>
          <w:szCs w:val="28"/>
          <w:lang w:val="nl-NL"/>
        </w:rPr>
        <w:t xml:space="preserve"> </w:t>
      </w:r>
      <w:r w:rsidR="007F4468" w:rsidRPr="00AE3C53">
        <w:rPr>
          <w:rFonts w:asciiTheme="minorBidi" w:eastAsiaTheme="majorEastAsia" w:hAnsiTheme="minorBidi"/>
          <w:sz w:val="28"/>
          <w:szCs w:val="28"/>
          <w:rtl/>
          <w:lang w:val="nl-NL"/>
        </w:rPr>
        <w:t>في المستوى 4 لتخصصه</w:t>
      </w:r>
      <w:r w:rsidRPr="00AE3C53">
        <w:rPr>
          <w:rFonts w:asciiTheme="minorBidi" w:eastAsiaTheme="majorEastAsia" w:hAnsiTheme="minorBidi"/>
          <w:sz w:val="28"/>
          <w:szCs w:val="28"/>
          <w:rtl/>
          <w:lang w:val="nl-NL"/>
        </w:rPr>
        <w:t>م</w:t>
      </w:r>
      <w:r w:rsidR="007F4468" w:rsidRPr="00AE3C53">
        <w:rPr>
          <w:rFonts w:asciiTheme="minorBidi" w:eastAsiaTheme="majorEastAsia" w:hAnsiTheme="minorBidi"/>
          <w:sz w:val="28"/>
          <w:szCs w:val="28"/>
          <w:rtl/>
          <w:lang w:val="nl-NL"/>
        </w:rPr>
        <w:t xml:space="preserve"> الخاص</w:t>
      </w:r>
      <w:r w:rsidR="007F4468" w:rsidRPr="00AE3C53">
        <w:rPr>
          <w:rFonts w:asciiTheme="minorBidi" w:eastAsiaTheme="majorEastAsia" w:hAnsiTheme="minorBidi"/>
          <w:sz w:val="28"/>
          <w:szCs w:val="28"/>
          <w:lang w:val="nl-NL"/>
        </w:rPr>
        <w:t>.</w:t>
      </w:r>
    </w:p>
    <w:p w14:paraId="10AB4412" w14:textId="77777777" w:rsidR="007F4468" w:rsidRPr="00AE3C53" w:rsidRDefault="007F4468" w:rsidP="00545B68">
      <w:pPr>
        <w:bidi/>
        <w:spacing w:line="360" w:lineRule="auto"/>
        <w:ind w:firstLine="72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فيما يتعلق بضمان الجودة لكل شهادة يتم إصدارها ، ستستند إلى معلومات دقيقة تعتمد بدورها على الحكم الدقيق والمراقب بناءً على الأدلة الموضحة من خلال تقييم الكفاءة ، بحيث يتطابق الوصف الموجود في الشهادة مع قدرة الخريج من الأداء</w:t>
      </w:r>
      <w:r w:rsidRPr="00AE3C53">
        <w:rPr>
          <w:rFonts w:asciiTheme="minorBidi" w:eastAsiaTheme="majorEastAsia" w:hAnsiTheme="minorBidi"/>
          <w:sz w:val="28"/>
          <w:szCs w:val="28"/>
          <w:lang w:val="nl-NL"/>
        </w:rPr>
        <w:t>.</w:t>
      </w:r>
    </w:p>
    <w:p w14:paraId="106E81D6" w14:textId="155F30B9" w:rsidR="0092450E" w:rsidRPr="00AE3C53" w:rsidRDefault="007F4468" w:rsidP="00545B68">
      <w:pPr>
        <w:bidi/>
        <w:spacing w:line="360" w:lineRule="auto"/>
        <w:jc w:val="both"/>
        <w:rPr>
          <w:rFonts w:asciiTheme="minorBidi" w:hAnsiTheme="minorBidi"/>
          <w:sz w:val="28"/>
          <w:szCs w:val="28"/>
        </w:rPr>
      </w:pPr>
      <w:r w:rsidRPr="00AE3C53">
        <w:rPr>
          <w:rFonts w:asciiTheme="minorBidi" w:eastAsiaTheme="majorEastAsia" w:hAnsiTheme="minorBidi"/>
          <w:sz w:val="28"/>
          <w:szCs w:val="28"/>
          <w:rtl/>
          <w:lang w:val="nl-NL"/>
        </w:rPr>
        <w:t>سيتم دمج الشهادات والبيانات ذات الصلة في نظام معلومات إدارة وزارة التربية والتعليم</w:t>
      </w:r>
      <w:r w:rsidRPr="00AE3C53">
        <w:rPr>
          <w:rFonts w:asciiTheme="minorBidi" w:eastAsiaTheme="majorEastAsia" w:hAnsiTheme="minorBidi"/>
          <w:sz w:val="28"/>
          <w:szCs w:val="28"/>
          <w:lang w:val="nl-NL"/>
        </w:rPr>
        <w:t>.</w:t>
      </w:r>
    </w:p>
    <w:p w14:paraId="054C8518" w14:textId="60C14A92" w:rsidR="007F4468" w:rsidRPr="00AE3C53" w:rsidRDefault="00927308" w:rsidP="00545B68">
      <w:pPr>
        <w:pStyle w:val="Heading1"/>
        <w:bidi/>
        <w:spacing w:line="360" w:lineRule="auto"/>
        <w:jc w:val="both"/>
        <w:rPr>
          <w:rFonts w:asciiTheme="minorBidi" w:hAnsiTheme="minorBidi" w:cstheme="minorBidi"/>
          <w:sz w:val="28"/>
          <w:szCs w:val="28"/>
        </w:rPr>
      </w:pPr>
      <w:bookmarkStart w:id="43" w:name="_Toc5495993"/>
      <w:r w:rsidRPr="00AE3C53">
        <w:rPr>
          <w:rFonts w:asciiTheme="minorBidi" w:hAnsiTheme="minorBidi" w:cstheme="minorBidi"/>
          <w:sz w:val="28"/>
          <w:szCs w:val="28"/>
          <w:rtl/>
        </w:rPr>
        <w:t>4.</w:t>
      </w:r>
      <w:r w:rsidR="007F4468" w:rsidRPr="00AE3C53">
        <w:rPr>
          <w:rFonts w:asciiTheme="minorBidi" w:hAnsiTheme="minorBidi" w:cstheme="minorBidi"/>
          <w:sz w:val="28"/>
          <w:szCs w:val="28"/>
        </w:rPr>
        <w:t xml:space="preserve"> </w:t>
      </w:r>
      <w:r w:rsidRPr="00AE3C53">
        <w:rPr>
          <w:rFonts w:asciiTheme="minorBidi" w:hAnsiTheme="minorBidi" w:cstheme="minorBidi"/>
          <w:sz w:val="28"/>
          <w:szCs w:val="28"/>
          <w:rtl/>
        </w:rPr>
        <w:t>بيان</w:t>
      </w:r>
      <w:r w:rsidR="007F4468" w:rsidRPr="00AE3C53">
        <w:rPr>
          <w:rFonts w:asciiTheme="minorBidi" w:hAnsiTheme="minorBidi" w:cstheme="minorBidi"/>
          <w:sz w:val="28"/>
          <w:szCs w:val="28"/>
          <w:rtl/>
        </w:rPr>
        <w:t xml:space="preserve"> السياسة</w:t>
      </w:r>
      <w:bookmarkEnd w:id="43"/>
    </w:p>
    <w:p w14:paraId="639A9F5E" w14:textId="4CA2BC96" w:rsidR="007F4468" w:rsidRPr="00AE3C53" w:rsidRDefault="00927308" w:rsidP="00545B68">
      <w:pPr>
        <w:pStyle w:val="Heading2"/>
        <w:bidi/>
        <w:spacing w:line="360" w:lineRule="auto"/>
        <w:jc w:val="both"/>
        <w:rPr>
          <w:rFonts w:asciiTheme="minorBidi" w:hAnsiTheme="minorBidi" w:cstheme="minorBidi"/>
          <w:sz w:val="28"/>
          <w:szCs w:val="28"/>
        </w:rPr>
      </w:pPr>
      <w:bookmarkStart w:id="44" w:name="_Toc5495994"/>
      <w:r w:rsidRPr="00AE3C53">
        <w:rPr>
          <w:rFonts w:asciiTheme="minorBidi" w:hAnsiTheme="minorBidi" w:cstheme="minorBidi"/>
          <w:sz w:val="28"/>
          <w:szCs w:val="28"/>
          <w:rtl/>
        </w:rPr>
        <w:t xml:space="preserve">1.4 </w:t>
      </w:r>
      <w:r w:rsidR="007F4468" w:rsidRPr="00AE3C53">
        <w:rPr>
          <w:rFonts w:asciiTheme="minorBidi" w:hAnsiTheme="minorBidi" w:cstheme="minorBidi"/>
          <w:sz w:val="28"/>
          <w:szCs w:val="28"/>
        </w:rPr>
        <w:t xml:space="preserve"> </w:t>
      </w:r>
      <w:r w:rsidR="007F4468" w:rsidRPr="00AE3C53">
        <w:rPr>
          <w:rFonts w:asciiTheme="minorBidi" w:hAnsiTheme="minorBidi" w:cstheme="minorBidi"/>
          <w:sz w:val="28"/>
          <w:szCs w:val="28"/>
          <w:rtl/>
        </w:rPr>
        <w:t>ضمان الجودة إلزامي</w:t>
      </w:r>
      <w:bookmarkEnd w:id="44"/>
    </w:p>
    <w:p w14:paraId="3DE0B516" w14:textId="5008FD6E" w:rsidR="007F4468" w:rsidRPr="00AE3C53" w:rsidRDefault="007F4468" w:rsidP="00545B68">
      <w:pPr>
        <w:bidi/>
        <w:spacing w:line="360" w:lineRule="auto"/>
        <w:ind w:left="1080"/>
        <w:contextualSpacing/>
        <w:jc w:val="both"/>
        <w:rPr>
          <w:rFonts w:asciiTheme="minorBidi" w:eastAsiaTheme="majorEastAsia" w:hAnsiTheme="minorBidi"/>
          <w:sz w:val="28"/>
          <w:szCs w:val="28"/>
        </w:rPr>
      </w:pPr>
      <w:r w:rsidRPr="00AE3C53">
        <w:rPr>
          <w:rFonts w:asciiTheme="minorBidi" w:eastAsiaTheme="majorEastAsia" w:hAnsiTheme="minorBidi"/>
          <w:sz w:val="28"/>
          <w:szCs w:val="28"/>
          <w:rtl/>
        </w:rPr>
        <w:t xml:space="preserve">يجب أن يكون لدى كل مدرسة ثانوية مهنية مرخصة من قبل وزارة التربية نظام إدارة ضمان الجودة يتماشى مع </w:t>
      </w:r>
      <w:r w:rsidR="00AC209A" w:rsidRPr="00AE3C53">
        <w:rPr>
          <w:rFonts w:asciiTheme="minorBidi" w:eastAsiaTheme="majorEastAsia" w:hAnsiTheme="minorBidi"/>
          <w:sz w:val="28"/>
          <w:szCs w:val="28"/>
          <w:rtl/>
        </w:rPr>
        <w:t>ال</w:t>
      </w:r>
      <w:r w:rsidRPr="00AE3C53">
        <w:rPr>
          <w:rFonts w:asciiTheme="minorBidi" w:eastAsiaTheme="majorEastAsia" w:hAnsiTheme="minorBidi"/>
          <w:sz w:val="28"/>
          <w:szCs w:val="28"/>
          <w:rtl/>
        </w:rPr>
        <w:t xml:space="preserve">معايير </w:t>
      </w:r>
      <w:r w:rsidR="00AC209A" w:rsidRPr="00AE3C53">
        <w:rPr>
          <w:rFonts w:asciiTheme="minorBidi" w:eastAsiaTheme="majorEastAsia" w:hAnsiTheme="minorBidi"/>
          <w:sz w:val="28"/>
          <w:szCs w:val="28"/>
          <w:rtl/>
        </w:rPr>
        <w:t>الوطنية التي وضعها مركز الاعتماد وضبط الجودة .</w:t>
      </w:r>
    </w:p>
    <w:p w14:paraId="5ADC7375" w14:textId="77777777" w:rsidR="007F4468" w:rsidRPr="00AE3C53" w:rsidRDefault="007F4468" w:rsidP="00545B68">
      <w:pPr>
        <w:bidi/>
        <w:spacing w:line="360" w:lineRule="auto"/>
        <w:ind w:left="1080"/>
        <w:contextualSpacing/>
        <w:jc w:val="both"/>
        <w:rPr>
          <w:rFonts w:asciiTheme="minorBidi" w:eastAsiaTheme="majorEastAsia" w:hAnsiTheme="minorBidi"/>
          <w:sz w:val="28"/>
          <w:szCs w:val="28"/>
        </w:rPr>
      </w:pPr>
      <w:r w:rsidRPr="00AE3C53">
        <w:rPr>
          <w:rFonts w:asciiTheme="minorBidi" w:eastAsiaTheme="majorEastAsia" w:hAnsiTheme="minorBidi"/>
          <w:sz w:val="28"/>
          <w:szCs w:val="28"/>
          <w:rtl/>
        </w:rPr>
        <w:t>هذا يعني</w:t>
      </w:r>
      <w:r w:rsidRPr="00AE3C53">
        <w:rPr>
          <w:rFonts w:asciiTheme="minorBidi" w:eastAsiaTheme="majorEastAsia" w:hAnsiTheme="minorBidi"/>
          <w:sz w:val="28"/>
          <w:szCs w:val="28"/>
        </w:rPr>
        <w:t>:</w:t>
      </w:r>
    </w:p>
    <w:p w14:paraId="5646284B" w14:textId="4FD0A45C" w:rsidR="007F4468" w:rsidRPr="00AE3C53" w:rsidRDefault="00927308" w:rsidP="00545B68">
      <w:pPr>
        <w:bidi/>
        <w:spacing w:line="360" w:lineRule="auto"/>
        <w:ind w:left="2160"/>
        <w:contextualSpacing/>
        <w:jc w:val="both"/>
        <w:rPr>
          <w:rFonts w:asciiTheme="minorBidi" w:eastAsiaTheme="majorEastAsia" w:hAnsiTheme="minorBidi"/>
          <w:sz w:val="28"/>
          <w:szCs w:val="28"/>
        </w:rPr>
      </w:pPr>
      <w:r w:rsidRPr="00AE3C53">
        <w:rPr>
          <w:rFonts w:asciiTheme="minorBidi" w:eastAsiaTheme="majorEastAsia" w:hAnsiTheme="minorBidi"/>
          <w:sz w:val="28"/>
          <w:szCs w:val="28"/>
          <w:rtl/>
        </w:rPr>
        <w:t>أ</w:t>
      </w:r>
      <w:r w:rsidR="007F4468" w:rsidRPr="00AE3C53">
        <w:rPr>
          <w:rFonts w:asciiTheme="minorBidi" w:eastAsiaTheme="majorEastAsia" w:hAnsiTheme="minorBidi"/>
          <w:sz w:val="28"/>
          <w:szCs w:val="28"/>
          <w:rtl/>
        </w:rPr>
        <w:t xml:space="preserve">. ستقوم مديرية </w:t>
      </w:r>
      <w:r w:rsidR="00AC209A" w:rsidRPr="00AE3C53">
        <w:rPr>
          <w:rFonts w:asciiTheme="minorBidi" w:eastAsiaTheme="majorEastAsia" w:hAnsiTheme="minorBidi"/>
          <w:sz w:val="28"/>
          <w:szCs w:val="28"/>
          <w:rtl/>
        </w:rPr>
        <w:t xml:space="preserve">الخدمات المهنية بوزارة التربية والتعليم </w:t>
      </w:r>
      <w:r w:rsidR="007F4468" w:rsidRPr="00AE3C53">
        <w:rPr>
          <w:rFonts w:asciiTheme="minorBidi" w:eastAsiaTheme="majorEastAsia" w:hAnsiTheme="minorBidi"/>
          <w:sz w:val="28"/>
          <w:szCs w:val="28"/>
          <w:rtl/>
        </w:rPr>
        <w:t xml:space="preserve">بتأسيس فريق إدارة ضمان الجودة مؤلف من 7 خبراء ، برئاسة مدير </w:t>
      </w:r>
      <w:r w:rsidR="00AC209A" w:rsidRPr="00AE3C53">
        <w:rPr>
          <w:rFonts w:asciiTheme="minorBidi" w:eastAsiaTheme="majorEastAsia" w:hAnsiTheme="minorBidi"/>
          <w:sz w:val="28"/>
          <w:szCs w:val="28"/>
          <w:rtl/>
        </w:rPr>
        <w:t xml:space="preserve">مديرية الخدمات المهنية </w:t>
      </w:r>
      <w:r w:rsidR="007F4468" w:rsidRPr="00AE3C53">
        <w:rPr>
          <w:rFonts w:asciiTheme="minorBidi" w:eastAsiaTheme="majorEastAsia" w:hAnsiTheme="minorBidi"/>
          <w:sz w:val="28"/>
          <w:szCs w:val="28"/>
          <w:rtl/>
        </w:rPr>
        <w:t>مع أعضاء م</w:t>
      </w:r>
      <w:r w:rsidR="00AC209A" w:rsidRPr="00AE3C53">
        <w:rPr>
          <w:rFonts w:asciiTheme="minorBidi" w:eastAsiaTheme="majorEastAsia" w:hAnsiTheme="minorBidi"/>
          <w:sz w:val="28"/>
          <w:szCs w:val="28"/>
          <w:rtl/>
        </w:rPr>
        <w:t xml:space="preserve">ن إدارات وزارة </w:t>
      </w:r>
      <w:r w:rsidR="00AC209A" w:rsidRPr="00AE3C53">
        <w:rPr>
          <w:rFonts w:asciiTheme="minorBidi" w:eastAsiaTheme="majorEastAsia" w:hAnsiTheme="minorBidi"/>
          <w:sz w:val="28"/>
          <w:szCs w:val="28"/>
          <w:rtl/>
        </w:rPr>
        <w:lastRenderedPageBreak/>
        <w:t xml:space="preserve">التعليم الأخرى </w:t>
      </w:r>
      <w:r w:rsidR="00AC209A" w:rsidRPr="00AE3C53">
        <w:rPr>
          <w:rFonts w:asciiTheme="minorBidi" w:eastAsiaTheme="majorEastAsia" w:hAnsiTheme="minorBidi"/>
          <w:sz w:val="28"/>
          <w:szCs w:val="28"/>
          <w:rtl/>
          <w:lang w:bidi="ar-EG"/>
        </w:rPr>
        <w:t>وخبراء مركز الاعتماد وضبط الجودة</w:t>
      </w:r>
      <w:r w:rsidR="007F4468" w:rsidRPr="00AE3C53">
        <w:rPr>
          <w:rFonts w:asciiTheme="minorBidi" w:eastAsiaTheme="majorEastAsia" w:hAnsiTheme="minorBidi"/>
          <w:sz w:val="28"/>
          <w:szCs w:val="28"/>
        </w:rPr>
        <w:t xml:space="preserve"> </w:t>
      </w:r>
      <w:r w:rsidR="007F4468" w:rsidRPr="00AE3C53">
        <w:rPr>
          <w:rFonts w:asciiTheme="minorBidi" w:eastAsiaTheme="majorEastAsia" w:hAnsiTheme="minorBidi"/>
          <w:sz w:val="28"/>
          <w:szCs w:val="28"/>
          <w:rtl/>
        </w:rPr>
        <w:t>، وممثلي أصحاب العمل وما لا يقل عن مديرين</w:t>
      </w:r>
      <w:r w:rsidR="007F4468" w:rsidRPr="00AE3C53">
        <w:rPr>
          <w:rFonts w:asciiTheme="minorBidi" w:eastAsiaTheme="majorEastAsia" w:hAnsiTheme="minorBidi"/>
          <w:sz w:val="28"/>
          <w:szCs w:val="28"/>
        </w:rPr>
        <w:t xml:space="preserve"> </w:t>
      </w:r>
      <w:r w:rsidR="00AC209A" w:rsidRPr="00AE3C53">
        <w:rPr>
          <w:rFonts w:asciiTheme="minorBidi" w:eastAsiaTheme="majorEastAsia" w:hAnsiTheme="minorBidi"/>
          <w:sz w:val="28"/>
          <w:szCs w:val="28"/>
          <w:rtl/>
        </w:rPr>
        <w:t>(</w:t>
      </w:r>
      <w:r w:rsidR="007F4468" w:rsidRPr="00AE3C53">
        <w:rPr>
          <w:rFonts w:asciiTheme="minorBidi" w:eastAsiaTheme="majorEastAsia" w:hAnsiTheme="minorBidi"/>
          <w:sz w:val="28"/>
          <w:szCs w:val="28"/>
          <w:rtl/>
        </w:rPr>
        <w:t>واحد من القطاع الخاص</w:t>
      </w:r>
      <w:r w:rsidR="00AC209A" w:rsidRPr="00AE3C53">
        <w:rPr>
          <w:rFonts w:asciiTheme="minorBidi" w:eastAsiaTheme="majorEastAsia" w:hAnsiTheme="minorBidi"/>
          <w:sz w:val="28"/>
          <w:szCs w:val="28"/>
          <w:rtl/>
        </w:rPr>
        <w:t>) للمدرس الثانوية المهنية.</w:t>
      </w:r>
    </w:p>
    <w:p w14:paraId="5C84A873" w14:textId="683F161F" w:rsidR="007F4468" w:rsidRPr="00AE3C53" w:rsidRDefault="007F4468" w:rsidP="00545B68">
      <w:pPr>
        <w:bidi/>
        <w:spacing w:line="360" w:lineRule="auto"/>
        <w:ind w:left="2160"/>
        <w:contextualSpacing/>
        <w:jc w:val="both"/>
        <w:rPr>
          <w:rFonts w:asciiTheme="minorBidi" w:eastAsiaTheme="majorEastAsia" w:hAnsiTheme="minorBidi"/>
          <w:sz w:val="28"/>
          <w:szCs w:val="28"/>
        </w:rPr>
      </w:pPr>
      <w:r w:rsidRPr="00AE3C53">
        <w:rPr>
          <w:rFonts w:asciiTheme="minorBidi" w:eastAsiaTheme="majorEastAsia" w:hAnsiTheme="minorBidi"/>
          <w:sz w:val="28"/>
          <w:szCs w:val="28"/>
          <w:rtl/>
        </w:rPr>
        <w:t>ب. سيكون لدى</w:t>
      </w:r>
      <w:r w:rsidRPr="00AE3C53">
        <w:rPr>
          <w:rFonts w:asciiTheme="minorBidi" w:eastAsiaTheme="majorEastAsia" w:hAnsiTheme="minorBidi"/>
          <w:sz w:val="28"/>
          <w:szCs w:val="28"/>
        </w:rPr>
        <w:t xml:space="preserve"> </w:t>
      </w:r>
      <w:r w:rsidR="00AC209A" w:rsidRPr="00AE3C53">
        <w:rPr>
          <w:rFonts w:asciiTheme="minorBidi" w:eastAsiaTheme="majorEastAsia" w:hAnsiTheme="minorBidi"/>
          <w:sz w:val="28"/>
          <w:szCs w:val="28"/>
          <w:rtl/>
        </w:rPr>
        <w:t>المدارس الثانوية المهنية</w:t>
      </w:r>
      <w:r w:rsidRPr="00AE3C53">
        <w:rPr>
          <w:rFonts w:asciiTheme="minorBidi" w:eastAsiaTheme="majorEastAsia" w:hAnsiTheme="minorBidi"/>
          <w:sz w:val="28"/>
          <w:szCs w:val="28"/>
        </w:rPr>
        <w:t xml:space="preserve"> </w:t>
      </w:r>
      <w:r w:rsidRPr="00AE3C53">
        <w:rPr>
          <w:rFonts w:asciiTheme="minorBidi" w:eastAsiaTheme="majorEastAsia" w:hAnsiTheme="minorBidi"/>
          <w:sz w:val="28"/>
          <w:szCs w:val="28"/>
          <w:rtl/>
        </w:rPr>
        <w:t xml:space="preserve">أنظمة وفريق عمل لإجراء التقييم الذاتي المستمر واتباع ذلك </w:t>
      </w:r>
      <w:r w:rsidR="00AC209A" w:rsidRPr="00AE3C53">
        <w:rPr>
          <w:rFonts w:asciiTheme="minorBidi" w:eastAsiaTheme="majorEastAsia" w:hAnsiTheme="minorBidi"/>
          <w:sz w:val="28"/>
          <w:szCs w:val="28"/>
          <w:rtl/>
        </w:rPr>
        <w:t>ب</w:t>
      </w:r>
      <w:r w:rsidRPr="00AE3C53">
        <w:rPr>
          <w:rFonts w:asciiTheme="minorBidi" w:eastAsiaTheme="majorEastAsia" w:hAnsiTheme="minorBidi"/>
          <w:sz w:val="28"/>
          <w:szCs w:val="28"/>
          <w:rtl/>
        </w:rPr>
        <w:t>التخطيط السنوي لتحسين الجودة. سيتم تسليم تقرير جودة قصير</w:t>
      </w:r>
      <w:r w:rsidRPr="00AE3C53">
        <w:rPr>
          <w:rFonts w:asciiTheme="minorBidi" w:eastAsiaTheme="majorEastAsia" w:hAnsiTheme="minorBidi"/>
          <w:sz w:val="28"/>
          <w:szCs w:val="28"/>
        </w:rPr>
        <w:t xml:space="preserve"> (</w:t>
      </w:r>
      <w:r w:rsidRPr="00AE3C53">
        <w:rPr>
          <w:rFonts w:asciiTheme="minorBidi" w:eastAsiaTheme="majorEastAsia" w:hAnsiTheme="minorBidi"/>
          <w:sz w:val="28"/>
          <w:szCs w:val="28"/>
          <w:rtl/>
        </w:rPr>
        <w:t>استنادًا إلى تنسيق موحد يتم تطويره بالاشتراك مع</w:t>
      </w:r>
      <w:r w:rsidR="00AC209A" w:rsidRPr="00AE3C53">
        <w:rPr>
          <w:rFonts w:asciiTheme="minorBidi" w:eastAsiaTheme="majorEastAsia" w:hAnsiTheme="minorBidi"/>
          <w:sz w:val="28"/>
          <w:szCs w:val="28"/>
          <w:rtl/>
        </w:rPr>
        <w:t xml:space="preserve"> مركز الاعتماد وضبط الجودة </w:t>
      </w:r>
      <w:r w:rsidRPr="00AE3C53">
        <w:rPr>
          <w:rFonts w:asciiTheme="minorBidi" w:eastAsiaTheme="majorEastAsia" w:hAnsiTheme="minorBidi"/>
          <w:sz w:val="28"/>
          <w:szCs w:val="28"/>
        </w:rPr>
        <w:t xml:space="preserve"> </w:t>
      </w:r>
      <w:r w:rsidRPr="00AE3C53">
        <w:rPr>
          <w:rFonts w:asciiTheme="minorBidi" w:eastAsiaTheme="majorEastAsia" w:hAnsiTheme="minorBidi"/>
          <w:sz w:val="28"/>
          <w:szCs w:val="28"/>
          <w:rtl/>
        </w:rPr>
        <w:t>إلى إدارة التعليم والتدريب المهني في وزارة التعليم سنويًا ، كجزء من تقرير الأداء</w:t>
      </w:r>
      <w:r w:rsidRPr="00AE3C53">
        <w:rPr>
          <w:rFonts w:asciiTheme="minorBidi" w:eastAsiaTheme="majorEastAsia" w:hAnsiTheme="minorBidi"/>
          <w:sz w:val="28"/>
          <w:szCs w:val="28"/>
        </w:rPr>
        <w:t>.</w:t>
      </w:r>
    </w:p>
    <w:p w14:paraId="512CFAED" w14:textId="11C0F3D0" w:rsidR="00226E82" w:rsidRPr="00AE3C53" w:rsidRDefault="007F4468" w:rsidP="00545B68">
      <w:pPr>
        <w:bidi/>
        <w:spacing w:line="360" w:lineRule="auto"/>
        <w:ind w:left="2160"/>
        <w:contextualSpacing/>
        <w:jc w:val="both"/>
        <w:rPr>
          <w:rFonts w:asciiTheme="minorBidi" w:hAnsiTheme="minorBidi"/>
          <w:sz w:val="28"/>
          <w:szCs w:val="28"/>
        </w:rPr>
      </w:pPr>
      <w:r w:rsidRPr="00AE3C53">
        <w:rPr>
          <w:rFonts w:asciiTheme="minorBidi" w:eastAsiaTheme="majorEastAsia" w:hAnsiTheme="minorBidi"/>
          <w:sz w:val="28"/>
          <w:szCs w:val="28"/>
          <w:rtl/>
        </w:rPr>
        <w:t>ج. لتنفيذ التقييم الذاتي الفعال من قبل</w:t>
      </w:r>
      <w:r w:rsidRPr="00AE3C53">
        <w:rPr>
          <w:rFonts w:asciiTheme="minorBidi" w:eastAsiaTheme="majorEastAsia" w:hAnsiTheme="minorBidi"/>
          <w:sz w:val="28"/>
          <w:szCs w:val="28"/>
        </w:rPr>
        <w:t xml:space="preserve"> </w:t>
      </w:r>
      <w:r w:rsidR="00893492" w:rsidRPr="00AE3C53">
        <w:rPr>
          <w:rFonts w:asciiTheme="minorBidi" w:eastAsiaTheme="majorEastAsia" w:hAnsiTheme="minorBidi"/>
          <w:sz w:val="28"/>
          <w:szCs w:val="28"/>
          <w:rtl/>
        </w:rPr>
        <w:t xml:space="preserve">المدارس الثانوية المهنية </w:t>
      </w:r>
      <w:r w:rsidRPr="00AE3C53">
        <w:rPr>
          <w:rFonts w:asciiTheme="minorBidi" w:eastAsiaTheme="majorEastAsia" w:hAnsiTheme="minorBidi"/>
          <w:sz w:val="28"/>
          <w:szCs w:val="28"/>
        </w:rPr>
        <w:t xml:space="preserve"> </w:t>
      </w:r>
      <w:r w:rsidRPr="00AE3C53">
        <w:rPr>
          <w:rFonts w:asciiTheme="minorBidi" w:eastAsiaTheme="majorEastAsia" w:hAnsiTheme="minorBidi"/>
          <w:sz w:val="28"/>
          <w:szCs w:val="28"/>
          <w:rtl/>
        </w:rPr>
        <w:t>، سوف تسهل وزارة التعليم الدعم ال</w:t>
      </w:r>
      <w:r w:rsidR="00893492" w:rsidRPr="00AE3C53">
        <w:rPr>
          <w:rFonts w:asciiTheme="minorBidi" w:eastAsiaTheme="majorEastAsia" w:hAnsiTheme="minorBidi"/>
          <w:sz w:val="28"/>
          <w:szCs w:val="28"/>
          <w:rtl/>
        </w:rPr>
        <w:t>فني</w:t>
      </w:r>
      <w:r w:rsidRPr="00AE3C53">
        <w:rPr>
          <w:rFonts w:asciiTheme="minorBidi" w:eastAsiaTheme="majorEastAsia" w:hAnsiTheme="minorBidi"/>
          <w:sz w:val="28"/>
          <w:szCs w:val="28"/>
          <w:rtl/>
        </w:rPr>
        <w:t xml:space="preserve"> الكافي مع</w:t>
      </w:r>
      <w:r w:rsidR="00893492" w:rsidRPr="00AE3C53">
        <w:rPr>
          <w:rFonts w:asciiTheme="minorBidi" w:eastAsiaTheme="majorEastAsia" w:hAnsiTheme="minorBidi"/>
          <w:sz w:val="28"/>
          <w:szCs w:val="28"/>
          <w:rtl/>
        </w:rPr>
        <w:t xml:space="preserve"> مركز الاعتماد وضبط الجودة  </w:t>
      </w:r>
      <w:r w:rsidRPr="00AE3C53">
        <w:rPr>
          <w:rFonts w:asciiTheme="minorBidi" w:eastAsiaTheme="majorEastAsia" w:hAnsiTheme="minorBidi"/>
          <w:sz w:val="28"/>
          <w:szCs w:val="28"/>
          <w:rtl/>
        </w:rPr>
        <w:t xml:space="preserve">بالاشتراك مع </w:t>
      </w:r>
      <w:r w:rsidR="00893492" w:rsidRPr="00AE3C53">
        <w:rPr>
          <w:rFonts w:asciiTheme="minorBidi" w:eastAsiaTheme="majorEastAsia" w:hAnsiTheme="minorBidi"/>
          <w:sz w:val="28"/>
          <w:szCs w:val="28"/>
          <w:rtl/>
        </w:rPr>
        <w:t>الإدارات</w:t>
      </w:r>
      <w:r w:rsidRPr="00AE3C53">
        <w:rPr>
          <w:rFonts w:asciiTheme="minorBidi" w:eastAsiaTheme="majorEastAsia" w:hAnsiTheme="minorBidi"/>
          <w:sz w:val="28"/>
          <w:szCs w:val="28"/>
          <w:rtl/>
        </w:rPr>
        <w:t xml:space="preserve"> الإقليمية لوزارة التربية والتعليم</w:t>
      </w:r>
      <w:r w:rsidRPr="00AE3C53">
        <w:rPr>
          <w:rFonts w:asciiTheme="minorBidi" w:eastAsiaTheme="majorEastAsia" w:hAnsiTheme="minorBidi"/>
          <w:sz w:val="28"/>
          <w:szCs w:val="28"/>
        </w:rPr>
        <w:t>.</w:t>
      </w:r>
    </w:p>
    <w:p w14:paraId="28705EF6" w14:textId="006252D5" w:rsidR="007F4468" w:rsidRPr="00AE3C53" w:rsidRDefault="009906C7" w:rsidP="00545B68">
      <w:pPr>
        <w:pStyle w:val="Heading2"/>
        <w:bidi/>
        <w:spacing w:line="360" w:lineRule="auto"/>
        <w:jc w:val="both"/>
        <w:rPr>
          <w:rFonts w:asciiTheme="minorBidi" w:hAnsiTheme="minorBidi" w:cstheme="minorBidi"/>
          <w:sz w:val="28"/>
          <w:szCs w:val="28"/>
        </w:rPr>
      </w:pPr>
      <w:bookmarkStart w:id="45" w:name="_Toc5495995"/>
      <w:r w:rsidRPr="00AE3C53">
        <w:rPr>
          <w:rFonts w:asciiTheme="minorBidi" w:hAnsiTheme="minorBidi" w:cstheme="minorBidi"/>
          <w:sz w:val="28"/>
          <w:szCs w:val="28"/>
          <w:rtl/>
        </w:rPr>
        <w:t>2.4</w:t>
      </w:r>
      <w:r w:rsidR="007F4468" w:rsidRPr="00AE3C53">
        <w:rPr>
          <w:rFonts w:asciiTheme="minorBidi" w:hAnsiTheme="minorBidi" w:cstheme="minorBidi"/>
          <w:sz w:val="28"/>
          <w:szCs w:val="28"/>
        </w:rPr>
        <w:t xml:space="preserve"> </w:t>
      </w:r>
      <w:r w:rsidR="007F4468" w:rsidRPr="00AE3C53">
        <w:rPr>
          <w:rFonts w:asciiTheme="minorBidi" w:hAnsiTheme="minorBidi" w:cstheme="minorBidi"/>
          <w:sz w:val="28"/>
          <w:szCs w:val="28"/>
          <w:rtl/>
        </w:rPr>
        <w:t>التقييم والاعتماد الخارجي</w:t>
      </w:r>
      <w:bookmarkEnd w:id="45"/>
    </w:p>
    <w:p w14:paraId="3309B1B8" w14:textId="397C787E" w:rsidR="007F4468" w:rsidRPr="00AE3C53" w:rsidRDefault="007F4468" w:rsidP="00545B68">
      <w:pPr>
        <w:bidi/>
        <w:spacing w:line="360" w:lineRule="auto"/>
        <w:jc w:val="both"/>
        <w:rPr>
          <w:rFonts w:asciiTheme="minorBidi" w:eastAsiaTheme="majorEastAsia" w:hAnsiTheme="minorBidi"/>
          <w:sz w:val="28"/>
          <w:szCs w:val="28"/>
          <w:rtl/>
          <w:lang w:val="nl-NL"/>
        </w:rPr>
      </w:pPr>
      <w:r w:rsidRPr="00AE3C53">
        <w:rPr>
          <w:rFonts w:asciiTheme="minorBidi" w:eastAsiaTheme="majorEastAsia" w:hAnsiTheme="minorBidi"/>
          <w:sz w:val="28"/>
          <w:szCs w:val="28"/>
          <w:rtl/>
          <w:lang w:val="nl-NL"/>
        </w:rPr>
        <w:t>من أجل ضمان الجودة بشكل مستقل ، ستقوم وزارة التعليم بتسهيل اعتماد</w:t>
      </w:r>
      <w:r w:rsidR="00E16A93" w:rsidRPr="00AE3C53">
        <w:rPr>
          <w:rFonts w:asciiTheme="minorBidi" w:eastAsiaTheme="majorEastAsia" w:hAnsiTheme="minorBidi"/>
          <w:sz w:val="28"/>
          <w:szCs w:val="28"/>
          <w:rtl/>
          <w:lang w:val="nl-NL"/>
        </w:rPr>
        <w:t xml:space="preserve"> مركز الاعتماد وضبط الجودة لجميع المدارس الثانوية المهنية </w:t>
      </w:r>
      <w:r w:rsidRPr="00AE3C53">
        <w:rPr>
          <w:rFonts w:asciiTheme="minorBidi" w:eastAsiaTheme="majorEastAsia" w:hAnsiTheme="minorBidi"/>
          <w:sz w:val="28"/>
          <w:szCs w:val="28"/>
          <w:lang w:val="nl-NL"/>
        </w:rPr>
        <w:t xml:space="preserve"> </w:t>
      </w:r>
      <w:r w:rsidR="00E16A93" w:rsidRPr="00AE3C53">
        <w:rPr>
          <w:rFonts w:asciiTheme="minorBidi" w:eastAsiaTheme="majorEastAsia" w:hAnsiTheme="minorBidi"/>
          <w:sz w:val="28"/>
          <w:szCs w:val="28"/>
          <w:rtl/>
          <w:lang w:val="nl-NL"/>
        </w:rPr>
        <w:t>و</w:t>
      </w:r>
      <w:r w:rsidRPr="00AE3C53">
        <w:rPr>
          <w:rFonts w:asciiTheme="minorBidi" w:eastAsiaTheme="majorEastAsia" w:hAnsiTheme="minorBidi"/>
          <w:sz w:val="28"/>
          <w:szCs w:val="28"/>
          <w:rtl/>
          <w:lang w:val="nl-NL"/>
        </w:rPr>
        <w:t>يتم تشجيع</w:t>
      </w:r>
      <w:r w:rsidRPr="00AE3C53">
        <w:rPr>
          <w:rFonts w:asciiTheme="minorBidi" w:eastAsiaTheme="majorEastAsia" w:hAnsiTheme="minorBidi"/>
          <w:sz w:val="28"/>
          <w:szCs w:val="28"/>
          <w:lang w:val="nl-NL"/>
        </w:rPr>
        <w:t xml:space="preserve"> </w:t>
      </w:r>
      <w:r w:rsidR="00E16A93" w:rsidRPr="00AE3C53">
        <w:rPr>
          <w:rFonts w:asciiTheme="minorBidi" w:eastAsiaTheme="majorEastAsia" w:hAnsiTheme="minorBidi"/>
          <w:sz w:val="28"/>
          <w:szCs w:val="28"/>
          <w:rtl/>
          <w:lang w:val="nl-NL"/>
        </w:rPr>
        <w:t xml:space="preserve">المدارس الثانوية المهنية </w:t>
      </w:r>
      <w:r w:rsidRPr="00AE3C53">
        <w:rPr>
          <w:rFonts w:asciiTheme="minorBidi" w:eastAsiaTheme="majorEastAsia" w:hAnsiTheme="minorBidi"/>
          <w:sz w:val="28"/>
          <w:szCs w:val="28"/>
          <w:lang w:val="nl-NL"/>
        </w:rPr>
        <w:t xml:space="preserve"> </w:t>
      </w:r>
      <w:r w:rsidR="00E16A93" w:rsidRPr="00AE3C53">
        <w:rPr>
          <w:rFonts w:asciiTheme="minorBidi" w:eastAsiaTheme="majorEastAsia" w:hAnsiTheme="minorBidi"/>
          <w:sz w:val="28"/>
          <w:szCs w:val="28"/>
          <w:rtl/>
          <w:lang w:val="nl-NL"/>
        </w:rPr>
        <w:t>على استكشاف الاعتماد الدولي - كلما</w:t>
      </w:r>
      <w:r w:rsidRPr="00AE3C53">
        <w:rPr>
          <w:rFonts w:asciiTheme="minorBidi" w:eastAsiaTheme="majorEastAsia" w:hAnsiTheme="minorBidi"/>
          <w:sz w:val="28"/>
          <w:szCs w:val="28"/>
          <w:rtl/>
          <w:lang w:val="nl-NL"/>
        </w:rPr>
        <w:t xml:space="preserve"> كان ذلك ممكنًا</w:t>
      </w:r>
      <w:r w:rsidR="00E16A93" w:rsidRPr="00AE3C53">
        <w:rPr>
          <w:rFonts w:asciiTheme="minorBidi" w:eastAsiaTheme="majorEastAsia" w:hAnsiTheme="minorBidi"/>
          <w:sz w:val="28"/>
          <w:szCs w:val="28"/>
          <w:rtl/>
          <w:lang w:val="nl-NL"/>
        </w:rPr>
        <w:t xml:space="preserve"> – وبعد </w:t>
      </w:r>
      <w:r w:rsidRPr="00AE3C53">
        <w:rPr>
          <w:rFonts w:asciiTheme="minorBidi" w:eastAsiaTheme="majorEastAsia" w:hAnsiTheme="minorBidi"/>
          <w:sz w:val="28"/>
          <w:szCs w:val="28"/>
          <w:rtl/>
          <w:lang w:val="nl-NL"/>
        </w:rPr>
        <w:t>المناقشة مع وزارة التربية والتعليم</w:t>
      </w:r>
      <w:r w:rsidRPr="00AE3C53">
        <w:rPr>
          <w:rFonts w:asciiTheme="minorBidi" w:eastAsiaTheme="majorEastAsia" w:hAnsiTheme="minorBidi"/>
          <w:sz w:val="28"/>
          <w:szCs w:val="28"/>
          <w:lang w:val="nl-NL"/>
        </w:rPr>
        <w:t>.</w:t>
      </w:r>
    </w:p>
    <w:p w14:paraId="3FCB9B68" w14:textId="77777777" w:rsidR="007F4468" w:rsidRPr="00AE3C53" w:rsidRDefault="007F4468" w:rsidP="00545B68">
      <w:pPr>
        <w:bidi/>
        <w:spacing w:after="0" w:line="360" w:lineRule="auto"/>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هذا يعني</w:t>
      </w:r>
      <w:r w:rsidRPr="00AE3C53">
        <w:rPr>
          <w:rFonts w:asciiTheme="minorBidi" w:eastAsiaTheme="majorEastAsia" w:hAnsiTheme="minorBidi"/>
          <w:sz w:val="28"/>
          <w:szCs w:val="28"/>
          <w:lang w:val="nl-NL"/>
        </w:rPr>
        <w:t>:</w:t>
      </w:r>
    </w:p>
    <w:p w14:paraId="0115AD3E" w14:textId="1889F061" w:rsidR="007F4468" w:rsidRPr="00AE3C53" w:rsidRDefault="009657D3" w:rsidP="00545B68">
      <w:pPr>
        <w:bidi/>
        <w:spacing w:after="0" w:line="360" w:lineRule="auto"/>
        <w:ind w:left="72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أ</w:t>
      </w:r>
      <w:r w:rsidR="007F4468" w:rsidRPr="00AE3C53">
        <w:rPr>
          <w:rFonts w:asciiTheme="minorBidi" w:eastAsiaTheme="majorEastAsia" w:hAnsiTheme="minorBidi"/>
          <w:sz w:val="28"/>
          <w:szCs w:val="28"/>
          <w:rtl/>
          <w:lang w:val="nl-NL"/>
        </w:rPr>
        <w:t>. يجب أن يتم الاعتماد الخارجي وإعادة الاعتماد من قبل</w:t>
      </w:r>
      <w:r w:rsidR="007F4468" w:rsidRPr="00AE3C53">
        <w:rPr>
          <w:rFonts w:asciiTheme="minorBidi" w:eastAsiaTheme="majorEastAsia" w:hAnsiTheme="minorBidi"/>
          <w:sz w:val="28"/>
          <w:szCs w:val="28"/>
          <w:lang w:val="nl-NL"/>
        </w:rPr>
        <w:t xml:space="preserve"> </w:t>
      </w:r>
      <w:r w:rsidR="00A66DF5" w:rsidRPr="00AE3C53">
        <w:rPr>
          <w:rFonts w:asciiTheme="minorBidi" w:eastAsiaTheme="majorEastAsia" w:hAnsiTheme="minorBidi"/>
          <w:sz w:val="28"/>
          <w:szCs w:val="28"/>
          <w:rtl/>
          <w:lang w:val="nl-NL"/>
        </w:rPr>
        <w:t>مركز الاعتماد وضبط الجودة</w:t>
      </w:r>
      <w:r w:rsidR="007F4468" w:rsidRPr="00AE3C53">
        <w:rPr>
          <w:rFonts w:asciiTheme="minorBidi" w:eastAsiaTheme="majorEastAsia" w:hAnsiTheme="minorBidi"/>
          <w:sz w:val="28"/>
          <w:szCs w:val="28"/>
          <w:lang w:val="nl-NL"/>
        </w:rPr>
        <w:t xml:space="preserve"> </w:t>
      </w:r>
      <w:r w:rsidR="007F4468" w:rsidRPr="00AE3C53">
        <w:rPr>
          <w:rFonts w:asciiTheme="minorBidi" w:eastAsiaTheme="majorEastAsia" w:hAnsiTheme="minorBidi"/>
          <w:sz w:val="28"/>
          <w:szCs w:val="28"/>
          <w:rtl/>
          <w:lang w:val="nl-NL"/>
        </w:rPr>
        <w:t>كل 5 سنوات على الأقل</w:t>
      </w:r>
      <w:r w:rsidR="007F4468" w:rsidRPr="00AE3C53">
        <w:rPr>
          <w:rFonts w:asciiTheme="minorBidi" w:eastAsiaTheme="majorEastAsia" w:hAnsiTheme="minorBidi"/>
          <w:sz w:val="28"/>
          <w:szCs w:val="28"/>
          <w:lang w:val="nl-NL"/>
        </w:rPr>
        <w:t>.</w:t>
      </w:r>
    </w:p>
    <w:p w14:paraId="37A3C970" w14:textId="1643E2C9" w:rsidR="007F4468" w:rsidRPr="00AE3C53" w:rsidRDefault="007F4468" w:rsidP="00545B68">
      <w:pPr>
        <w:bidi/>
        <w:spacing w:after="0" w:line="360" w:lineRule="auto"/>
        <w:ind w:left="72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ب. بالإضافة إلى تقديم تقرير التقي</w:t>
      </w:r>
      <w:r w:rsidR="00A66DF5" w:rsidRPr="00AE3C53">
        <w:rPr>
          <w:rFonts w:asciiTheme="minorBidi" w:eastAsiaTheme="majorEastAsia" w:hAnsiTheme="minorBidi"/>
          <w:sz w:val="28"/>
          <w:szCs w:val="28"/>
          <w:rtl/>
          <w:lang w:val="nl-NL"/>
        </w:rPr>
        <w:t>يم الذاتي وطلب الاعتماد ، سي</w:t>
      </w:r>
      <w:r w:rsidRPr="00AE3C53">
        <w:rPr>
          <w:rFonts w:asciiTheme="minorBidi" w:eastAsiaTheme="majorEastAsia" w:hAnsiTheme="minorBidi"/>
          <w:sz w:val="28"/>
          <w:szCs w:val="28"/>
          <w:rtl/>
          <w:lang w:val="nl-NL"/>
        </w:rPr>
        <w:t>بدأ</w:t>
      </w:r>
      <w:r w:rsidRPr="00AE3C53">
        <w:rPr>
          <w:rFonts w:asciiTheme="minorBidi" w:eastAsiaTheme="majorEastAsia" w:hAnsiTheme="minorBidi"/>
          <w:sz w:val="28"/>
          <w:szCs w:val="28"/>
          <w:lang w:val="nl-NL"/>
        </w:rPr>
        <w:t xml:space="preserve"> </w:t>
      </w:r>
      <w:r w:rsidR="00A66DF5" w:rsidRPr="00AE3C53">
        <w:rPr>
          <w:rFonts w:asciiTheme="minorBidi" w:eastAsiaTheme="majorEastAsia" w:hAnsiTheme="minorBidi"/>
          <w:sz w:val="28"/>
          <w:szCs w:val="28"/>
          <w:rtl/>
          <w:lang w:val="nl-NL"/>
        </w:rPr>
        <w:t>مركز الاعتماد وضبط الجودة</w:t>
      </w:r>
      <w:r w:rsidRPr="00AE3C53">
        <w:rPr>
          <w:rFonts w:asciiTheme="minorBidi" w:eastAsiaTheme="majorEastAsia" w:hAnsiTheme="minorBidi"/>
          <w:sz w:val="28"/>
          <w:szCs w:val="28"/>
          <w:lang w:val="nl-NL"/>
        </w:rPr>
        <w:t xml:space="preserve"> </w:t>
      </w:r>
      <w:r w:rsidRPr="00AE3C53">
        <w:rPr>
          <w:rFonts w:asciiTheme="minorBidi" w:eastAsiaTheme="majorEastAsia" w:hAnsiTheme="minorBidi"/>
          <w:sz w:val="28"/>
          <w:szCs w:val="28"/>
          <w:rtl/>
          <w:lang w:val="nl-NL"/>
        </w:rPr>
        <w:t>إجراء الاعتماد وفقًا لمعاييرها</w:t>
      </w:r>
      <w:r w:rsidRPr="00AE3C53">
        <w:rPr>
          <w:rFonts w:asciiTheme="minorBidi" w:eastAsiaTheme="majorEastAsia" w:hAnsiTheme="minorBidi"/>
          <w:sz w:val="28"/>
          <w:szCs w:val="28"/>
          <w:lang w:val="nl-NL"/>
        </w:rPr>
        <w:t>.</w:t>
      </w:r>
    </w:p>
    <w:p w14:paraId="2173A415" w14:textId="3F0655BC" w:rsidR="007F4468" w:rsidRPr="00AE3C53" w:rsidRDefault="007F4468" w:rsidP="00545B68">
      <w:pPr>
        <w:bidi/>
        <w:spacing w:after="0" w:line="360" w:lineRule="auto"/>
        <w:ind w:left="72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ج. إذا كانت</w:t>
      </w:r>
      <w:r w:rsidRPr="00AE3C53">
        <w:rPr>
          <w:rFonts w:asciiTheme="minorBidi" w:eastAsiaTheme="majorEastAsia" w:hAnsiTheme="minorBidi"/>
          <w:sz w:val="28"/>
          <w:szCs w:val="28"/>
          <w:lang w:val="nl-NL"/>
        </w:rPr>
        <w:t xml:space="preserve"> </w:t>
      </w:r>
      <w:r w:rsidR="00A66DF5" w:rsidRPr="00AE3C53">
        <w:rPr>
          <w:rFonts w:asciiTheme="minorBidi" w:eastAsiaTheme="majorEastAsia" w:hAnsiTheme="minorBidi"/>
          <w:sz w:val="28"/>
          <w:szCs w:val="28"/>
          <w:rtl/>
          <w:lang w:val="nl-NL"/>
        </w:rPr>
        <w:t>المدارس الثانوية المهنية</w:t>
      </w:r>
      <w:r w:rsidRPr="00AE3C53">
        <w:rPr>
          <w:rFonts w:asciiTheme="minorBidi" w:eastAsiaTheme="majorEastAsia" w:hAnsiTheme="minorBidi"/>
          <w:sz w:val="28"/>
          <w:szCs w:val="28"/>
          <w:lang w:val="nl-NL"/>
        </w:rPr>
        <w:t xml:space="preserve"> </w:t>
      </w:r>
      <w:r w:rsidRPr="00AE3C53">
        <w:rPr>
          <w:rFonts w:asciiTheme="minorBidi" w:eastAsiaTheme="majorEastAsia" w:hAnsiTheme="minorBidi"/>
          <w:sz w:val="28"/>
          <w:szCs w:val="28"/>
          <w:rtl/>
          <w:lang w:val="nl-NL"/>
        </w:rPr>
        <w:t>تفي بتوقعات معايير</w:t>
      </w:r>
      <w:r w:rsidRPr="00AE3C53">
        <w:rPr>
          <w:rFonts w:asciiTheme="minorBidi" w:eastAsiaTheme="majorEastAsia" w:hAnsiTheme="minorBidi"/>
          <w:sz w:val="28"/>
          <w:szCs w:val="28"/>
          <w:lang w:val="nl-NL"/>
        </w:rPr>
        <w:t xml:space="preserve"> </w:t>
      </w:r>
      <w:r w:rsidR="00A66DF5" w:rsidRPr="00AE3C53">
        <w:rPr>
          <w:rFonts w:asciiTheme="minorBidi" w:eastAsiaTheme="majorEastAsia" w:hAnsiTheme="minorBidi"/>
          <w:sz w:val="28"/>
          <w:szCs w:val="28"/>
          <w:rtl/>
          <w:lang w:val="nl-NL"/>
        </w:rPr>
        <w:t>مركز الاعتماد وضبط الجودة</w:t>
      </w:r>
      <w:r w:rsidRPr="00AE3C53">
        <w:rPr>
          <w:rFonts w:asciiTheme="minorBidi" w:eastAsiaTheme="majorEastAsia" w:hAnsiTheme="minorBidi"/>
          <w:sz w:val="28"/>
          <w:szCs w:val="28"/>
          <w:lang w:val="nl-NL"/>
        </w:rPr>
        <w:t xml:space="preserve"> </w:t>
      </w:r>
      <w:r w:rsidRPr="00AE3C53">
        <w:rPr>
          <w:rFonts w:asciiTheme="minorBidi" w:eastAsiaTheme="majorEastAsia" w:hAnsiTheme="minorBidi"/>
          <w:sz w:val="28"/>
          <w:szCs w:val="28"/>
          <w:rtl/>
          <w:lang w:val="nl-NL"/>
        </w:rPr>
        <w:t>، والتي تم التحقق منها من خلال تقييم خارجي والأدلة ، فسيتم منح الاعتماد</w:t>
      </w:r>
      <w:r w:rsidRPr="00AE3C53">
        <w:rPr>
          <w:rFonts w:asciiTheme="minorBidi" w:eastAsiaTheme="majorEastAsia" w:hAnsiTheme="minorBidi"/>
          <w:sz w:val="28"/>
          <w:szCs w:val="28"/>
          <w:lang w:val="nl-NL"/>
        </w:rPr>
        <w:t>.</w:t>
      </w:r>
    </w:p>
    <w:p w14:paraId="42682859" w14:textId="2EEFDE94" w:rsidR="00325CB7" w:rsidRPr="00AE3C53" w:rsidRDefault="007F4468" w:rsidP="00545B68">
      <w:pPr>
        <w:bidi/>
        <w:spacing w:after="0" w:line="360" w:lineRule="auto"/>
        <w:ind w:left="720"/>
        <w:jc w:val="both"/>
        <w:rPr>
          <w:rFonts w:asciiTheme="minorBidi" w:eastAsiaTheme="majorEastAsia" w:hAnsiTheme="minorBidi"/>
          <w:sz w:val="28"/>
          <w:szCs w:val="28"/>
          <w:rtl/>
          <w:lang w:val="nl-NL"/>
        </w:rPr>
      </w:pPr>
      <w:r w:rsidRPr="00AE3C53">
        <w:rPr>
          <w:rFonts w:asciiTheme="minorBidi" w:eastAsiaTheme="majorEastAsia" w:hAnsiTheme="minorBidi"/>
          <w:sz w:val="28"/>
          <w:szCs w:val="28"/>
          <w:rtl/>
          <w:lang w:val="nl-NL"/>
        </w:rPr>
        <w:t>د. إذا لم تفي</w:t>
      </w:r>
      <w:r w:rsidRPr="00AE3C53">
        <w:rPr>
          <w:rFonts w:asciiTheme="minorBidi" w:eastAsiaTheme="majorEastAsia" w:hAnsiTheme="minorBidi"/>
          <w:sz w:val="28"/>
          <w:szCs w:val="28"/>
          <w:lang w:val="nl-NL"/>
        </w:rPr>
        <w:t xml:space="preserve"> </w:t>
      </w:r>
      <w:r w:rsidR="00A66DF5" w:rsidRPr="00AE3C53">
        <w:rPr>
          <w:rFonts w:asciiTheme="minorBidi" w:eastAsiaTheme="majorEastAsia" w:hAnsiTheme="minorBidi"/>
          <w:sz w:val="28"/>
          <w:szCs w:val="28"/>
          <w:rtl/>
          <w:lang w:val="nl-NL"/>
        </w:rPr>
        <w:t>المدارس الثانوية المهنية</w:t>
      </w:r>
      <w:r w:rsidR="00A66DF5" w:rsidRPr="00AE3C53">
        <w:rPr>
          <w:rFonts w:asciiTheme="minorBidi" w:eastAsiaTheme="majorEastAsia" w:hAnsiTheme="minorBidi"/>
          <w:sz w:val="28"/>
          <w:szCs w:val="28"/>
          <w:lang w:val="nl-NL"/>
        </w:rPr>
        <w:t xml:space="preserve"> </w:t>
      </w:r>
      <w:r w:rsidRPr="00AE3C53">
        <w:rPr>
          <w:rFonts w:asciiTheme="minorBidi" w:eastAsiaTheme="majorEastAsia" w:hAnsiTheme="minorBidi"/>
          <w:sz w:val="28"/>
          <w:szCs w:val="28"/>
          <w:rtl/>
          <w:lang w:val="nl-NL"/>
        </w:rPr>
        <w:t>بالمعايير ، فيجب عليها تقديم خطة تحسين وطلب تأجيل الاعتماد لمدة عام واحد</w:t>
      </w:r>
      <w:r w:rsidRPr="00AE3C53">
        <w:rPr>
          <w:rFonts w:asciiTheme="minorBidi" w:eastAsiaTheme="majorEastAsia" w:hAnsiTheme="minorBidi"/>
          <w:sz w:val="28"/>
          <w:szCs w:val="28"/>
          <w:lang w:val="nl-NL"/>
        </w:rPr>
        <w:t>.</w:t>
      </w:r>
    </w:p>
    <w:p w14:paraId="7238C151" w14:textId="774C24CA" w:rsidR="007F4468" w:rsidRPr="00AE3C53" w:rsidRDefault="007450C9" w:rsidP="00545B68">
      <w:pPr>
        <w:pStyle w:val="Heading2"/>
        <w:bidi/>
        <w:spacing w:line="360" w:lineRule="auto"/>
        <w:jc w:val="both"/>
        <w:rPr>
          <w:rFonts w:asciiTheme="minorBidi" w:hAnsiTheme="minorBidi" w:cstheme="minorBidi"/>
          <w:sz w:val="28"/>
          <w:szCs w:val="28"/>
        </w:rPr>
      </w:pPr>
      <w:bookmarkStart w:id="46" w:name="_Toc5495996"/>
      <w:bookmarkStart w:id="47" w:name="_Toc5115178"/>
      <w:bookmarkStart w:id="48" w:name="_Toc4651825"/>
      <w:r w:rsidRPr="00AE3C53">
        <w:rPr>
          <w:rFonts w:asciiTheme="minorBidi" w:hAnsiTheme="minorBidi" w:cstheme="minorBidi"/>
          <w:sz w:val="28"/>
          <w:szCs w:val="28"/>
          <w:rtl/>
        </w:rPr>
        <w:lastRenderedPageBreak/>
        <w:t>3.4</w:t>
      </w:r>
      <w:r w:rsidR="007F4468" w:rsidRPr="00AE3C53">
        <w:rPr>
          <w:rFonts w:asciiTheme="minorBidi" w:hAnsiTheme="minorBidi" w:cstheme="minorBidi"/>
          <w:sz w:val="28"/>
          <w:szCs w:val="28"/>
        </w:rPr>
        <w:t xml:space="preserve"> </w:t>
      </w:r>
      <w:r w:rsidR="007F4468" w:rsidRPr="00AE3C53">
        <w:rPr>
          <w:rFonts w:asciiTheme="minorBidi" w:hAnsiTheme="minorBidi" w:cstheme="minorBidi"/>
          <w:sz w:val="28"/>
          <w:szCs w:val="28"/>
          <w:rtl/>
        </w:rPr>
        <w:t>المعايير</w:t>
      </w:r>
      <w:bookmarkEnd w:id="46"/>
    </w:p>
    <w:p w14:paraId="065D3C96" w14:textId="1AA3155D" w:rsidR="007F4468" w:rsidRPr="00AE3C53" w:rsidRDefault="007F4468" w:rsidP="00545B68">
      <w:pPr>
        <w:pStyle w:val="Heading1"/>
        <w:bidi/>
        <w:spacing w:line="360" w:lineRule="auto"/>
        <w:jc w:val="both"/>
        <w:rPr>
          <w:rFonts w:asciiTheme="minorBidi" w:hAnsiTheme="minorBidi" w:cstheme="minorBidi"/>
          <w:color w:val="auto"/>
          <w:sz w:val="28"/>
          <w:szCs w:val="28"/>
          <w:lang w:val="nl-NL"/>
        </w:rPr>
      </w:pPr>
      <w:bookmarkStart w:id="49" w:name="_Toc5495997"/>
      <w:r w:rsidRPr="00AE3C53">
        <w:rPr>
          <w:rFonts w:asciiTheme="minorBidi" w:hAnsiTheme="minorBidi" w:cstheme="minorBidi"/>
          <w:color w:val="auto"/>
          <w:sz w:val="28"/>
          <w:szCs w:val="28"/>
          <w:rtl/>
          <w:lang w:val="nl-NL"/>
        </w:rPr>
        <w:t xml:space="preserve">سيتم إجراء التقييم الذاتي والتقييم الخارجي </w:t>
      </w:r>
      <w:r w:rsidR="00A607D9" w:rsidRPr="00AE3C53">
        <w:rPr>
          <w:rFonts w:asciiTheme="minorBidi" w:hAnsiTheme="minorBidi" w:cstheme="minorBidi"/>
          <w:color w:val="auto"/>
          <w:sz w:val="28"/>
          <w:szCs w:val="28"/>
          <w:rtl/>
          <w:lang w:val="nl-NL"/>
        </w:rPr>
        <w:t>في ضوء</w:t>
      </w:r>
      <w:r w:rsidRPr="00AE3C53">
        <w:rPr>
          <w:rFonts w:asciiTheme="minorBidi" w:hAnsiTheme="minorBidi" w:cstheme="minorBidi"/>
          <w:color w:val="auto"/>
          <w:sz w:val="28"/>
          <w:szCs w:val="28"/>
          <w:rtl/>
          <w:lang w:val="nl-NL"/>
        </w:rPr>
        <w:t xml:space="preserve"> المعايير المتفق عليها لجودة المدارس الثانوية المهنية</w:t>
      </w:r>
      <w:r w:rsidRPr="00AE3C53">
        <w:rPr>
          <w:rFonts w:asciiTheme="minorBidi" w:hAnsiTheme="minorBidi" w:cstheme="minorBidi"/>
          <w:color w:val="auto"/>
          <w:sz w:val="28"/>
          <w:szCs w:val="28"/>
          <w:lang w:val="nl-NL"/>
        </w:rPr>
        <w:t>.</w:t>
      </w:r>
      <w:bookmarkEnd w:id="49"/>
    </w:p>
    <w:p w14:paraId="41E9F938" w14:textId="2637A223" w:rsidR="007F4468" w:rsidRPr="00AE3C53" w:rsidRDefault="00BF4DE9" w:rsidP="00545B68">
      <w:pPr>
        <w:pStyle w:val="Heading1"/>
        <w:bidi/>
        <w:spacing w:line="360" w:lineRule="auto"/>
        <w:jc w:val="both"/>
        <w:rPr>
          <w:rFonts w:asciiTheme="minorBidi" w:hAnsiTheme="minorBidi" w:cstheme="minorBidi"/>
          <w:color w:val="auto"/>
          <w:sz w:val="28"/>
          <w:szCs w:val="28"/>
          <w:lang w:val="nl-NL"/>
        </w:rPr>
      </w:pPr>
      <w:bookmarkStart w:id="50" w:name="_Toc5495998"/>
      <w:r w:rsidRPr="00AE3C53">
        <w:rPr>
          <w:rFonts w:asciiTheme="minorBidi" w:hAnsiTheme="minorBidi" w:cstheme="minorBidi"/>
          <w:color w:val="auto"/>
          <w:sz w:val="28"/>
          <w:szCs w:val="28"/>
          <w:rtl/>
          <w:lang w:val="nl-NL"/>
        </w:rPr>
        <w:t>تعمل العلامات المرجعية</w:t>
      </w:r>
      <w:r w:rsidR="007F4468" w:rsidRPr="00AE3C53">
        <w:rPr>
          <w:rFonts w:asciiTheme="minorBidi" w:hAnsiTheme="minorBidi" w:cstheme="minorBidi"/>
          <w:color w:val="auto"/>
          <w:sz w:val="28"/>
          <w:szCs w:val="28"/>
          <w:rtl/>
          <w:lang w:val="nl-NL"/>
        </w:rPr>
        <w:t xml:space="preserve"> كمعيار للجودة يتم تحقيقه. يمكن تعريفها سواء من الناحية الكمية أو من حيث النوعية. </w:t>
      </w:r>
      <w:r w:rsidR="00A607D9" w:rsidRPr="00AE3C53">
        <w:rPr>
          <w:rFonts w:asciiTheme="minorBidi" w:hAnsiTheme="minorBidi" w:cstheme="minorBidi"/>
          <w:color w:val="auto"/>
          <w:sz w:val="28"/>
          <w:szCs w:val="28"/>
          <w:rtl/>
          <w:lang w:val="nl-NL"/>
        </w:rPr>
        <w:t xml:space="preserve">ومن </w:t>
      </w:r>
      <w:r w:rsidR="007F4468" w:rsidRPr="00AE3C53">
        <w:rPr>
          <w:rFonts w:asciiTheme="minorBidi" w:hAnsiTheme="minorBidi" w:cstheme="minorBidi"/>
          <w:color w:val="auto"/>
          <w:sz w:val="28"/>
          <w:szCs w:val="28"/>
          <w:rtl/>
          <w:lang w:val="nl-NL"/>
        </w:rPr>
        <w:t>أمثلة من المعايير / المعايير الكمية هي</w:t>
      </w:r>
      <w:r w:rsidR="007F4468" w:rsidRPr="00AE3C53">
        <w:rPr>
          <w:rFonts w:asciiTheme="minorBidi" w:hAnsiTheme="minorBidi" w:cstheme="minorBidi"/>
          <w:color w:val="auto"/>
          <w:sz w:val="28"/>
          <w:szCs w:val="28"/>
          <w:lang w:val="nl-NL"/>
        </w:rPr>
        <w:t>:</w:t>
      </w:r>
      <w:bookmarkEnd w:id="50"/>
    </w:p>
    <w:p w14:paraId="480AB20F" w14:textId="60D912F0" w:rsidR="007F4468" w:rsidRPr="00AE3C53" w:rsidRDefault="007F4468" w:rsidP="00545B68">
      <w:pPr>
        <w:pStyle w:val="Heading1"/>
        <w:numPr>
          <w:ilvl w:val="0"/>
          <w:numId w:val="57"/>
        </w:numPr>
        <w:bidi/>
        <w:spacing w:line="360" w:lineRule="auto"/>
        <w:jc w:val="both"/>
        <w:rPr>
          <w:rFonts w:asciiTheme="minorBidi" w:hAnsiTheme="minorBidi" w:cstheme="minorBidi"/>
          <w:color w:val="auto"/>
          <w:sz w:val="28"/>
          <w:szCs w:val="28"/>
          <w:lang w:val="nl-NL"/>
        </w:rPr>
      </w:pPr>
      <w:bookmarkStart w:id="51" w:name="_Toc5495999"/>
      <w:r w:rsidRPr="00AE3C53">
        <w:rPr>
          <w:rFonts w:asciiTheme="minorBidi" w:hAnsiTheme="minorBidi" w:cstheme="minorBidi"/>
          <w:color w:val="auto"/>
          <w:sz w:val="28"/>
          <w:szCs w:val="28"/>
          <w:rtl/>
          <w:lang w:val="nl-NL"/>
        </w:rPr>
        <w:t xml:space="preserve">معدل المشاركة (كنسبة مئوية من التدفقات الأكاديمية والمهنية </w:t>
      </w:r>
      <w:r w:rsidR="00A607D9" w:rsidRPr="00AE3C53">
        <w:rPr>
          <w:rFonts w:asciiTheme="minorBidi" w:hAnsiTheme="minorBidi" w:cstheme="minorBidi"/>
          <w:color w:val="auto"/>
          <w:sz w:val="28"/>
          <w:szCs w:val="28"/>
          <w:rtl/>
          <w:lang w:val="nl-NL"/>
        </w:rPr>
        <w:t>المصنفة</w:t>
      </w:r>
      <w:r w:rsidRPr="00AE3C53">
        <w:rPr>
          <w:rFonts w:asciiTheme="minorBidi" w:hAnsiTheme="minorBidi" w:cstheme="minorBidi"/>
          <w:color w:val="auto"/>
          <w:sz w:val="28"/>
          <w:szCs w:val="28"/>
          <w:rtl/>
          <w:lang w:val="nl-NL"/>
        </w:rPr>
        <w:t>)</w:t>
      </w:r>
      <w:bookmarkEnd w:id="51"/>
    </w:p>
    <w:p w14:paraId="5D5DC5AF" w14:textId="41351180" w:rsidR="007F4468" w:rsidRPr="00AE3C53" w:rsidRDefault="007F4468" w:rsidP="00545B68">
      <w:pPr>
        <w:pStyle w:val="Heading1"/>
        <w:numPr>
          <w:ilvl w:val="0"/>
          <w:numId w:val="57"/>
        </w:numPr>
        <w:bidi/>
        <w:spacing w:line="360" w:lineRule="auto"/>
        <w:jc w:val="both"/>
        <w:rPr>
          <w:rFonts w:asciiTheme="minorBidi" w:hAnsiTheme="minorBidi" w:cstheme="minorBidi"/>
          <w:color w:val="auto"/>
          <w:sz w:val="28"/>
          <w:szCs w:val="28"/>
          <w:lang w:val="nl-NL"/>
        </w:rPr>
      </w:pPr>
      <w:bookmarkStart w:id="52" w:name="_Toc5496000"/>
      <w:r w:rsidRPr="00AE3C53">
        <w:rPr>
          <w:rFonts w:asciiTheme="minorBidi" w:hAnsiTheme="minorBidi" w:cstheme="minorBidi"/>
          <w:color w:val="auto"/>
          <w:sz w:val="28"/>
          <w:szCs w:val="28"/>
          <w:rtl/>
          <w:lang w:val="nl-NL"/>
        </w:rPr>
        <w:t>معدل الإكمال (كنسبة مئوية من عدد الدارسين الذين يدخلون البرنامج الذي أكمل البرنامج بنجاح)</w:t>
      </w:r>
      <w:bookmarkEnd w:id="52"/>
    </w:p>
    <w:p w14:paraId="7175BB6A" w14:textId="7246799D" w:rsidR="007F4468" w:rsidRPr="00AE3C53" w:rsidRDefault="007F4468" w:rsidP="00545B68">
      <w:pPr>
        <w:pStyle w:val="Heading1"/>
        <w:numPr>
          <w:ilvl w:val="0"/>
          <w:numId w:val="57"/>
        </w:numPr>
        <w:bidi/>
        <w:spacing w:line="360" w:lineRule="auto"/>
        <w:jc w:val="both"/>
        <w:rPr>
          <w:rFonts w:asciiTheme="minorBidi" w:hAnsiTheme="minorBidi" w:cstheme="minorBidi"/>
          <w:color w:val="auto"/>
          <w:sz w:val="28"/>
          <w:szCs w:val="28"/>
          <w:lang w:val="nl-NL"/>
        </w:rPr>
      </w:pPr>
      <w:bookmarkStart w:id="53" w:name="_Toc5496001"/>
      <w:r w:rsidRPr="00AE3C53">
        <w:rPr>
          <w:rFonts w:asciiTheme="minorBidi" w:hAnsiTheme="minorBidi" w:cstheme="minorBidi"/>
          <w:color w:val="auto"/>
          <w:sz w:val="28"/>
          <w:szCs w:val="28"/>
          <w:rtl/>
          <w:lang w:val="nl-NL"/>
        </w:rPr>
        <w:t xml:space="preserve">نسبة النجاح (كنسبة مئوية من الدارسين الذين دخلوا التقييم النهائي </w:t>
      </w:r>
      <w:r w:rsidR="00A607D9" w:rsidRPr="00AE3C53">
        <w:rPr>
          <w:rFonts w:asciiTheme="minorBidi" w:hAnsiTheme="minorBidi" w:cstheme="minorBidi"/>
          <w:color w:val="auto"/>
          <w:sz w:val="28"/>
          <w:szCs w:val="28"/>
          <w:rtl/>
          <w:lang w:val="nl-NL"/>
        </w:rPr>
        <w:t>واجتازوه</w:t>
      </w:r>
      <w:r w:rsidRPr="00AE3C53">
        <w:rPr>
          <w:rFonts w:asciiTheme="minorBidi" w:hAnsiTheme="minorBidi" w:cstheme="minorBidi"/>
          <w:color w:val="auto"/>
          <w:sz w:val="28"/>
          <w:szCs w:val="28"/>
          <w:rtl/>
          <w:lang w:val="nl-NL"/>
        </w:rPr>
        <w:t>)</w:t>
      </w:r>
      <w:bookmarkEnd w:id="53"/>
    </w:p>
    <w:p w14:paraId="4CA3C07A" w14:textId="3705E8A3" w:rsidR="007F4468" w:rsidRPr="00AE3C53" w:rsidRDefault="007F4468" w:rsidP="00545B68">
      <w:pPr>
        <w:pStyle w:val="Heading1"/>
        <w:numPr>
          <w:ilvl w:val="0"/>
          <w:numId w:val="57"/>
        </w:numPr>
        <w:bidi/>
        <w:spacing w:line="360" w:lineRule="auto"/>
        <w:jc w:val="both"/>
        <w:rPr>
          <w:rFonts w:asciiTheme="minorBidi" w:hAnsiTheme="minorBidi" w:cstheme="minorBidi"/>
          <w:color w:val="auto"/>
          <w:sz w:val="28"/>
          <w:szCs w:val="28"/>
          <w:lang w:val="nl-NL"/>
        </w:rPr>
      </w:pPr>
      <w:bookmarkStart w:id="54" w:name="_Toc5496002"/>
      <w:r w:rsidRPr="00AE3C53">
        <w:rPr>
          <w:rFonts w:asciiTheme="minorBidi" w:hAnsiTheme="minorBidi" w:cstheme="minorBidi"/>
          <w:color w:val="auto"/>
          <w:sz w:val="28"/>
          <w:szCs w:val="28"/>
          <w:rtl/>
          <w:lang w:val="nl-NL"/>
        </w:rPr>
        <w:t>معدل التسرب</w:t>
      </w:r>
      <w:r w:rsidR="00A607D9" w:rsidRPr="00AE3C53">
        <w:rPr>
          <w:rFonts w:asciiTheme="minorBidi" w:hAnsiTheme="minorBidi" w:cstheme="minorBidi"/>
          <w:color w:val="auto"/>
          <w:sz w:val="28"/>
          <w:szCs w:val="28"/>
          <w:rtl/>
          <w:lang w:val="nl-NL"/>
        </w:rPr>
        <w:t>(</w:t>
      </w:r>
      <w:r w:rsidRPr="00AE3C53">
        <w:rPr>
          <w:rFonts w:asciiTheme="minorBidi" w:hAnsiTheme="minorBidi" w:cstheme="minorBidi"/>
          <w:color w:val="auto"/>
          <w:sz w:val="28"/>
          <w:szCs w:val="28"/>
          <w:rtl/>
          <w:lang w:val="nl-NL"/>
        </w:rPr>
        <w:t xml:space="preserve"> كنسبة مئوية من المتعلمين الذين يتركون المدرسة قبل التقييم في سنة معينة</w:t>
      </w:r>
      <w:bookmarkEnd w:id="54"/>
    </w:p>
    <w:p w14:paraId="1A68EAB7" w14:textId="09EED370" w:rsidR="007450C9" w:rsidRPr="00AE3C53" w:rsidRDefault="007F4468" w:rsidP="00545B68">
      <w:pPr>
        <w:pStyle w:val="Heading1"/>
        <w:numPr>
          <w:ilvl w:val="0"/>
          <w:numId w:val="57"/>
        </w:numPr>
        <w:bidi/>
        <w:spacing w:line="360" w:lineRule="auto"/>
        <w:jc w:val="both"/>
        <w:rPr>
          <w:rFonts w:asciiTheme="minorBidi" w:hAnsiTheme="minorBidi" w:cstheme="minorBidi"/>
          <w:color w:val="auto"/>
          <w:sz w:val="28"/>
          <w:szCs w:val="28"/>
          <w:lang w:val="nl-NL"/>
        </w:rPr>
      </w:pPr>
      <w:bookmarkStart w:id="55" w:name="_Toc5496003"/>
      <w:r w:rsidRPr="00AE3C53">
        <w:rPr>
          <w:rFonts w:asciiTheme="minorBidi" w:hAnsiTheme="minorBidi" w:cstheme="minorBidi"/>
          <w:color w:val="auto"/>
          <w:sz w:val="28"/>
          <w:szCs w:val="28"/>
          <w:rtl/>
          <w:lang w:val="nl-NL"/>
        </w:rPr>
        <w:t>عدد الاتصالات مع الصناع</w:t>
      </w:r>
      <w:r w:rsidR="00A607D9" w:rsidRPr="00AE3C53">
        <w:rPr>
          <w:rFonts w:asciiTheme="minorBidi" w:hAnsiTheme="minorBidi" w:cstheme="minorBidi"/>
          <w:color w:val="auto"/>
          <w:sz w:val="28"/>
          <w:szCs w:val="28"/>
          <w:rtl/>
          <w:lang w:val="nl-NL"/>
        </w:rPr>
        <w:t xml:space="preserve">ات </w:t>
      </w:r>
      <w:r w:rsidRPr="00AE3C53">
        <w:rPr>
          <w:rFonts w:asciiTheme="minorBidi" w:hAnsiTheme="minorBidi" w:cstheme="minorBidi"/>
          <w:color w:val="auto"/>
          <w:sz w:val="28"/>
          <w:szCs w:val="28"/>
          <w:rtl/>
          <w:lang w:val="nl-NL"/>
        </w:rPr>
        <w:t xml:space="preserve">لكل </w:t>
      </w:r>
      <w:r w:rsidR="007450C9" w:rsidRPr="00AE3C53">
        <w:rPr>
          <w:rFonts w:asciiTheme="minorBidi" w:hAnsiTheme="minorBidi" w:cstheme="minorBidi"/>
          <w:color w:val="auto"/>
          <w:sz w:val="28"/>
          <w:szCs w:val="28"/>
          <w:rtl/>
          <w:lang w:val="nl-NL"/>
        </w:rPr>
        <w:t>برنامج</w:t>
      </w:r>
      <w:bookmarkEnd w:id="55"/>
    </w:p>
    <w:p w14:paraId="2A322BA2" w14:textId="77777777" w:rsidR="005D76DD" w:rsidRPr="00AE3C53" w:rsidRDefault="005D76DD" w:rsidP="005D76DD">
      <w:pPr>
        <w:bidi/>
        <w:rPr>
          <w:rFonts w:asciiTheme="minorBidi" w:hAnsiTheme="minorBidi"/>
          <w:rtl/>
          <w:lang w:val="nl-NL"/>
        </w:rPr>
      </w:pPr>
    </w:p>
    <w:p w14:paraId="6DD42981" w14:textId="7582773C" w:rsidR="007450C9" w:rsidRPr="00AE3C53" w:rsidRDefault="00A607D9" w:rsidP="00545B68">
      <w:pPr>
        <w:pStyle w:val="Heading1"/>
        <w:bidi/>
        <w:spacing w:before="0" w:line="360" w:lineRule="auto"/>
        <w:jc w:val="both"/>
        <w:rPr>
          <w:rFonts w:asciiTheme="minorBidi" w:hAnsiTheme="minorBidi" w:cstheme="minorBidi"/>
          <w:sz w:val="28"/>
          <w:szCs w:val="28"/>
          <w:rtl/>
        </w:rPr>
      </w:pPr>
      <w:bookmarkStart w:id="56" w:name="_Toc5496004"/>
      <w:r w:rsidRPr="00AE3C53">
        <w:rPr>
          <w:rFonts w:asciiTheme="minorBidi" w:hAnsiTheme="minorBidi" w:cstheme="minorBidi"/>
          <w:sz w:val="28"/>
          <w:szCs w:val="28"/>
          <w:rtl/>
        </w:rPr>
        <w:t xml:space="preserve">5. </w:t>
      </w:r>
      <w:r w:rsidR="007450C9" w:rsidRPr="00AE3C53">
        <w:rPr>
          <w:rFonts w:asciiTheme="minorBidi" w:hAnsiTheme="minorBidi" w:cstheme="minorBidi"/>
          <w:sz w:val="28"/>
          <w:szCs w:val="28"/>
          <w:rtl/>
        </w:rPr>
        <w:t>إجراءات نظام إدارة ضمان الجودة في المدارس الثانوية المهنية</w:t>
      </w:r>
      <w:bookmarkEnd w:id="56"/>
    </w:p>
    <w:bookmarkEnd w:id="47"/>
    <w:bookmarkEnd w:id="48"/>
    <w:p w14:paraId="5A7F7821" w14:textId="2EADD4A8" w:rsidR="007F4468" w:rsidRPr="00AE3C53" w:rsidRDefault="007F4468" w:rsidP="00545B68">
      <w:pPr>
        <w:bidi/>
        <w:spacing w:after="0" w:line="360" w:lineRule="auto"/>
        <w:ind w:left="360"/>
        <w:jc w:val="both"/>
        <w:rPr>
          <w:rFonts w:asciiTheme="minorBidi" w:hAnsiTheme="minorBidi"/>
          <w:sz w:val="28"/>
          <w:szCs w:val="28"/>
        </w:rPr>
      </w:pPr>
      <w:r w:rsidRPr="00AE3C53">
        <w:rPr>
          <w:rFonts w:asciiTheme="minorBidi" w:hAnsiTheme="minorBidi"/>
          <w:sz w:val="28"/>
          <w:szCs w:val="28"/>
          <w:rtl/>
        </w:rPr>
        <w:t>تقر هذه السياسة بعاملين أساسيين من أجل تنفيذ نظام</w:t>
      </w:r>
      <w:r w:rsidRPr="00AE3C53">
        <w:rPr>
          <w:rFonts w:asciiTheme="minorBidi" w:hAnsiTheme="minorBidi"/>
          <w:sz w:val="28"/>
          <w:szCs w:val="28"/>
        </w:rPr>
        <w:t xml:space="preserve"> </w:t>
      </w:r>
      <w:r w:rsidR="004A5EB6" w:rsidRPr="00AE3C53">
        <w:rPr>
          <w:rFonts w:asciiTheme="minorBidi" w:hAnsiTheme="minorBidi"/>
          <w:sz w:val="28"/>
          <w:szCs w:val="28"/>
          <w:rtl/>
        </w:rPr>
        <w:t xml:space="preserve">إدارة ضمان جودة </w:t>
      </w:r>
      <w:r w:rsidRPr="00AE3C53">
        <w:rPr>
          <w:rFonts w:asciiTheme="minorBidi" w:hAnsiTheme="minorBidi"/>
          <w:sz w:val="28"/>
          <w:szCs w:val="28"/>
        </w:rPr>
        <w:t xml:space="preserve"> </w:t>
      </w:r>
      <w:r w:rsidRPr="00AE3C53">
        <w:rPr>
          <w:rFonts w:asciiTheme="minorBidi" w:hAnsiTheme="minorBidi"/>
          <w:sz w:val="28"/>
          <w:szCs w:val="28"/>
          <w:rtl/>
        </w:rPr>
        <w:t>فعال وكفء داخل نظام</w:t>
      </w:r>
      <w:r w:rsidRPr="00AE3C53">
        <w:rPr>
          <w:rFonts w:asciiTheme="minorBidi" w:hAnsiTheme="minorBidi"/>
          <w:sz w:val="28"/>
          <w:szCs w:val="28"/>
        </w:rPr>
        <w:t xml:space="preserve"> </w:t>
      </w:r>
      <w:r w:rsidR="004A5EB6" w:rsidRPr="00AE3C53">
        <w:rPr>
          <w:rFonts w:asciiTheme="minorBidi" w:hAnsiTheme="minorBidi"/>
          <w:sz w:val="28"/>
          <w:szCs w:val="28"/>
          <w:rtl/>
        </w:rPr>
        <w:t>المدارس الثانوية المهنية:</w:t>
      </w:r>
    </w:p>
    <w:p w14:paraId="67308385" w14:textId="249B17D9" w:rsidR="007F4468" w:rsidRPr="00AE3C53" w:rsidRDefault="007F4468" w:rsidP="00545B68">
      <w:pPr>
        <w:bidi/>
        <w:spacing w:after="0" w:line="360" w:lineRule="auto"/>
        <w:ind w:left="1440"/>
        <w:jc w:val="both"/>
        <w:rPr>
          <w:rFonts w:asciiTheme="minorBidi" w:hAnsiTheme="minorBidi"/>
          <w:sz w:val="28"/>
          <w:szCs w:val="28"/>
        </w:rPr>
      </w:pPr>
      <w:r w:rsidRPr="00AE3C53">
        <w:rPr>
          <w:rFonts w:asciiTheme="minorBidi" w:hAnsiTheme="minorBidi"/>
          <w:sz w:val="28"/>
          <w:szCs w:val="28"/>
          <w:rtl/>
        </w:rPr>
        <w:t xml:space="preserve">ا. تطوير وتدريب شامل على جميع المستويات بما في ذلك الإدارة والمدربين </w:t>
      </w:r>
      <w:r w:rsidR="004A5EB6" w:rsidRPr="00AE3C53">
        <w:rPr>
          <w:rFonts w:asciiTheme="minorBidi" w:hAnsiTheme="minorBidi"/>
          <w:sz w:val="28"/>
          <w:szCs w:val="28"/>
          <w:rtl/>
        </w:rPr>
        <w:t>والمعلمين في المداري الثانوية المهنية.</w:t>
      </w:r>
    </w:p>
    <w:p w14:paraId="4B3276FB" w14:textId="1A994598" w:rsidR="007F4468" w:rsidRPr="00AE3C53" w:rsidRDefault="007F4468" w:rsidP="00545B68">
      <w:pPr>
        <w:bidi/>
        <w:spacing w:after="0" w:line="360" w:lineRule="auto"/>
        <w:ind w:left="1440"/>
        <w:jc w:val="both"/>
        <w:rPr>
          <w:rFonts w:asciiTheme="minorBidi" w:hAnsiTheme="minorBidi"/>
          <w:sz w:val="28"/>
          <w:szCs w:val="28"/>
          <w:rtl/>
        </w:rPr>
      </w:pPr>
      <w:r w:rsidRPr="00AE3C53">
        <w:rPr>
          <w:rFonts w:asciiTheme="minorBidi" w:hAnsiTheme="minorBidi"/>
          <w:sz w:val="28"/>
          <w:szCs w:val="28"/>
          <w:rtl/>
        </w:rPr>
        <w:t>ب. سيكون</w:t>
      </w:r>
      <w:r w:rsidRPr="00AE3C53">
        <w:rPr>
          <w:rFonts w:asciiTheme="minorBidi" w:hAnsiTheme="minorBidi"/>
          <w:sz w:val="28"/>
          <w:szCs w:val="28"/>
        </w:rPr>
        <w:t xml:space="preserve"> </w:t>
      </w:r>
      <w:r w:rsidR="004A5EB6" w:rsidRPr="00AE3C53">
        <w:rPr>
          <w:rFonts w:asciiTheme="minorBidi" w:hAnsiTheme="minorBidi"/>
          <w:sz w:val="28"/>
          <w:szCs w:val="28"/>
          <w:rtl/>
        </w:rPr>
        <w:t>الإطار الوطنى للمؤهلان</w:t>
      </w:r>
      <w:r w:rsidRPr="00AE3C53">
        <w:rPr>
          <w:rFonts w:asciiTheme="minorBidi" w:hAnsiTheme="minorBidi"/>
          <w:sz w:val="28"/>
          <w:szCs w:val="28"/>
        </w:rPr>
        <w:t xml:space="preserve"> </w:t>
      </w:r>
      <w:r w:rsidRPr="00AE3C53">
        <w:rPr>
          <w:rFonts w:asciiTheme="minorBidi" w:hAnsiTheme="minorBidi"/>
          <w:sz w:val="28"/>
          <w:szCs w:val="28"/>
          <w:rtl/>
        </w:rPr>
        <w:t xml:space="preserve">هو النقطة المرجعية لجميع مكونات </w:t>
      </w:r>
      <w:r w:rsidR="004A5EB6" w:rsidRPr="00AE3C53">
        <w:rPr>
          <w:rFonts w:asciiTheme="minorBidi" w:hAnsiTheme="minorBidi"/>
          <w:sz w:val="28"/>
          <w:szCs w:val="28"/>
          <w:rtl/>
        </w:rPr>
        <w:t xml:space="preserve">نظام إدارة </w:t>
      </w:r>
      <w:r w:rsidRPr="00AE3C53">
        <w:rPr>
          <w:rFonts w:asciiTheme="minorBidi" w:hAnsiTheme="minorBidi"/>
          <w:sz w:val="28"/>
          <w:szCs w:val="28"/>
          <w:rtl/>
        </w:rPr>
        <w:t>ضمان الجودة</w:t>
      </w:r>
      <w:r w:rsidRPr="00AE3C53">
        <w:rPr>
          <w:rFonts w:asciiTheme="minorBidi" w:hAnsiTheme="minorBidi"/>
          <w:sz w:val="28"/>
          <w:szCs w:val="28"/>
        </w:rPr>
        <w:t>.</w:t>
      </w:r>
    </w:p>
    <w:p w14:paraId="050FAA0B" w14:textId="77777777" w:rsidR="003E26FE" w:rsidRPr="00AE3C53" w:rsidRDefault="003E26FE" w:rsidP="00545B68">
      <w:pPr>
        <w:bidi/>
        <w:spacing w:after="0" w:line="360" w:lineRule="auto"/>
        <w:ind w:left="1440"/>
        <w:jc w:val="both"/>
        <w:rPr>
          <w:rFonts w:asciiTheme="minorBidi" w:hAnsiTheme="minorBidi"/>
          <w:sz w:val="28"/>
          <w:szCs w:val="28"/>
        </w:rPr>
      </w:pPr>
    </w:p>
    <w:p w14:paraId="4B8F15F5" w14:textId="389D1FAF" w:rsidR="004E145F" w:rsidRPr="00AE3C53" w:rsidRDefault="007F4468" w:rsidP="00545B68">
      <w:pPr>
        <w:bidi/>
        <w:spacing w:after="0" w:line="360" w:lineRule="auto"/>
        <w:ind w:left="360"/>
        <w:jc w:val="both"/>
        <w:rPr>
          <w:rFonts w:asciiTheme="minorBidi" w:hAnsiTheme="minorBidi"/>
          <w:sz w:val="28"/>
          <w:szCs w:val="28"/>
        </w:rPr>
      </w:pPr>
      <w:r w:rsidRPr="00AE3C53">
        <w:rPr>
          <w:rFonts w:asciiTheme="minorBidi" w:hAnsiTheme="minorBidi"/>
          <w:sz w:val="28"/>
          <w:szCs w:val="28"/>
          <w:rtl/>
        </w:rPr>
        <w:t xml:space="preserve">ستعمل وزارة </w:t>
      </w:r>
      <w:r w:rsidR="004A5EB6" w:rsidRPr="00AE3C53">
        <w:rPr>
          <w:rFonts w:asciiTheme="minorBidi" w:hAnsiTheme="minorBidi"/>
          <w:sz w:val="28"/>
          <w:szCs w:val="28"/>
          <w:rtl/>
        </w:rPr>
        <w:t>التربية التعليم عن كثب مع الإدارات</w:t>
      </w:r>
      <w:r w:rsidRPr="00AE3C53">
        <w:rPr>
          <w:rFonts w:asciiTheme="minorBidi" w:hAnsiTheme="minorBidi"/>
          <w:sz w:val="28"/>
          <w:szCs w:val="28"/>
          <w:rtl/>
        </w:rPr>
        <w:t xml:space="preserve"> التنظيمية لضمان الجودة في</w:t>
      </w:r>
      <w:r w:rsidRPr="00AE3C53">
        <w:rPr>
          <w:rFonts w:asciiTheme="minorBidi" w:hAnsiTheme="minorBidi"/>
          <w:sz w:val="28"/>
          <w:szCs w:val="28"/>
        </w:rPr>
        <w:t xml:space="preserve"> </w:t>
      </w:r>
      <w:r w:rsidR="004A5EB6" w:rsidRPr="00AE3C53">
        <w:rPr>
          <w:rFonts w:asciiTheme="minorBidi" w:hAnsiTheme="minorBidi"/>
          <w:sz w:val="28"/>
          <w:szCs w:val="28"/>
          <w:rtl/>
        </w:rPr>
        <w:t xml:space="preserve">مركز الاعتماد وضبط الجودة </w:t>
      </w:r>
      <w:r w:rsidRPr="00AE3C53">
        <w:rPr>
          <w:rFonts w:asciiTheme="minorBidi" w:hAnsiTheme="minorBidi"/>
          <w:sz w:val="28"/>
          <w:szCs w:val="28"/>
        </w:rPr>
        <w:t xml:space="preserve"> </w:t>
      </w:r>
      <w:r w:rsidRPr="00AE3C53">
        <w:rPr>
          <w:rFonts w:asciiTheme="minorBidi" w:hAnsiTheme="minorBidi"/>
          <w:sz w:val="28"/>
          <w:szCs w:val="28"/>
          <w:rtl/>
        </w:rPr>
        <w:t xml:space="preserve">وإدارة </w:t>
      </w:r>
      <w:r w:rsidR="004A5EB6" w:rsidRPr="00AE3C53">
        <w:rPr>
          <w:rFonts w:asciiTheme="minorBidi" w:hAnsiTheme="minorBidi"/>
          <w:sz w:val="28"/>
          <w:szCs w:val="28"/>
          <w:rtl/>
        </w:rPr>
        <w:t>الجودة ب</w:t>
      </w:r>
      <w:r w:rsidRPr="00AE3C53">
        <w:rPr>
          <w:rFonts w:asciiTheme="minorBidi" w:hAnsiTheme="minorBidi"/>
          <w:sz w:val="28"/>
          <w:szCs w:val="28"/>
          <w:rtl/>
        </w:rPr>
        <w:t>وزارة التربية والتعليم لضمان تسهيل الاعتماد المؤسسي لجميع</w:t>
      </w:r>
      <w:r w:rsidRPr="00AE3C53">
        <w:rPr>
          <w:rFonts w:asciiTheme="minorBidi" w:hAnsiTheme="minorBidi"/>
          <w:sz w:val="28"/>
          <w:szCs w:val="28"/>
        </w:rPr>
        <w:t xml:space="preserve"> </w:t>
      </w:r>
      <w:r w:rsidR="004A5EB6" w:rsidRPr="00AE3C53">
        <w:rPr>
          <w:rFonts w:asciiTheme="minorBidi" w:hAnsiTheme="minorBidi"/>
          <w:sz w:val="28"/>
          <w:szCs w:val="28"/>
          <w:rtl/>
        </w:rPr>
        <w:t>المدارس الثانوية المهنية.</w:t>
      </w:r>
    </w:p>
    <w:p w14:paraId="51A0D04A" w14:textId="04571EE2" w:rsidR="007F4468" w:rsidRPr="00AE3C53" w:rsidRDefault="000D4F36" w:rsidP="00545B68">
      <w:pPr>
        <w:pStyle w:val="Heading2"/>
        <w:bidi/>
        <w:spacing w:before="0" w:line="360" w:lineRule="auto"/>
        <w:jc w:val="both"/>
        <w:rPr>
          <w:rFonts w:asciiTheme="minorBidi" w:hAnsiTheme="minorBidi" w:cstheme="minorBidi"/>
          <w:sz w:val="28"/>
          <w:szCs w:val="28"/>
        </w:rPr>
      </w:pPr>
      <w:bookmarkStart w:id="57" w:name="_Toc5496005"/>
      <w:bookmarkStart w:id="58" w:name="_Toc4651826"/>
      <w:bookmarkStart w:id="59" w:name="_Toc5115183"/>
      <w:r w:rsidRPr="00AE3C53">
        <w:rPr>
          <w:rFonts w:asciiTheme="minorBidi" w:hAnsiTheme="minorBidi" w:cstheme="minorBidi"/>
          <w:sz w:val="28"/>
          <w:szCs w:val="28"/>
          <w:rtl/>
        </w:rPr>
        <w:lastRenderedPageBreak/>
        <w:t>1.5</w:t>
      </w:r>
      <w:r w:rsidR="007F4468" w:rsidRPr="00AE3C53">
        <w:rPr>
          <w:rFonts w:asciiTheme="minorBidi" w:hAnsiTheme="minorBidi" w:cstheme="minorBidi"/>
          <w:sz w:val="28"/>
          <w:szCs w:val="28"/>
        </w:rPr>
        <w:t xml:space="preserve"> </w:t>
      </w:r>
      <w:r w:rsidR="007F4468" w:rsidRPr="00AE3C53">
        <w:rPr>
          <w:rFonts w:asciiTheme="minorBidi" w:hAnsiTheme="minorBidi" w:cstheme="minorBidi"/>
          <w:sz w:val="28"/>
          <w:szCs w:val="28"/>
          <w:rtl/>
        </w:rPr>
        <w:t>التخطيط والتصميم</w:t>
      </w:r>
      <w:bookmarkEnd w:id="57"/>
    </w:p>
    <w:p w14:paraId="2163793B" w14:textId="0C64CBA7" w:rsidR="007F4468" w:rsidRPr="00AE3C53" w:rsidRDefault="00513748" w:rsidP="00545B68">
      <w:pPr>
        <w:pStyle w:val="Heading2"/>
        <w:bidi/>
        <w:spacing w:before="0" w:line="360" w:lineRule="auto"/>
        <w:jc w:val="both"/>
        <w:rPr>
          <w:rFonts w:asciiTheme="minorBidi" w:hAnsiTheme="minorBidi" w:cstheme="minorBidi"/>
          <w:color w:val="auto"/>
          <w:sz w:val="28"/>
          <w:szCs w:val="28"/>
        </w:rPr>
      </w:pPr>
      <w:bookmarkStart w:id="60" w:name="_Toc5496006"/>
      <w:r w:rsidRPr="00AE3C53">
        <w:rPr>
          <w:rFonts w:asciiTheme="minorBidi" w:hAnsiTheme="minorBidi" w:cstheme="minorBidi"/>
          <w:color w:val="auto"/>
          <w:sz w:val="28"/>
          <w:szCs w:val="28"/>
          <w:rtl/>
        </w:rPr>
        <w:t xml:space="preserve">التخطيط والتصميم لجميع أنشطة </w:t>
      </w:r>
      <w:r w:rsidR="007F4468" w:rsidRPr="00AE3C53">
        <w:rPr>
          <w:rFonts w:asciiTheme="minorBidi" w:hAnsiTheme="minorBidi" w:cstheme="minorBidi"/>
          <w:color w:val="auto"/>
          <w:sz w:val="28"/>
          <w:szCs w:val="28"/>
          <w:rtl/>
        </w:rPr>
        <w:t xml:space="preserve">الأهداف الرئيسة </w:t>
      </w:r>
      <w:r w:rsidR="00467A8C" w:rsidRPr="00AE3C53">
        <w:rPr>
          <w:rFonts w:asciiTheme="minorBidi" w:hAnsiTheme="minorBidi" w:cstheme="minorBidi"/>
          <w:color w:val="auto"/>
          <w:sz w:val="28"/>
          <w:szCs w:val="28"/>
          <w:rtl/>
        </w:rPr>
        <w:t>ل</w:t>
      </w:r>
      <w:r w:rsidR="007F4468" w:rsidRPr="00AE3C53">
        <w:rPr>
          <w:rFonts w:asciiTheme="minorBidi" w:hAnsiTheme="minorBidi" w:cstheme="minorBidi"/>
          <w:color w:val="auto"/>
          <w:sz w:val="28"/>
          <w:szCs w:val="28"/>
          <w:rtl/>
        </w:rPr>
        <w:t xml:space="preserve">جودة </w:t>
      </w:r>
      <w:r w:rsidRPr="00AE3C53">
        <w:rPr>
          <w:rFonts w:asciiTheme="minorBidi" w:hAnsiTheme="minorBidi" w:cstheme="minorBidi"/>
          <w:color w:val="auto"/>
          <w:sz w:val="28"/>
          <w:szCs w:val="28"/>
          <w:rtl/>
        </w:rPr>
        <w:t>المدارس الثانوية المهنية ب</w:t>
      </w:r>
      <w:r w:rsidR="007F4468" w:rsidRPr="00AE3C53">
        <w:rPr>
          <w:rFonts w:asciiTheme="minorBidi" w:hAnsiTheme="minorBidi" w:cstheme="minorBidi"/>
          <w:color w:val="auto"/>
          <w:sz w:val="28"/>
          <w:szCs w:val="28"/>
          <w:rtl/>
        </w:rPr>
        <w:t xml:space="preserve">وزارة </w:t>
      </w:r>
      <w:r w:rsidRPr="00AE3C53">
        <w:rPr>
          <w:rFonts w:asciiTheme="minorBidi" w:hAnsiTheme="minorBidi" w:cstheme="minorBidi"/>
          <w:color w:val="auto"/>
          <w:sz w:val="28"/>
          <w:szCs w:val="28"/>
          <w:rtl/>
        </w:rPr>
        <w:t xml:space="preserve">التربية </w:t>
      </w:r>
      <w:r w:rsidR="007F4468" w:rsidRPr="00AE3C53">
        <w:rPr>
          <w:rFonts w:asciiTheme="minorBidi" w:hAnsiTheme="minorBidi" w:cstheme="minorBidi"/>
          <w:color w:val="auto"/>
          <w:sz w:val="28"/>
          <w:szCs w:val="28"/>
          <w:rtl/>
        </w:rPr>
        <w:t>التعليم ، وكذلك الموارد والوسائل اللازمة ، من خلال</w:t>
      </w:r>
      <w:r w:rsidR="007F4468" w:rsidRPr="00AE3C53">
        <w:rPr>
          <w:rFonts w:asciiTheme="minorBidi" w:hAnsiTheme="minorBidi" w:cstheme="minorBidi"/>
          <w:color w:val="auto"/>
          <w:sz w:val="28"/>
          <w:szCs w:val="28"/>
        </w:rPr>
        <w:t>:</w:t>
      </w:r>
      <w:bookmarkEnd w:id="60"/>
    </w:p>
    <w:p w14:paraId="002E97D1" w14:textId="22EF5D56" w:rsidR="007F4468" w:rsidRPr="00AE3C53" w:rsidRDefault="007F4468" w:rsidP="00545B68">
      <w:pPr>
        <w:pStyle w:val="Heading2"/>
        <w:numPr>
          <w:ilvl w:val="0"/>
          <w:numId w:val="58"/>
        </w:numPr>
        <w:bidi/>
        <w:spacing w:before="0" w:line="360" w:lineRule="auto"/>
        <w:jc w:val="both"/>
        <w:rPr>
          <w:rFonts w:asciiTheme="minorBidi" w:hAnsiTheme="minorBidi" w:cstheme="minorBidi"/>
          <w:color w:val="auto"/>
          <w:sz w:val="28"/>
          <w:szCs w:val="28"/>
        </w:rPr>
      </w:pPr>
      <w:bookmarkStart w:id="61" w:name="_Toc5496007"/>
      <w:r w:rsidRPr="00AE3C53">
        <w:rPr>
          <w:rFonts w:asciiTheme="minorBidi" w:hAnsiTheme="minorBidi" w:cstheme="minorBidi"/>
          <w:color w:val="auto"/>
          <w:sz w:val="28"/>
          <w:szCs w:val="28"/>
          <w:rtl/>
        </w:rPr>
        <w:t>التخطيط الاستراتيجي: وضع أهداف عامة بشأن ضمان الجودة ؛</w:t>
      </w:r>
      <w:bookmarkEnd w:id="61"/>
    </w:p>
    <w:p w14:paraId="1682D610" w14:textId="43F9AF8E" w:rsidR="007F4468" w:rsidRPr="00AE3C53" w:rsidRDefault="007F4468" w:rsidP="00545B68">
      <w:pPr>
        <w:pStyle w:val="Heading2"/>
        <w:numPr>
          <w:ilvl w:val="0"/>
          <w:numId w:val="58"/>
        </w:numPr>
        <w:bidi/>
        <w:spacing w:line="360" w:lineRule="auto"/>
        <w:jc w:val="both"/>
        <w:rPr>
          <w:rFonts w:asciiTheme="minorBidi" w:hAnsiTheme="minorBidi" w:cstheme="minorBidi"/>
          <w:color w:val="auto"/>
          <w:sz w:val="28"/>
          <w:szCs w:val="28"/>
        </w:rPr>
      </w:pPr>
      <w:bookmarkStart w:id="62" w:name="_Toc5496008"/>
      <w:r w:rsidRPr="00AE3C53">
        <w:rPr>
          <w:rFonts w:asciiTheme="minorBidi" w:hAnsiTheme="minorBidi" w:cstheme="minorBidi"/>
          <w:color w:val="auto"/>
          <w:sz w:val="28"/>
          <w:szCs w:val="28"/>
          <w:rtl/>
        </w:rPr>
        <w:t>التخطيط التشغيلي: وضع الأنشطة ، والموارد والوسائل اللازمة ، وتخصيص المصطلحات والمسؤوليات ؛</w:t>
      </w:r>
      <w:bookmarkEnd w:id="62"/>
    </w:p>
    <w:p w14:paraId="345AF2F0" w14:textId="5A4A7E8D" w:rsidR="007F4468" w:rsidRPr="00AE3C53" w:rsidRDefault="007F4468" w:rsidP="00545B68">
      <w:pPr>
        <w:pStyle w:val="Heading2"/>
        <w:numPr>
          <w:ilvl w:val="0"/>
          <w:numId w:val="58"/>
        </w:numPr>
        <w:bidi/>
        <w:spacing w:line="360" w:lineRule="auto"/>
        <w:jc w:val="both"/>
        <w:rPr>
          <w:rFonts w:asciiTheme="minorBidi" w:hAnsiTheme="minorBidi" w:cstheme="minorBidi"/>
          <w:color w:val="auto"/>
          <w:sz w:val="28"/>
          <w:szCs w:val="28"/>
        </w:rPr>
      </w:pPr>
      <w:bookmarkStart w:id="63" w:name="_Toc5496009"/>
      <w:r w:rsidRPr="00AE3C53">
        <w:rPr>
          <w:rFonts w:asciiTheme="minorBidi" w:hAnsiTheme="minorBidi" w:cstheme="minorBidi"/>
          <w:color w:val="auto"/>
          <w:sz w:val="28"/>
          <w:szCs w:val="28"/>
          <w:rtl/>
        </w:rPr>
        <w:t>ربط الأهداف والأنشطة المخططة بـ</w:t>
      </w:r>
      <w:r w:rsidRPr="00AE3C53">
        <w:rPr>
          <w:rFonts w:asciiTheme="minorBidi" w:hAnsiTheme="minorBidi" w:cstheme="minorBidi"/>
          <w:color w:val="auto"/>
          <w:sz w:val="28"/>
          <w:szCs w:val="28"/>
        </w:rPr>
        <w:t xml:space="preserve"> </w:t>
      </w:r>
      <w:r w:rsidR="00467A8C" w:rsidRPr="00AE3C53">
        <w:rPr>
          <w:rFonts w:asciiTheme="minorBidi" w:hAnsiTheme="minorBidi" w:cstheme="minorBidi"/>
          <w:color w:val="auto"/>
          <w:sz w:val="28"/>
          <w:szCs w:val="28"/>
          <w:rtl/>
        </w:rPr>
        <w:t>نظام إدارة الجودة</w:t>
      </w:r>
      <w:r w:rsidRPr="00AE3C53">
        <w:rPr>
          <w:rFonts w:asciiTheme="minorBidi" w:hAnsiTheme="minorBidi" w:cstheme="minorBidi"/>
          <w:color w:val="auto"/>
          <w:sz w:val="28"/>
          <w:szCs w:val="28"/>
        </w:rPr>
        <w:t xml:space="preserve"> </w:t>
      </w:r>
      <w:r w:rsidR="00467A8C" w:rsidRPr="00AE3C53">
        <w:rPr>
          <w:rFonts w:asciiTheme="minorBidi" w:hAnsiTheme="minorBidi" w:cstheme="minorBidi"/>
          <w:color w:val="auto"/>
          <w:sz w:val="28"/>
          <w:szCs w:val="28"/>
          <w:rtl/>
        </w:rPr>
        <w:t>لمؤسسات</w:t>
      </w:r>
      <w:r w:rsidRPr="00AE3C53">
        <w:rPr>
          <w:rFonts w:asciiTheme="minorBidi" w:hAnsiTheme="minorBidi" w:cstheme="minorBidi"/>
          <w:color w:val="auto"/>
          <w:sz w:val="28"/>
          <w:szCs w:val="28"/>
          <w:rtl/>
        </w:rPr>
        <w:t xml:space="preserve"> التدريب والتعليم المهني والتقني</w:t>
      </w:r>
      <w:r w:rsidRPr="00AE3C53">
        <w:rPr>
          <w:rFonts w:asciiTheme="minorBidi" w:hAnsiTheme="minorBidi" w:cstheme="minorBidi"/>
          <w:color w:val="auto"/>
          <w:sz w:val="28"/>
          <w:szCs w:val="28"/>
        </w:rPr>
        <w:t>.</w:t>
      </w:r>
      <w:bookmarkEnd w:id="63"/>
    </w:p>
    <w:p w14:paraId="2026C234" w14:textId="77777777" w:rsidR="007F4468" w:rsidRPr="00AE3C53" w:rsidRDefault="007F4468" w:rsidP="00545B68">
      <w:pPr>
        <w:pStyle w:val="Heading2"/>
        <w:bidi/>
        <w:spacing w:line="360" w:lineRule="auto"/>
        <w:jc w:val="both"/>
        <w:rPr>
          <w:rFonts w:asciiTheme="minorBidi" w:hAnsiTheme="minorBidi" w:cstheme="minorBidi"/>
          <w:color w:val="auto"/>
          <w:sz w:val="28"/>
          <w:szCs w:val="28"/>
        </w:rPr>
      </w:pPr>
      <w:r w:rsidRPr="00AE3C53">
        <w:rPr>
          <w:rFonts w:asciiTheme="minorBidi" w:hAnsiTheme="minorBidi" w:cstheme="minorBidi"/>
          <w:color w:val="auto"/>
          <w:sz w:val="28"/>
          <w:szCs w:val="28"/>
        </w:rPr>
        <w:t> </w:t>
      </w:r>
    </w:p>
    <w:p w14:paraId="09F508DB" w14:textId="0E0CED69" w:rsidR="007F4468" w:rsidRPr="00AE3C53" w:rsidRDefault="000D4F36" w:rsidP="00545B68">
      <w:pPr>
        <w:pStyle w:val="Heading2"/>
        <w:bidi/>
        <w:spacing w:line="360" w:lineRule="auto"/>
        <w:jc w:val="both"/>
        <w:rPr>
          <w:rFonts w:asciiTheme="minorBidi" w:hAnsiTheme="minorBidi" w:cstheme="minorBidi"/>
          <w:sz w:val="28"/>
          <w:szCs w:val="28"/>
        </w:rPr>
      </w:pPr>
      <w:bookmarkStart w:id="64" w:name="_Toc5496010"/>
      <w:r w:rsidRPr="00AE3C53">
        <w:rPr>
          <w:rFonts w:asciiTheme="minorBidi" w:hAnsiTheme="minorBidi" w:cstheme="minorBidi"/>
          <w:sz w:val="28"/>
          <w:szCs w:val="28"/>
          <w:rtl/>
        </w:rPr>
        <w:t>2.5</w:t>
      </w:r>
      <w:r w:rsidR="007F4468" w:rsidRPr="00AE3C53">
        <w:rPr>
          <w:rFonts w:asciiTheme="minorBidi" w:hAnsiTheme="minorBidi" w:cstheme="minorBidi"/>
          <w:sz w:val="28"/>
          <w:szCs w:val="28"/>
        </w:rPr>
        <w:t xml:space="preserve"> </w:t>
      </w:r>
      <w:r w:rsidR="007F4468" w:rsidRPr="00AE3C53">
        <w:rPr>
          <w:rFonts w:asciiTheme="minorBidi" w:hAnsiTheme="minorBidi" w:cstheme="minorBidi"/>
          <w:sz w:val="28"/>
          <w:szCs w:val="28"/>
          <w:rtl/>
        </w:rPr>
        <w:t>الرقابة الداخلية والتحقق</w:t>
      </w:r>
      <w:bookmarkEnd w:id="64"/>
    </w:p>
    <w:p w14:paraId="1861635F" w14:textId="1A4D2D6D" w:rsidR="007F4468" w:rsidRPr="00AE3C53" w:rsidRDefault="00467A8C" w:rsidP="00545B68">
      <w:pPr>
        <w:pStyle w:val="Heading2"/>
        <w:bidi/>
        <w:spacing w:line="360" w:lineRule="auto"/>
        <w:jc w:val="both"/>
        <w:rPr>
          <w:rFonts w:asciiTheme="minorBidi" w:hAnsiTheme="minorBidi" w:cstheme="minorBidi"/>
          <w:color w:val="auto"/>
          <w:sz w:val="28"/>
          <w:szCs w:val="28"/>
        </w:rPr>
      </w:pPr>
      <w:bookmarkStart w:id="65" w:name="_Toc5496011"/>
      <w:r w:rsidRPr="00AE3C53">
        <w:rPr>
          <w:rFonts w:asciiTheme="minorBidi" w:hAnsiTheme="minorBidi" w:cstheme="minorBidi"/>
          <w:color w:val="auto"/>
          <w:sz w:val="28"/>
          <w:szCs w:val="28"/>
          <w:rtl/>
        </w:rPr>
        <w:t xml:space="preserve">يتم </w:t>
      </w:r>
      <w:r w:rsidR="007F4468" w:rsidRPr="00AE3C53">
        <w:rPr>
          <w:rFonts w:asciiTheme="minorBidi" w:hAnsiTheme="minorBidi" w:cstheme="minorBidi"/>
          <w:color w:val="auto"/>
          <w:sz w:val="28"/>
          <w:szCs w:val="28"/>
          <w:rtl/>
        </w:rPr>
        <w:t>التحقق من تنفيذ الأنشطة المخططة وفقًا للشروط والمسؤوليات المتفق عليها ، وتقييم عملية التدريس والتعلم من خلال ملاحظات الدروس. يقيم التحقق الداخلي الصعوبات التي تواجهها مؤسسة التعليم والتدريب الفني والمهني في تحقيق الأهداف المحددة ، وفي عملية التعليم والتعلم ، وفي تحديد الحلول المناسبة</w:t>
      </w:r>
      <w:r w:rsidR="007F4468" w:rsidRPr="00AE3C53">
        <w:rPr>
          <w:rFonts w:asciiTheme="minorBidi" w:hAnsiTheme="minorBidi" w:cstheme="minorBidi"/>
          <w:color w:val="auto"/>
          <w:sz w:val="28"/>
          <w:szCs w:val="28"/>
        </w:rPr>
        <w:t>.</w:t>
      </w:r>
      <w:bookmarkEnd w:id="65"/>
    </w:p>
    <w:p w14:paraId="6B2DF49F" w14:textId="77777777" w:rsidR="007F4468" w:rsidRPr="00AE3C53" w:rsidRDefault="007F4468" w:rsidP="00545B68">
      <w:pPr>
        <w:pStyle w:val="Heading2"/>
        <w:bidi/>
        <w:spacing w:line="360" w:lineRule="auto"/>
        <w:jc w:val="both"/>
        <w:rPr>
          <w:rFonts w:asciiTheme="minorBidi" w:hAnsiTheme="minorBidi" w:cstheme="minorBidi"/>
          <w:color w:val="auto"/>
          <w:sz w:val="28"/>
          <w:szCs w:val="28"/>
        </w:rPr>
      </w:pPr>
      <w:r w:rsidRPr="00AE3C53">
        <w:rPr>
          <w:rFonts w:asciiTheme="minorBidi" w:hAnsiTheme="minorBidi" w:cstheme="minorBidi"/>
          <w:color w:val="auto"/>
          <w:sz w:val="28"/>
          <w:szCs w:val="28"/>
        </w:rPr>
        <w:t> </w:t>
      </w:r>
    </w:p>
    <w:p w14:paraId="5D0E720B" w14:textId="030ABCAE" w:rsidR="007F4468" w:rsidRPr="00AE3C53" w:rsidRDefault="000D4F36" w:rsidP="00545B68">
      <w:pPr>
        <w:pStyle w:val="Heading2"/>
        <w:bidi/>
        <w:spacing w:line="360" w:lineRule="auto"/>
        <w:jc w:val="both"/>
        <w:rPr>
          <w:rFonts w:asciiTheme="minorBidi" w:hAnsiTheme="minorBidi" w:cstheme="minorBidi"/>
          <w:sz w:val="28"/>
          <w:szCs w:val="28"/>
        </w:rPr>
      </w:pPr>
      <w:bookmarkStart w:id="66" w:name="_Toc5496012"/>
      <w:r w:rsidRPr="00AE3C53">
        <w:rPr>
          <w:rFonts w:asciiTheme="minorBidi" w:hAnsiTheme="minorBidi" w:cstheme="minorBidi"/>
          <w:sz w:val="28"/>
          <w:szCs w:val="28"/>
          <w:rtl/>
        </w:rPr>
        <w:t>3.5</w:t>
      </w:r>
      <w:r w:rsidR="007F4468" w:rsidRPr="00AE3C53">
        <w:rPr>
          <w:rFonts w:asciiTheme="minorBidi" w:hAnsiTheme="minorBidi" w:cstheme="minorBidi"/>
          <w:sz w:val="28"/>
          <w:szCs w:val="28"/>
        </w:rPr>
        <w:t xml:space="preserve"> </w:t>
      </w:r>
      <w:r w:rsidR="007F4468" w:rsidRPr="00AE3C53">
        <w:rPr>
          <w:rFonts w:asciiTheme="minorBidi" w:hAnsiTheme="minorBidi" w:cstheme="minorBidi"/>
          <w:sz w:val="28"/>
          <w:szCs w:val="28"/>
          <w:rtl/>
        </w:rPr>
        <w:t>التقييم الذاتي (التق</w:t>
      </w:r>
      <w:r w:rsidR="00467A8C" w:rsidRPr="00AE3C53">
        <w:rPr>
          <w:rFonts w:asciiTheme="minorBidi" w:hAnsiTheme="minorBidi" w:cstheme="minorBidi"/>
          <w:sz w:val="28"/>
          <w:szCs w:val="28"/>
          <w:rtl/>
        </w:rPr>
        <w:t>وي</w:t>
      </w:r>
      <w:r w:rsidR="007F4468" w:rsidRPr="00AE3C53">
        <w:rPr>
          <w:rFonts w:asciiTheme="minorBidi" w:hAnsiTheme="minorBidi" w:cstheme="minorBidi"/>
          <w:sz w:val="28"/>
          <w:szCs w:val="28"/>
          <w:rtl/>
        </w:rPr>
        <w:t>م الذاتي)</w:t>
      </w:r>
      <w:bookmarkEnd w:id="66"/>
    </w:p>
    <w:p w14:paraId="0E39FA9F" w14:textId="5F7A53C8" w:rsidR="007F4468" w:rsidRPr="00AE3C53" w:rsidRDefault="00467A8C" w:rsidP="00545B68">
      <w:pPr>
        <w:pStyle w:val="Heading2"/>
        <w:bidi/>
        <w:spacing w:line="360" w:lineRule="auto"/>
        <w:jc w:val="both"/>
        <w:rPr>
          <w:rFonts w:asciiTheme="minorBidi" w:hAnsiTheme="minorBidi" w:cstheme="minorBidi"/>
          <w:color w:val="auto"/>
          <w:sz w:val="28"/>
          <w:szCs w:val="28"/>
        </w:rPr>
      </w:pPr>
      <w:bookmarkStart w:id="67" w:name="_Toc5496013"/>
      <w:r w:rsidRPr="00AE3C53">
        <w:rPr>
          <w:rFonts w:asciiTheme="minorBidi" w:hAnsiTheme="minorBidi" w:cstheme="minorBidi"/>
          <w:color w:val="auto"/>
          <w:sz w:val="28"/>
          <w:szCs w:val="28"/>
          <w:rtl/>
        </w:rPr>
        <w:t xml:space="preserve">هو </w:t>
      </w:r>
      <w:r w:rsidR="007F4468" w:rsidRPr="00AE3C53">
        <w:rPr>
          <w:rFonts w:asciiTheme="minorBidi" w:hAnsiTheme="minorBidi" w:cstheme="minorBidi"/>
          <w:color w:val="auto"/>
          <w:sz w:val="28"/>
          <w:szCs w:val="28"/>
          <w:rtl/>
        </w:rPr>
        <w:t>العملية الرئيسة في ضمان الجودة ، من خلالها تقوم مؤسسات التعليم والتدريب المهني والتقني بتقييم أدائها على أساس الأدلة. يشكل التقييم الذاتي جزءًا لا يتجزأ من ثقافة الجودة الداخلية ، حيث تؤدي النتائج إلى تحسينات محددة. تساعد التقييمات الذاتية المنتظمة على تحديد ما إذا كان نظام إدارة الجودة يقوم بما تم تصميمه لل</w:t>
      </w:r>
      <w:r w:rsidRPr="00AE3C53">
        <w:rPr>
          <w:rFonts w:asciiTheme="minorBidi" w:hAnsiTheme="minorBidi" w:cstheme="minorBidi"/>
          <w:color w:val="auto"/>
          <w:sz w:val="28"/>
          <w:szCs w:val="28"/>
          <w:rtl/>
        </w:rPr>
        <w:t xml:space="preserve">قيام به ، إذا كان فعالًا والحفاظ عليه </w:t>
      </w:r>
      <w:r w:rsidR="007F4468" w:rsidRPr="00AE3C53">
        <w:rPr>
          <w:rFonts w:asciiTheme="minorBidi" w:hAnsiTheme="minorBidi" w:cstheme="minorBidi"/>
          <w:color w:val="auto"/>
          <w:sz w:val="28"/>
          <w:szCs w:val="28"/>
          <w:rtl/>
        </w:rPr>
        <w:t xml:space="preserve"> وفقًا لذلك. يجب التخطيط لأنشطة التقييم الذاتي مع مراعاة أهمية المجالات أو وحدات الإدارات أو العمليات التي يجب تقييمها. يجب </w:t>
      </w:r>
      <w:r w:rsidRPr="00AE3C53">
        <w:rPr>
          <w:rFonts w:asciiTheme="minorBidi" w:hAnsiTheme="minorBidi" w:cstheme="minorBidi"/>
          <w:color w:val="auto"/>
          <w:sz w:val="28"/>
          <w:szCs w:val="28"/>
          <w:rtl/>
        </w:rPr>
        <w:t>التفكير في ا</w:t>
      </w:r>
      <w:r w:rsidR="007F4468" w:rsidRPr="00AE3C53">
        <w:rPr>
          <w:rFonts w:asciiTheme="minorBidi" w:hAnsiTheme="minorBidi" w:cstheme="minorBidi"/>
          <w:color w:val="auto"/>
          <w:sz w:val="28"/>
          <w:szCs w:val="28"/>
          <w:rtl/>
        </w:rPr>
        <w:t xml:space="preserve">لمعايير والأساليب المطبقة واختيار المقيّمين الداخليين لضمان الموضوعية والحيادية. لا يجوز للموظفين مراجعة </w:t>
      </w:r>
      <w:r w:rsidRPr="00AE3C53">
        <w:rPr>
          <w:rFonts w:asciiTheme="minorBidi" w:hAnsiTheme="minorBidi" w:cstheme="minorBidi"/>
          <w:color w:val="auto"/>
          <w:sz w:val="28"/>
          <w:szCs w:val="28"/>
          <w:rtl/>
        </w:rPr>
        <w:t>مدرسته</w:t>
      </w:r>
      <w:r w:rsidR="007F4468" w:rsidRPr="00AE3C53">
        <w:rPr>
          <w:rFonts w:asciiTheme="minorBidi" w:hAnsiTheme="minorBidi" w:cstheme="minorBidi"/>
          <w:color w:val="auto"/>
          <w:sz w:val="28"/>
          <w:szCs w:val="28"/>
          <w:rtl/>
        </w:rPr>
        <w:t xml:space="preserve"> أو العملية التنظيمية الخاصة به. يجب أن تسجل نتائج التقييمات الذاتية. </w:t>
      </w:r>
      <w:r w:rsidRPr="00AE3C53">
        <w:rPr>
          <w:rFonts w:asciiTheme="minorBidi" w:hAnsiTheme="minorBidi" w:cstheme="minorBidi"/>
          <w:color w:val="auto"/>
          <w:sz w:val="28"/>
          <w:szCs w:val="28"/>
          <w:rtl/>
        </w:rPr>
        <w:t>و</w:t>
      </w:r>
      <w:r w:rsidR="007F4468" w:rsidRPr="00AE3C53">
        <w:rPr>
          <w:rFonts w:asciiTheme="minorBidi" w:hAnsiTheme="minorBidi" w:cstheme="minorBidi"/>
          <w:color w:val="auto"/>
          <w:sz w:val="28"/>
          <w:szCs w:val="28"/>
          <w:rtl/>
        </w:rPr>
        <w:t xml:space="preserve">يجب على </w:t>
      </w:r>
      <w:r w:rsidRPr="00AE3C53">
        <w:rPr>
          <w:rFonts w:asciiTheme="minorBidi" w:hAnsiTheme="minorBidi" w:cstheme="minorBidi"/>
          <w:color w:val="auto"/>
          <w:sz w:val="28"/>
          <w:szCs w:val="28"/>
          <w:rtl/>
        </w:rPr>
        <w:t xml:space="preserve">المشاركين في عملية التقييم </w:t>
      </w:r>
      <w:r w:rsidR="007F4468" w:rsidRPr="00AE3C53">
        <w:rPr>
          <w:rFonts w:asciiTheme="minorBidi" w:hAnsiTheme="minorBidi" w:cstheme="minorBidi"/>
          <w:color w:val="auto"/>
          <w:sz w:val="28"/>
          <w:szCs w:val="28"/>
          <w:rtl/>
        </w:rPr>
        <w:t xml:space="preserve"> أو الإدارة المسؤولة التأكد من اتخاذ الإجراءات التصحيحية اللازمة لمعالجة المشكلات المكتشفة. يجب أن ت</w:t>
      </w:r>
      <w:r w:rsidR="00DF3787" w:rsidRPr="00AE3C53">
        <w:rPr>
          <w:rFonts w:asciiTheme="minorBidi" w:hAnsiTheme="minorBidi" w:cstheme="minorBidi"/>
          <w:color w:val="auto"/>
          <w:sz w:val="28"/>
          <w:szCs w:val="28"/>
          <w:rtl/>
        </w:rPr>
        <w:t>شمل أنشطة المتابعة فحص التحسينات التي تنفذ</w:t>
      </w:r>
      <w:r w:rsidR="007F4468" w:rsidRPr="00AE3C53">
        <w:rPr>
          <w:rFonts w:asciiTheme="minorBidi" w:hAnsiTheme="minorBidi" w:cstheme="minorBidi"/>
          <w:color w:val="auto"/>
          <w:sz w:val="28"/>
          <w:szCs w:val="28"/>
        </w:rPr>
        <w:t>.</w:t>
      </w:r>
      <w:bookmarkEnd w:id="67"/>
    </w:p>
    <w:p w14:paraId="61506B71" w14:textId="77777777" w:rsidR="007F4468" w:rsidRPr="00AE3C53" w:rsidRDefault="007F4468" w:rsidP="00545B68">
      <w:pPr>
        <w:pStyle w:val="Heading2"/>
        <w:bidi/>
        <w:spacing w:line="360" w:lineRule="auto"/>
        <w:jc w:val="both"/>
        <w:rPr>
          <w:rFonts w:asciiTheme="minorBidi" w:hAnsiTheme="minorBidi" w:cstheme="minorBidi"/>
          <w:color w:val="auto"/>
          <w:sz w:val="28"/>
          <w:szCs w:val="28"/>
        </w:rPr>
      </w:pPr>
    </w:p>
    <w:p w14:paraId="6536CB67" w14:textId="77777777" w:rsidR="007F4468" w:rsidRPr="00AE3C53" w:rsidRDefault="007F4468" w:rsidP="00545B68">
      <w:pPr>
        <w:pStyle w:val="Heading2"/>
        <w:bidi/>
        <w:spacing w:line="360" w:lineRule="auto"/>
        <w:jc w:val="both"/>
        <w:rPr>
          <w:rFonts w:asciiTheme="minorBidi" w:hAnsiTheme="minorBidi" w:cstheme="minorBidi"/>
          <w:color w:val="auto"/>
          <w:sz w:val="28"/>
          <w:szCs w:val="28"/>
        </w:rPr>
      </w:pPr>
      <w:r w:rsidRPr="00AE3C53">
        <w:rPr>
          <w:rFonts w:asciiTheme="minorBidi" w:hAnsiTheme="minorBidi" w:cstheme="minorBidi"/>
          <w:color w:val="auto"/>
          <w:sz w:val="28"/>
          <w:szCs w:val="28"/>
        </w:rPr>
        <w:t>  </w:t>
      </w:r>
    </w:p>
    <w:p w14:paraId="02262A34" w14:textId="37F5AF67" w:rsidR="007F4468" w:rsidRPr="00AE3C53" w:rsidRDefault="000D4F36" w:rsidP="00545B68">
      <w:pPr>
        <w:pStyle w:val="Heading2"/>
        <w:bidi/>
        <w:spacing w:line="360" w:lineRule="auto"/>
        <w:jc w:val="both"/>
        <w:rPr>
          <w:rFonts w:asciiTheme="minorBidi" w:hAnsiTheme="minorBidi" w:cstheme="minorBidi"/>
          <w:sz w:val="28"/>
          <w:szCs w:val="28"/>
        </w:rPr>
      </w:pPr>
      <w:bookmarkStart w:id="68" w:name="_Toc5496014"/>
      <w:r w:rsidRPr="00AE3C53">
        <w:rPr>
          <w:rFonts w:asciiTheme="minorBidi" w:hAnsiTheme="minorBidi" w:cstheme="minorBidi"/>
          <w:sz w:val="28"/>
          <w:szCs w:val="28"/>
          <w:rtl/>
        </w:rPr>
        <w:lastRenderedPageBreak/>
        <w:t>4.5</w:t>
      </w:r>
      <w:r w:rsidR="007F4468" w:rsidRPr="00AE3C53">
        <w:rPr>
          <w:rFonts w:asciiTheme="minorBidi" w:hAnsiTheme="minorBidi" w:cstheme="minorBidi"/>
          <w:sz w:val="28"/>
          <w:szCs w:val="28"/>
        </w:rPr>
        <w:t xml:space="preserve"> </w:t>
      </w:r>
      <w:r w:rsidR="007F4468" w:rsidRPr="00AE3C53">
        <w:rPr>
          <w:rFonts w:asciiTheme="minorBidi" w:hAnsiTheme="minorBidi" w:cstheme="minorBidi"/>
          <w:sz w:val="28"/>
          <w:szCs w:val="28"/>
          <w:rtl/>
        </w:rPr>
        <w:t>تطوير دليل إدارة الجودة</w:t>
      </w:r>
      <w:bookmarkEnd w:id="68"/>
    </w:p>
    <w:p w14:paraId="576D08D7" w14:textId="6377D818" w:rsidR="00A937D0" w:rsidRPr="00AE3C53" w:rsidRDefault="007F4468" w:rsidP="00545B68">
      <w:pPr>
        <w:pStyle w:val="Heading2"/>
        <w:bidi/>
        <w:spacing w:line="360" w:lineRule="auto"/>
        <w:jc w:val="both"/>
        <w:rPr>
          <w:rFonts w:asciiTheme="minorBidi" w:hAnsiTheme="minorBidi" w:cstheme="minorBidi"/>
          <w:color w:val="auto"/>
          <w:sz w:val="28"/>
          <w:szCs w:val="28"/>
        </w:rPr>
      </w:pPr>
      <w:bookmarkStart w:id="69" w:name="_Toc5496015"/>
      <w:r w:rsidRPr="00AE3C53">
        <w:rPr>
          <w:rFonts w:asciiTheme="minorBidi" w:hAnsiTheme="minorBidi" w:cstheme="minorBidi"/>
          <w:color w:val="auto"/>
          <w:sz w:val="28"/>
          <w:szCs w:val="28"/>
          <w:rtl/>
        </w:rPr>
        <w:t>يتضمن ذلك سياسة الجودة الخاصة بمؤسسة التدريب والتعليم المهني والتقني ، وإجراءات ضمان الجودة ، وإجراءات ضم</w:t>
      </w:r>
      <w:r w:rsidR="00A90F59" w:rsidRPr="00AE3C53">
        <w:rPr>
          <w:rFonts w:asciiTheme="minorBidi" w:hAnsiTheme="minorBidi" w:cstheme="minorBidi"/>
          <w:color w:val="auto"/>
          <w:sz w:val="28"/>
          <w:szCs w:val="28"/>
          <w:rtl/>
        </w:rPr>
        <w:t>ان الجودة الداخلية ، وقرارات تحديد</w:t>
      </w:r>
      <w:r w:rsidRPr="00AE3C53">
        <w:rPr>
          <w:rFonts w:asciiTheme="minorBidi" w:hAnsiTheme="minorBidi" w:cstheme="minorBidi"/>
          <w:color w:val="auto"/>
          <w:sz w:val="28"/>
          <w:szCs w:val="28"/>
          <w:rtl/>
        </w:rPr>
        <w:t xml:space="preserve"> الأدوار والمسؤوليات لضمان الجودة ، وما إلى ذلك. يغطي نظام ضمان الجودة الداخلية المهام والأنشطة الأساسية المتعلقة بالجودة ، ويطبق مجموعة من الأدوات للتقييم والتحليل ، ويوضح و</w:t>
      </w:r>
      <w:r w:rsidR="00A90F59" w:rsidRPr="00AE3C53">
        <w:rPr>
          <w:rFonts w:asciiTheme="minorBidi" w:hAnsiTheme="minorBidi" w:cstheme="minorBidi"/>
          <w:color w:val="auto"/>
          <w:sz w:val="28"/>
          <w:szCs w:val="28"/>
          <w:rtl/>
        </w:rPr>
        <w:t>يعرض</w:t>
      </w:r>
      <w:r w:rsidRPr="00AE3C53">
        <w:rPr>
          <w:rFonts w:asciiTheme="minorBidi" w:hAnsiTheme="minorBidi" w:cstheme="minorBidi"/>
          <w:color w:val="auto"/>
          <w:sz w:val="28"/>
          <w:szCs w:val="28"/>
          <w:rtl/>
        </w:rPr>
        <w:t xml:space="preserve"> الخطط والنتائج المحققة ، وسيعزز ثقافة الجودة داخل مؤسسات التعليم والتدريب </w:t>
      </w:r>
      <w:r w:rsidR="00A90F59" w:rsidRPr="00AE3C53">
        <w:rPr>
          <w:rFonts w:asciiTheme="minorBidi" w:hAnsiTheme="minorBidi" w:cstheme="minorBidi"/>
          <w:color w:val="auto"/>
          <w:sz w:val="28"/>
          <w:szCs w:val="28"/>
          <w:rtl/>
        </w:rPr>
        <w:t>ا</w:t>
      </w:r>
      <w:r w:rsidRPr="00AE3C53">
        <w:rPr>
          <w:rFonts w:asciiTheme="minorBidi" w:hAnsiTheme="minorBidi" w:cstheme="minorBidi"/>
          <w:color w:val="auto"/>
          <w:sz w:val="28"/>
          <w:szCs w:val="28"/>
          <w:rtl/>
        </w:rPr>
        <w:t xml:space="preserve">لمهني </w:t>
      </w:r>
      <w:r w:rsidR="00A90F59" w:rsidRPr="00AE3C53">
        <w:rPr>
          <w:rFonts w:asciiTheme="minorBidi" w:hAnsiTheme="minorBidi" w:cstheme="minorBidi"/>
          <w:color w:val="auto"/>
          <w:sz w:val="28"/>
          <w:szCs w:val="28"/>
          <w:rtl/>
        </w:rPr>
        <w:t xml:space="preserve">والتقني </w:t>
      </w:r>
      <w:r w:rsidRPr="00AE3C53">
        <w:rPr>
          <w:rFonts w:asciiTheme="minorBidi" w:hAnsiTheme="minorBidi" w:cstheme="minorBidi"/>
          <w:color w:val="auto"/>
          <w:sz w:val="28"/>
          <w:szCs w:val="28"/>
          <w:rtl/>
        </w:rPr>
        <w:t xml:space="preserve">وكذلك العمل في شراكة </w:t>
      </w:r>
      <w:r w:rsidR="00A90F59" w:rsidRPr="00AE3C53">
        <w:rPr>
          <w:rFonts w:asciiTheme="minorBidi" w:hAnsiTheme="minorBidi" w:cstheme="minorBidi"/>
          <w:color w:val="auto"/>
          <w:sz w:val="28"/>
          <w:szCs w:val="28"/>
          <w:rtl/>
        </w:rPr>
        <w:t xml:space="preserve">حقيقية </w:t>
      </w:r>
      <w:r w:rsidRPr="00AE3C53">
        <w:rPr>
          <w:rFonts w:asciiTheme="minorBidi" w:hAnsiTheme="minorBidi" w:cstheme="minorBidi"/>
          <w:color w:val="auto"/>
          <w:sz w:val="28"/>
          <w:szCs w:val="28"/>
          <w:rtl/>
        </w:rPr>
        <w:t>مع أصحاب المصلحة الخارجيين</w:t>
      </w:r>
      <w:r w:rsidRPr="00AE3C53">
        <w:rPr>
          <w:rFonts w:asciiTheme="minorBidi" w:hAnsiTheme="minorBidi" w:cstheme="minorBidi"/>
          <w:color w:val="auto"/>
          <w:sz w:val="28"/>
          <w:szCs w:val="28"/>
        </w:rPr>
        <w:t>.</w:t>
      </w:r>
      <w:bookmarkEnd w:id="69"/>
    </w:p>
    <w:p w14:paraId="259CDF04" w14:textId="77777777" w:rsidR="00A937D0" w:rsidRPr="00AE3C53" w:rsidRDefault="00A937D0" w:rsidP="00510F7D">
      <w:pPr>
        <w:pStyle w:val="Heading2"/>
        <w:bidi/>
        <w:rPr>
          <w:rFonts w:asciiTheme="minorBidi" w:hAnsiTheme="minorBidi" w:cstheme="minorBidi"/>
        </w:rPr>
      </w:pPr>
    </w:p>
    <w:p w14:paraId="7A7DC588" w14:textId="03DDA778" w:rsidR="00A937D0" w:rsidRPr="00AE3C53" w:rsidRDefault="00F207D2" w:rsidP="00510F7D">
      <w:pPr>
        <w:pStyle w:val="Heading2"/>
        <w:bidi/>
        <w:rPr>
          <w:rStyle w:val="Heading1Char"/>
          <w:rFonts w:asciiTheme="minorBidi" w:hAnsiTheme="minorBidi" w:cstheme="minorBidi"/>
          <w:sz w:val="26"/>
          <w:szCs w:val="26"/>
        </w:rPr>
      </w:pPr>
      <w:bookmarkStart w:id="70" w:name="_Toc5496016"/>
      <w:r w:rsidRPr="00AE3C53">
        <w:rPr>
          <w:rFonts w:asciiTheme="minorBidi" w:hAnsiTheme="minorBidi" w:cstheme="minorBidi"/>
          <w:rtl/>
        </w:rPr>
        <w:t xml:space="preserve">5.5. </w:t>
      </w:r>
      <w:r w:rsidRPr="00AE3C53">
        <w:rPr>
          <w:rStyle w:val="Heading1Char"/>
          <w:rFonts w:asciiTheme="minorBidi" w:hAnsiTheme="minorBidi" w:cstheme="minorBidi"/>
          <w:sz w:val="26"/>
          <w:szCs w:val="26"/>
          <w:rtl/>
        </w:rPr>
        <w:t>إجراءات  تدريجية لتحقيق جودة المدارس الثانوية المهنية والتقنية في الأردن وفقًا لمعايير مركز الاعتماد وضبط الجودة :</w:t>
      </w:r>
      <w:bookmarkEnd w:id="70"/>
    </w:p>
    <w:p w14:paraId="7743A7FF" w14:textId="77777777" w:rsidR="00A937D0" w:rsidRPr="00AE3C53" w:rsidRDefault="00A937D0" w:rsidP="00545B68">
      <w:pPr>
        <w:pStyle w:val="Heading2"/>
        <w:bidi/>
        <w:spacing w:line="360" w:lineRule="auto"/>
        <w:jc w:val="both"/>
        <w:rPr>
          <w:rFonts w:asciiTheme="minorBidi" w:hAnsiTheme="minorBidi" w:cstheme="minorBidi"/>
          <w:color w:val="auto"/>
          <w:sz w:val="28"/>
          <w:szCs w:val="28"/>
        </w:rPr>
      </w:pPr>
    </w:p>
    <w:bookmarkEnd w:id="58"/>
    <w:bookmarkEnd w:id="59"/>
    <w:p w14:paraId="3E0D24C2" w14:textId="6663B43C" w:rsidR="00A937D0" w:rsidRPr="00AE3C53" w:rsidRDefault="000D4F36" w:rsidP="00545B68">
      <w:pPr>
        <w:bidi/>
        <w:spacing w:line="360" w:lineRule="auto"/>
        <w:ind w:left="36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1.5.5</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مراجعة</w:t>
      </w:r>
      <w:r w:rsidR="00313845" w:rsidRPr="00AE3C53">
        <w:rPr>
          <w:rFonts w:asciiTheme="minorBidi" w:eastAsiaTheme="majorEastAsia" w:hAnsiTheme="minorBidi"/>
          <w:sz w:val="28"/>
          <w:szCs w:val="28"/>
          <w:rtl/>
          <w:lang w:val="nl-NL"/>
        </w:rPr>
        <w:t xml:space="preserve"> الرؤية والرسالة والقيم الجوهرية</w:t>
      </w:r>
      <w:r w:rsidR="00A937D0" w:rsidRPr="00AE3C53">
        <w:rPr>
          <w:rFonts w:asciiTheme="minorBidi" w:eastAsiaTheme="majorEastAsia" w:hAnsiTheme="minorBidi"/>
          <w:sz w:val="28"/>
          <w:szCs w:val="28"/>
          <w:rtl/>
          <w:lang w:val="nl-NL"/>
        </w:rPr>
        <w:t xml:space="preserve"> ؛</w:t>
      </w:r>
    </w:p>
    <w:p w14:paraId="194804BD" w14:textId="51994F32" w:rsidR="00A937D0" w:rsidRPr="00AE3C53" w:rsidRDefault="000D4F36" w:rsidP="00545B68">
      <w:pPr>
        <w:bidi/>
        <w:spacing w:line="360" w:lineRule="auto"/>
        <w:ind w:left="36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2.5.5</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تنفيذ التقييم الذاتي وفقًا لمعايير</w:t>
      </w:r>
      <w:r w:rsidR="00A937D0" w:rsidRPr="00AE3C53">
        <w:rPr>
          <w:rFonts w:asciiTheme="minorBidi" w:eastAsiaTheme="majorEastAsia" w:hAnsiTheme="minorBidi"/>
          <w:sz w:val="28"/>
          <w:szCs w:val="28"/>
          <w:lang w:val="nl-NL"/>
        </w:rPr>
        <w:t xml:space="preserve"> </w:t>
      </w:r>
      <w:r w:rsidR="00313845" w:rsidRPr="00AE3C53">
        <w:rPr>
          <w:rFonts w:asciiTheme="minorBidi" w:eastAsiaTheme="majorEastAsia" w:hAnsiTheme="minorBidi"/>
          <w:sz w:val="28"/>
          <w:szCs w:val="28"/>
          <w:rtl/>
          <w:lang w:val="nl-NL"/>
        </w:rPr>
        <w:t>مركز الاعتماد وضبط الجودة</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w:t>
      </w:r>
    </w:p>
    <w:p w14:paraId="7AEA8D77" w14:textId="4F5870A4" w:rsidR="00A937D0" w:rsidRPr="00AE3C53" w:rsidRDefault="000D4F36" w:rsidP="00545B68">
      <w:pPr>
        <w:bidi/>
        <w:spacing w:line="360" w:lineRule="auto"/>
        <w:ind w:left="36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3.5.5</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تحليل الوضع الحالي للمدارس الثانوية المهنية وفقًا لنتائج التقييم الذاتي ؛</w:t>
      </w:r>
    </w:p>
    <w:p w14:paraId="13420106" w14:textId="54670D6C" w:rsidR="00A937D0" w:rsidRPr="00AE3C53" w:rsidRDefault="000D4F36" w:rsidP="00545B68">
      <w:pPr>
        <w:bidi/>
        <w:spacing w:line="360" w:lineRule="auto"/>
        <w:ind w:left="36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4.5.5</w:t>
      </w:r>
      <w:r w:rsidR="00A937D0" w:rsidRPr="00AE3C53">
        <w:rPr>
          <w:rFonts w:asciiTheme="minorBidi" w:eastAsiaTheme="majorEastAsia" w:hAnsiTheme="minorBidi"/>
          <w:sz w:val="28"/>
          <w:szCs w:val="28"/>
          <w:lang w:val="nl-NL"/>
        </w:rPr>
        <w:t xml:space="preserve"> </w:t>
      </w:r>
      <w:r w:rsidR="00757BC5" w:rsidRPr="00AE3C53">
        <w:rPr>
          <w:rFonts w:asciiTheme="minorBidi" w:eastAsiaTheme="majorEastAsia" w:hAnsiTheme="minorBidi"/>
          <w:sz w:val="28"/>
          <w:szCs w:val="28"/>
          <w:rtl/>
          <w:lang w:val="nl-NL"/>
        </w:rPr>
        <w:t>تحديد فجوات</w:t>
      </w:r>
      <w:r w:rsidR="00A937D0" w:rsidRPr="00AE3C53">
        <w:rPr>
          <w:rFonts w:asciiTheme="minorBidi" w:eastAsiaTheme="majorEastAsia" w:hAnsiTheme="minorBidi"/>
          <w:sz w:val="28"/>
          <w:szCs w:val="28"/>
          <w:rtl/>
          <w:lang w:val="nl-NL"/>
        </w:rPr>
        <w:t xml:space="preserve"> الأداء ؛</w:t>
      </w:r>
    </w:p>
    <w:p w14:paraId="662E0125" w14:textId="4FA711EC" w:rsidR="00A937D0" w:rsidRPr="00AE3C53" w:rsidRDefault="000D4F36" w:rsidP="00545B68">
      <w:pPr>
        <w:bidi/>
        <w:spacing w:line="360" w:lineRule="auto"/>
        <w:ind w:left="36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 xml:space="preserve"> 5.5.5</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وضع خطة استراتيجية لتحسين المدارس الثانوية المهنية وفقًا لنتائج التقييم الذاتي ؛</w:t>
      </w:r>
    </w:p>
    <w:p w14:paraId="0DEECA9A" w14:textId="56BEB592" w:rsidR="00A937D0" w:rsidRPr="00AE3C53" w:rsidRDefault="000D4F36" w:rsidP="00545B68">
      <w:pPr>
        <w:bidi/>
        <w:spacing w:line="360" w:lineRule="auto"/>
        <w:ind w:left="36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6.5.5</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 xml:space="preserve">وضع خطة </w:t>
      </w:r>
      <w:r w:rsidR="00757BC5" w:rsidRPr="00AE3C53">
        <w:rPr>
          <w:rFonts w:asciiTheme="minorBidi" w:eastAsiaTheme="majorEastAsia" w:hAnsiTheme="minorBidi"/>
          <w:sz w:val="28"/>
          <w:szCs w:val="28"/>
          <w:rtl/>
          <w:lang w:val="nl-NL"/>
        </w:rPr>
        <w:t>ال</w:t>
      </w:r>
      <w:r w:rsidR="00A937D0" w:rsidRPr="00AE3C53">
        <w:rPr>
          <w:rFonts w:asciiTheme="minorBidi" w:eastAsiaTheme="majorEastAsia" w:hAnsiTheme="minorBidi"/>
          <w:sz w:val="28"/>
          <w:szCs w:val="28"/>
          <w:rtl/>
          <w:lang w:val="nl-NL"/>
        </w:rPr>
        <w:t>متابعة ؛</w:t>
      </w:r>
    </w:p>
    <w:p w14:paraId="1CDF277A" w14:textId="604DE42F" w:rsidR="00A937D0" w:rsidRPr="00AE3C53" w:rsidRDefault="000D4F36" w:rsidP="00545B68">
      <w:pPr>
        <w:bidi/>
        <w:spacing w:line="360" w:lineRule="auto"/>
        <w:ind w:left="36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7.5.5</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تنفيذ خطة تحسين الأداء المؤسسي ؛</w:t>
      </w:r>
    </w:p>
    <w:p w14:paraId="37FA2945" w14:textId="135494CE" w:rsidR="00A937D0" w:rsidRPr="00AE3C53" w:rsidRDefault="000D4F36" w:rsidP="00545B68">
      <w:pPr>
        <w:bidi/>
        <w:spacing w:line="360" w:lineRule="auto"/>
        <w:ind w:left="36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8.5.5</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تقييم خطة تحسين الأداء بعد الانتهاء منها ؛</w:t>
      </w:r>
    </w:p>
    <w:p w14:paraId="130E0D84" w14:textId="361ED751" w:rsidR="00A937D0" w:rsidRPr="00AE3C53" w:rsidRDefault="000D4F36" w:rsidP="00545B68">
      <w:pPr>
        <w:bidi/>
        <w:spacing w:line="360" w:lineRule="auto"/>
        <w:ind w:left="36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9.5.5</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المراجعة النهائية للتقييم الذاتي وفقًا لمعايير</w:t>
      </w:r>
      <w:r w:rsidR="00A937D0" w:rsidRPr="00AE3C53">
        <w:rPr>
          <w:rFonts w:asciiTheme="minorBidi" w:eastAsiaTheme="majorEastAsia" w:hAnsiTheme="minorBidi"/>
          <w:sz w:val="28"/>
          <w:szCs w:val="28"/>
          <w:lang w:val="nl-NL"/>
        </w:rPr>
        <w:t xml:space="preserve"> </w:t>
      </w:r>
      <w:r w:rsidR="00757BC5" w:rsidRPr="00AE3C53">
        <w:rPr>
          <w:rFonts w:asciiTheme="minorBidi" w:eastAsiaTheme="majorEastAsia" w:hAnsiTheme="minorBidi"/>
          <w:sz w:val="28"/>
          <w:szCs w:val="28"/>
          <w:rtl/>
          <w:lang w:val="nl-NL"/>
        </w:rPr>
        <w:t>مركز الاعتماد وضبط الجودة</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w:t>
      </w:r>
    </w:p>
    <w:p w14:paraId="43E2B951" w14:textId="7044C08D" w:rsidR="000D4F36" w:rsidRPr="00AE3C53" w:rsidRDefault="000D4F36" w:rsidP="00545B68">
      <w:pPr>
        <w:bidi/>
        <w:spacing w:line="360" w:lineRule="auto"/>
        <w:ind w:left="360"/>
        <w:jc w:val="both"/>
        <w:rPr>
          <w:rFonts w:asciiTheme="minorBidi" w:eastAsiaTheme="majorEastAsia" w:hAnsiTheme="minorBidi"/>
          <w:sz w:val="28"/>
          <w:szCs w:val="28"/>
          <w:rtl/>
          <w:lang w:val="nl-NL"/>
        </w:rPr>
      </w:pPr>
      <w:r w:rsidRPr="00AE3C53">
        <w:rPr>
          <w:rFonts w:asciiTheme="minorBidi" w:eastAsiaTheme="majorEastAsia" w:hAnsiTheme="minorBidi"/>
          <w:sz w:val="28"/>
          <w:szCs w:val="28"/>
          <w:rtl/>
          <w:lang w:val="nl-NL"/>
        </w:rPr>
        <w:t>10.5.5</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تقديم تقرير التقييم الذاتي إلى</w:t>
      </w:r>
      <w:r w:rsidR="00A937D0" w:rsidRPr="00AE3C53">
        <w:rPr>
          <w:rFonts w:asciiTheme="minorBidi" w:eastAsiaTheme="majorEastAsia" w:hAnsiTheme="minorBidi"/>
          <w:sz w:val="28"/>
          <w:szCs w:val="28"/>
          <w:lang w:val="nl-NL"/>
        </w:rPr>
        <w:t xml:space="preserve"> </w:t>
      </w:r>
      <w:r w:rsidR="00757BC5" w:rsidRPr="00AE3C53">
        <w:rPr>
          <w:rFonts w:asciiTheme="minorBidi" w:eastAsiaTheme="majorEastAsia" w:hAnsiTheme="minorBidi"/>
          <w:sz w:val="28"/>
          <w:szCs w:val="28"/>
          <w:rtl/>
          <w:lang w:val="nl-NL"/>
        </w:rPr>
        <w:t>مركز الاعتماد وضبط الجودة</w:t>
      </w:r>
      <w:r w:rsidR="00A937D0" w:rsidRPr="00AE3C53">
        <w:rPr>
          <w:rFonts w:asciiTheme="minorBidi" w:eastAsiaTheme="majorEastAsia" w:hAnsiTheme="minorBidi"/>
          <w:sz w:val="28"/>
          <w:szCs w:val="28"/>
          <w:rtl/>
          <w:lang w:val="nl-NL"/>
        </w:rPr>
        <w:t xml:space="preserve"> ؛</w:t>
      </w:r>
    </w:p>
    <w:p w14:paraId="5359B446" w14:textId="596826A1" w:rsidR="00A937D0" w:rsidRPr="00AE3C53" w:rsidRDefault="000D4F36" w:rsidP="00545B68">
      <w:pPr>
        <w:bidi/>
        <w:spacing w:line="360" w:lineRule="auto"/>
        <w:ind w:left="36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11.5.5</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استعد لزيارة فريق المراجعة من</w:t>
      </w:r>
      <w:r w:rsidR="00A937D0" w:rsidRPr="00AE3C53">
        <w:rPr>
          <w:rFonts w:asciiTheme="minorBidi" w:eastAsiaTheme="majorEastAsia" w:hAnsiTheme="minorBidi"/>
          <w:sz w:val="28"/>
          <w:szCs w:val="28"/>
          <w:lang w:val="nl-NL"/>
        </w:rPr>
        <w:t xml:space="preserve"> </w:t>
      </w:r>
      <w:r w:rsidR="00757BC5" w:rsidRPr="00AE3C53">
        <w:rPr>
          <w:rFonts w:asciiTheme="minorBidi" w:eastAsiaTheme="majorEastAsia" w:hAnsiTheme="minorBidi"/>
          <w:sz w:val="28"/>
          <w:szCs w:val="28"/>
          <w:rtl/>
          <w:lang w:val="nl-NL"/>
        </w:rPr>
        <w:t>مركز الاعتماد وضبط الجودة</w:t>
      </w:r>
      <w:r w:rsidR="00A937D0" w:rsidRPr="00AE3C53">
        <w:rPr>
          <w:rFonts w:asciiTheme="minorBidi" w:eastAsiaTheme="majorEastAsia" w:hAnsiTheme="minorBidi"/>
          <w:sz w:val="28"/>
          <w:szCs w:val="28"/>
          <w:rtl/>
          <w:lang w:val="nl-NL"/>
        </w:rPr>
        <w:t xml:space="preserve"> ؛</w:t>
      </w:r>
    </w:p>
    <w:p w14:paraId="3365D26C" w14:textId="0AEB0CB7" w:rsidR="00A937D0" w:rsidRPr="00AE3C53" w:rsidRDefault="000D4F36" w:rsidP="00545B68">
      <w:pPr>
        <w:bidi/>
        <w:spacing w:line="360" w:lineRule="auto"/>
        <w:ind w:left="36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lastRenderedPageBreak/>
        <w:t>12.5.5</w:t>
      </w:r>
      <w:r w:rsidR="00757BC5" w:rsidRPr="00AE3C53">
        <w:rPr>
          <w:rFonts w:asciiTheme="minorBidi" w:eastAsiaTheme="majorEastAsia" w:hAnsiTheme="minorBidi"/>
          <w:sz w:val="28"/>
          <w:szCs w:val="28"/>
          <w:rtl/>
          <w:lang w:val="nl-NL"/>
        </w:rPr>
        <w:t>يحدد</w:t>
      </w:r>
      <w:r w:rsidR="00A937D0" w:rsidRPr="00AE3C53">
        <w:rPr>
          <w:rFonts w:asciiTheme="minorBidi" w:eastAsiaTheme="majorEastAsia" w:hAnsiTheme="minorBidi"/>
          <w:sz w:val="28"/>
          <w:szCs w:val="28"/>
          <w:lang w:val="nl-NL"/>
        </w:rPr>
        <w:t xml:space="preserve"> </w:t>
      </w:r>
      <w:r w:rsidR="00757BC5" w:rsidRPr="00AE3C53">
        <w:rPr>
          <w:rFonts w:asciiTheme="minorBidi" w:eastAsiaTheme="majorEastAsia" w:hAnsiTheme="minorBidi"/>
          <w:sz w:val="28"/>
          <w:szCs w:val="28"/>
          <w:rtl/>
          <w:lang w:val="nl-NL"/>
        </w:rPr>
        <w:t>مركز الاعتماد وضبط الجودة</w:t>
      </w:r>
      <w:r w:rsidR="00A937D0" w:rsidRPr="00AE3C53">
        <w:rPr>
          <w:rFonts w:asciiTheme="minorBidi" w:eastAsiaTheme="majorEastAsia" w:hAnsiTheme="minorBidi"/>
          <w:sz w:val="28"/>
          <w:szCs w:val="28"/>
          <w:rtl/>
          <w:lang w:val="nl-NL"/>
        </w:rPr>
        <w:t xml:space="preserve"> أوجه القصور في المدارس الثانوية المهنية لمعالجتها ؛</w:t>
      </w:r>
    </w:p>
    <w:p w14:paraId="64464FC6" w14:textId="47B0192B" w:rsidR="00A937D0" w:rsidRPr="00AE3C53" w:rsidRDefault="000D4F36" w:rsidP="00545B68">
      <w:pPr>
        <w:bidi/>
        <w:spacing w:line="360" w:lineRule="auto"/>
        <w:ind w:left="360"/>
        <w:jc w:val="both"/>
        <w:rPr>
          <w:rFonts w:asciiTheme="minorBidi" w:eastAsiaTheme="majorEastAsia" w:hAnsiTheme="minorBidi"/>
          <w:sz w:val="28"/>
          <w:szCs w:val="28"/>
          <w:lang w:val="nl-NL"/>
        </w:rPr>
      </w:pPr>
      <w:r w:rsidRPr="00AE3C53">
        <w:rPr>
          <w:rFonts w:asciiTheme="minorBidi" w:eastAsiaTheme="majorEastAsia" w:hAnsiTheme="minorBidi"/>
          <w:sz w:val="28"/>
          <w:szCs w:val="28"/>
          <w:rtl/>
          <w:lang w:val="nl-NL"/>
        </w:rPr>
        <w:t>13.5.5</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تحدد المدرسة الثانوية المهنية الوقت اللازم لعلاج أوجه القصور</w:t>
      </w:r>
      <w:r w:rsidR="00757BC5" w:rsidRPr="00AE3C53">
        <w:rPr>
          <w:rFonts w:asciiTheme="minorBidi" w:eastAsiaTheme="majorEastAsia" w:hAnsiTheme="minorBidi"/>
          <w:sz w:val="28"/>
          <w:szCs w:val="28"/>
          <w:rtl/>
          <w:lang w:val="nl-NL"/>
        </w:rPr>
        <w:t>؛</w:t>
      </w:r>
    </w:p>
    <w:p w14:paraId="1B859843" w14:textId="2FB7B0AC" w:rsidR="00B42A92" w:rsidRPr="00AE3C53" w:rsidRDefault="000D4F36" w:rsidP="00545B68">
      <w:pPr>
        <w:bidi/>
        <w:spacing w:line="360" w:lineRule="auto"/>
        <w:ind w:left="360"/>
        <w:jc w:val="both"/>
        <w:rPr>
          <w:rFonts w:asciiTheme="minorBidi" w:eastAsiaTheme="majorEastAsia" w:hAnsiTheme="minorBidi"/>
          <w:sz w:val="28"/>
          <w:szCs w:val="28"/>
          <w:rtl/>
          <w:lang w:val="nl-NL"/>
        </w:rPr>
      </w:pPr>
      <w:r w:rsidRPr="00AE3C53">
        <w:rPr>
          <w:rFonts w:asciiTheme="minorBidi" w:eastAsiaTheme="majorEastAsia" w:hAnsiTheme="minorBidi"/>
          <w:sz w:val="28"/>
          <w:szCs w:val="28"/>
          <w:rtl/>
          <w:lang w:val="nl-NL"/>
        </w:rPr>
        <w:t>14.5.5</w:t>
      </w:r>
      <w:r w:rsidR="00A937D0" w:rsidRPr="00AE3C53">
        <w:rPr>
          <w:rFonts w:asciiTheme="minorBidi" w:eastAsiaTheme="majorEastAsia" w:hAnsiTheme="minorBidi"/>
          <w:sz w:val="28"/>
          <w:szCs w:val="28"/>
          <w:lang w:val="nl-NL"/>
        </w:rPr>
        <w:t xml:space="preserve"> </w:t>
      </w:r>
      <w:r w:rsidR="00A937D0" w:rsidRPr="00AE3C53">
        <w:rPr>
          <w:rFonts w:asciiTheme="minorBidi" w:eastAsiaTheme="majorEastAsia" w:hAnsiTheme="minorBidi"/>
          <w:sz w:val="28"/>
          <w:szCs w:val="28"/>
          <w:rtl/>
          <w:lang w:val="nl-NL"/>
        </w:rPr>
        <w:t>إعداد خطة تحسين الأداء المؤسسي ؛</w:t>
      </w:r>
    </w:p>
    <w:p w14:paraId="35017400" w14:textId="2E7B25D5" w:rsidR="005B0F1D" w:rsidRPr="00AE3C53" w:rsidRDefault="005B0F1D" w:rsidP="00545B68">
      <w:pPr>
        <w:bidi/>
        <w:spacing w:line="360" w:lineRule="auto"/>
        <w:ind w:left="360"/>
        <w:jc w:val="both"/>
        <w:rPr>
          <w:rFonts w:asciiTheme="minorBidi" w:hAnsiTheme="minorBidi"/>
          <w:sz w:val="28"/>
          <w:szCs w:val="28"/>
          <w:lang w:val="en-GB"/>
        </w:rPr>
      </w:pPr>
      <w:r w:rsidRPr="00AE3C53">
        <w:rPr>
          <w:rFonts w:asciiTheme="minorBidi" w:eastAsiaTheme="majorEastAsia" w:hAnsiTheme="minorBidi"/>
          <w:sz w:val="28"/>
          <w:szCs w:val="28"/>
          <w:rtl/>
          <w:lang w:val="nl-NL"/>
        </w:rPr>
        <w:t>15.5.5 تقديم التقرير النهائي إلى</w:t>
      </w:r>
      <w:r w:rsidRPr="00AE3C53">
        <w:rPr>
          <w:rFonts w:asciiTheme="minorBidi" w:eastAsiaTheme="majorEastAsia" w:hAnsiTheme="minorBidi"/>
          <w:sz w:val="28"/>
          <w:szCs w:val="28"/>
          <w:lang w:val="nl-NL"/>
        </w:rPr>
        <w:t xml:space="preserve"> </w:t>
      </w:r>
      <w:r w:rsidRPr="00AE3C53">
        <w:rPr>
          <w:rFonts w:asciiTheme="minorBidi" w:eastAsiaTheme="majorEastAsia" w:hAnsiTheme="minorBidi"/>
          <w:sz w:val="28"/>
          <w:szCs w:val="28"/>
          <w:rtl/>
          <w:lang w:val="nl-NL"/>
        </w:rPr>
        <w:t>مركز الاعتماد وضبط الجودة.</w:t>
      </w:r>
    </w:p>
    <w:p w14:paraId="7EEBC85B" w14:textId="77777777" w:rsidR="005E4B05" w:rsidRPr="00AE3C53" w:rsidRDefault="005E4B05" w:rsidP="00545B68">
      <w:pPr>
        <w:bidi/>
        <w:spacing w:line="360" w:lineRule="auto"/>
        <w:jc w:val="both"/>
        <w:rPr>
          <w:rFonts w:asciiTheme="minorBidi" w:eastAsiaTheme="majorEastAsia" w:hAnsiTheme="minorBidi"/>
          <w:sz w:val="28"/>
          <w:szCs w:val="28"/>
          <w:lang w:val="en-GB"/>
        </w:rPr>
      </w:pPr>
      <w:bookmarkStart w:id="71" w:name="_Toc4651835"/>
      <w:bookmarkStart w:id="72" w:name="_Toc5115186"/>
      <w:r w:rsidRPr="00AE3C53">
        <w:rPr>
          <w:rFonts w:asciiTheme="minorBidi" w:hAnsiTheme="minorBidi"/>
          <w:sz w:val="28"/>
          <w:szCs w:val="28"/>
          <w:lang w:val="en-GB"/>
        </w:rPr>
        <w:br w:type="page"/>
      </w:r>
    </w:p>
    <w:p w14:paraId="77755C26" w14:textId="77777777" w:rsidR="00A937D0" w:rsidRPr="00AE3C53" w:rsidRDefault="00A937D0" w:rsidP="00545B68">
      <w:pPr>
        <w:pStyle w:val="Heading1"/>
        <w:bidi/>
        <w:spacing w:line="360" w:lineRule="auto"/>
        <w:jc w:val="both"/>
        <w:rPr>
          <w:rFonts w:asciiTheme="minorBidi" w:hAnsiTheme="minorBidi" w:cstheme="minorBidi"/>
          <w:sz w:val="28"/>
          <w:szCs w:val="28"/>
        </w:rPr>
      </w:pPr>
      <w:bookmarkStart w:id="73" w:name="_Toc5496017"/>
      <w:bookmarkEnd w:id="71"/>
      <w:bookmarkEnd w:id="72"/>
      <w:r w:rsidRPr="00AE3C53">
        <w:rPr>
          <w:rFonts w:asciiTheme="minorBidi" w:hAnsiTheme="minorBidi" w:cstheme="minorBidi"/>
          <w:sz w:val="28"/>
          <w:szCs w:val="28"/>
          <w:rtl/>
        </w:rPr>
        <w:lastRenderedPageBreak/>
        <w:t>المراجع</w:t>
      </w:r>
      <w:bookmarkEnd w:id="73"/>
    </w:p>
    <w:p w14:paraId="6C5D2798" w14:textId="77777777" w:rsidR="00A937D0" w:rsidRPr="00AE3C53" w:rsidRDefault="00A937D0" w:rsidP="00545B68">
      <w:pPr>
        <w:bidi/>
        <w:spacing w:line="360" w:lineRule="auto"/>
        <w:jc w:val="both"/>
        <w:rPr>
          <w:rFonts w:asciiTheme="minorBidi" w:eastAsiaTheme="majorEastAsia" w:hAnsiTheme="minorBidi"/>
          <w:color w:val="2E74B5" w:themeColor="accent1" w:themeShade="BF"/>
          <w:sz w:val="28"/>
          <w:szCs w:val="28"/>
        </w:rPr>
      </w:pPr>
    </w:p>
    <w:p w14:paraId="4CC4F3EB" w14:textId="77777777" w:rsidR="00A937D0" w:rsidRPr="00AE3C53" w:rsidRDefault="00A937D0" w:rsidP="005D76DD">
      <w:pPr>
        <w:pStyle w:val="ListParagraph"/>
        <w:numPr>
          <w:ilvl w:val="0"/>
          <w:numId w:val="60"/>
        </w:numPr>
        <w:bidi/>
        <w:spacing w:line="480" w:lineRule="auto"/>
        <w:jc w:val="both"/>
        <w:rPr>
          <w:rFonts w:asciiTheme="minorBidi" w:eastAsiaTheme="majorEastAsia" w:hAnsiTheme="minorBidi"/>
          <w:sz w:val="28"/>
          <w:szCs w:val="28"/>
        </w:rPr>
      </w:pPr>
      <w:r w:rsidRPr="00AE3C53">
        <w:rPr>
          <w:rFonts w:asciiTheme="minorBidi" w:eastAsiaTheme="majorEastAsia" w:hAnsiTheme="minorBidi"/>
          <w:sz w:val="28"/>
          <w:szCs w:val="28"/>
          <w:rtl/>
        </w:rPr>
        <w:t>الخطة الاستراتيجية للتعليم 2018-2022 ، الأردن 2018</w:t>
      </w:r>
    </w:p>
    <w:p w14:paraId="3ACE6865" w14:textId="77777777" w:rsidR="00A937D0" w:rsidRPr="00AE3C53" w:rsidRDefault="00A937D0" w:rsidP="005D76DD">
      <w:pPr>
        <w:pStyle w:val="ListParagraph"/>
        <w:numPr>
          <w:ilvl w:val="0"/>
          <w:numId w:val="60"/>
        </w:numPr>
        <w:bidi/>
        <w:spacing w:line="480" w:lineRule="auto"/>
        <w:jc w:val="both"/>
        <w:rPr>
          <w:rFonts w:asciiTheme="minorBidi" w:eastAsiaTheme="majorEastAsia" w:hAnsiTheme="minorBidi"/>
          <w:sz w:val="28"/>
          <w:szCs w:val="28"/>
        </w:rPr>
      </w:pPr>
      <w:r w:rsidRPr="00AE3C53">
        <w:rPr>
          <w:rFonts w:asciiTheme="minorBidi" w:eastAsiaTheme="majorEastAsia" w:hAnsiTheme="minorBidi"/>
          <w:sz w:val="28"/>
          <w:szCs w:val="28"/>
          <w:rtl/>
        </w:rPr>
        <w:t>ضمان الجودة الخارجية في توفير التعليم والتدريب المهني والتقني في الأردن</w:t>
      </w:r>
      <w:r w:rsidRPr="00AE3C53">
        <w:rPr>
          <w:rFonts w:asciiTheme="minorBidi" w:eastAsiaTheme="majorEastAsia" w:hAnsiTheme="minorBidi"/>
          <w:sz w:val="28"/>
          <w:szCs w:val="28"/>
        </w:rPr>
        <w:t xml:space="preserve"> (CAQA) </w:t>
      </w:r>
      <w:r w:rsidRPr="00AE3C53">
        <w:rPr>
          <w:rFonts w:asciiTheme="minorBidi" w:eastAsiaTheme="majorEastAsia" w:hAnsiTheme="minorBidi"/>
          <w:sz w:val="28"/>
          <w:szCs w:val="28"/>
          <w:rtl/>
        </w:rPr>
        <w:t>،</w:t>
      </w:r>
    </w:p>
    <w:p w14:paraId="1B87C55B" w14:textId="77777777" w:rsidR="00A937D0" w:rsidRPr="00AE3C53" w:rsidRDefault="00A937D0" w:rsidP="005D76DD">
      <w:pPr>
        <w:pStyle w:val="ListParagraph"/>
        <w:numPr>
          <w:ilvl w:val="0"/>
          <w:numId w:val="60"/>
        </w:numPr>
        <w:bidi/>
        <w:spacing w:line="480" w:lineRule="auto"/>
        <w:jc w:val="both"/>
        <w:rPr>
          <w:rFonts w:asciiTheme="minorBidi" w:eastAsiaTheme="majorEastAsia" w:hAnsiTheme="minorBidi"/>
          <w:sz w:val="28"/>
          <w:szCs w:val="28"/>
        </w:rPr>
      </w:pPr>
      <w:r w:rsidRPr="00AE3C53">
        <w:rPr>
          <w:rFonts w:asciiTheme="minorBidi" w:eastAsiaTheme="majorEastAsia" w:hAnsiTheme="minorBidi"/>
          <w:sz w:val="28"/>
          <w:szCs w:val="28"/>
          <w:rtl/>
        </w:rPr>
        <w:t>استراتيجية تنمية الموارد البشرية 2016-2025</w:t>
      </w:r>
    </w:p>
    <w:p w14:paraId="42AB05A8" w14:textId="77777777" w:rsidR="00A937D0" w:rsidRPr="00AE3C53" w:rsidRDefault="00A937D0" w:rsidP="005D76DD">
      <w:pPr>
        <w:pStyle w:val="ListParagraph"/>
        <w:numPr>
          <w:ilvl w:val="0"/>
          <w:numId w:val="60"/>
        </w:numPr>
        <w:bidi/>
        <w:spacing w:line="480" w:lineRule="auto"/>
        <w:jc w:val="both"/>
        <w:rPr>
          <w:rFonts w:asciiTheme="minorBidi" w:eastAsiaTheme="majorEastAsia" w:hAnsiTheme="minorBidi"/>
          <w:sz w:val="28"/>
          <w:szCs w:val="28"/>
        </w:rPr>
      </w:pPr>
      <w:r w:rsidRPr="00AE3C53">
        <w:rPr>
          <w:rFonts w:asciiTheme="minorBidi" w:eastAsiaTheme="majorEastAsia" w:hAnsiTheme="minorBidi"/>
          <w:sz w:val="28"/>
          <w:szCs w:val="28"/>
        </w:rPr>
        <w:t>http://www.cedefop.europa.eu</w:t>
      </w:r>
    </w:p>
    <w:p w14:paraId="3604D074" w14:textId="77777777" w:rsidR="00A937D0" w:rsidRPr="00AE3C53" w:rsidRDefault="00A937D0" w:rsidP="005D76DD">
      <w:pPr>
        <w:pStyle w:val="ListParagraph"/>
        <w:numPr>
          <w:ilvl w:val="0"/>
          <w:numId w:val="60"/>
        </w:numPr>
        <w:bidi/>
        <w:spacing w:line="480" w:lineRule="auto"/>
        <w:jc w:val="both"/>
        <w:rPr>
          <w:rFonts w:asciiTheme="minorBidi" w:eastAsiaTheme="majorEastAsia" w:hAnsiTheme="minorBidi"/>
          <w:sz w:val="28"/>
          <w:szCs w:val="28"/>
        </w:rPr>
      </w:pPr>
      <w:r w:rsidRPr="00AE3C53">
        <w:rPr>
          <w:rFonts w:asciiTheme="minorBidi" w:eastAsiaTheme="majorEastAsia" w:hAnsiTheme="minorBidi"/>
          <w:sz w:val="28"/>
          <w:szCs w:val="28"/>
        </w:rPr>
        <w:t>http://www.eqavet.eu</w:t>
      </w:r>
    </w:p>
    <w:p w14:paraId="71BDC47C" w14:textId="77777777" w:rsidR="00A937D0" w:rsidRPr="00AE3C53" w:rsidRDefault="00A937D0" w:rsidP="005D76DD">
      <w:pPr>
        <w:pStyle w:val="ListParagraph"/>
        <w:numPr>
          <w:ilvl w:val="0"/>
          <w:numId w:val="60"/>
        </w:numPr>
        <w:bidi/>
        <w:spacing w:line="480" w:lineRule="auto"/>
        <w:jc w:val="both"/>
        <w:rPr>
          <w:rFonts w:asciiTheme="minorBidi" w:eastAsiaTheme="majorEastAsia" w:hAnsiTheme="minorBidi"/>
          <w:sz w:val="28"/>
          <w:szCs w:val="28"/>
        </w:rPr>
      </w:pPr>
      <w:r w:rsidRPr="00AE3C53">
        <w:rPr>
          <w:rFonts w:asciiTheme="minorBidi" w:eastAsiaTheme="majorEastAsia" w:hAnsiTheme="minorBidi"/>
          <w:sz w:val="28"/>
          <w:szCs w:val="28"/>
        </w:rPr>
        <w:t>http://www.unevoc.unesco.org/go.php</w:t>
      </w:r>
    </w:p>
    <w:p w14:paraId="1827BACA" w14:textId="2CDA3447" w:rsidR="00A937D0" w:rsidRPr="00AE3C53" w:rsidRDefault="000D4F36" w:rsidP="005D76DD">
      <w:pPr>
        <w:pStyle w:val="ListParagraph"/>
        <w:numPr>
          <w:ilvl w:val="0"/>
          <w:numId w:val="60"/>
        </w:numPr>
        <w:bidi/>
        <w:spacing w:line="480" w:lineRule="auto"/>
        <w:jc w:val="both"/>
        <w:rPr>
          <w:rFonts w:asciiTheme="minorBidi" w:eastAsiaTheme="majorEastAsia" w:hAnsiTheme="minorBidi"/>
          <w:sz w:val="28"/>
          <w:szCs w:val="28"/>
        </w:rPr>
      </w:pPr>
      <w:r w:rsidRPr="00AE3C53">
        <w:rPr>
          <w:rFonts w:asciiTheme="minorBidi" w:eastAsiaTheme="majorEastAsia" w:hAnsiTheme="minorBidi"/>
          <w:sz w:val="28"/>
          <w:szCs w:val="28"/>
          <w:rtl/>
        </w:rPr>
        <w:t xml:space="preserve">الإطار الوظني للمؤهلات </w:t>
      </w:r>
      <w:r w:rsidR="00A937D0" w:rsidRPr="00AE3C53">
        <w:rPr>
          <w:rFonts w:asciiTheme="minorBidi" w:eastAsiaTheme="majorEastAsia" w:hAnsiTheme="minorBidi"/>
          <w:sz w:val="28"/>
          <w:szCs w:val="28"/>
        </w:rPr>
        <w:t xml:space="preserve"> NQF </w:t>
      </w:r>
      <w:r w:rsidR="00A937D0" w:rsidRPr="00AE3C53">
        <w:rPr>
          <w:rFonts w:asciiTheme="minorBidi" w:eastAsiaTheme="majorEastAsia" w:hAnsiTheme="minorBidi"/>
          <w:sz w:val="28"/>
          <w:szCs w:val="28"/>
          <w:rtl/>
        </w:rPr>
        <w:t>، الأردن</w:t>
      </w:r>
      <w:r w:rsidR="00A937D0" w:rsidRPr="00AE3C53">
        <w:rPr>
          <w:rFonts w:asciiTheme="minorBidi" w:eastAsiaTheme="majorEastAsia" w:hAnsiTheme="minorBidi"/>
          <w:sz w:val="28"/>
          <w:szCs w:val="28"/>
        </w:rPr>
        <w:t xml:space="preserve"> (2018)</w:t>
      </w:r>
    </w:p>
    <w:p w14:paraId="4735A708" w14:textId="54145071" w:rsidR="00A937D0" w:rsidRPr="00AE3C53" w:rsidRDefault="00A937D0" w:rsidP="005D76DD">
      <w:pPr>
        <w:pStyle w:val="ListParagraph"/>
        <w:numPr>
          <w:ilvl w:val="0"/>
          <w:numId w:val="60"/>
        </w:numPr>
        <w:bidi/>
        <w:spacing w:line="480" w:lineRule="auto"/>
        <w:jc w:val="both"/>
        <w:rPr>
          <w:rFonts w:asciiTheme="minorBidi" w:eastAsiaTheme="majorEastAsia" w:hAnsiTheme="minorBidi"/>
          <w:sz w:val="28"/>
          <w:szCs w:val="28"/>
        </w:rPr>
      </w:pPr>
      <w:r w:rsidRPr="00AE3C53">
        <w:rPr>
          <w:rFonts w:asciiTheme="minorBidi" w:eastAsiaTheme="majorEastAsia" w:hAnsiTheme="minorBidi"/>
          <w:sz w:val="28"/>
          <w:szCs w:val="28"/>
          <w:rtl/>
        </w:rPr>
        <w:t>خارطة الطريق لتطبيق نظام متكامل لضمان الجودة وإدارة</w:t>
      </w:r>
      <w:r w:rsidRPr="00AE3C53">
        <w:rPr>
          <w:rFonts w:asciiTheme="minorBidi" w:eastAsiaTheme="majorEastAsia" w:hAnsiTheme="minorBidi"/>
          <w:sz w:val="28"/>
          <w:szCs w:val="28"/>
        </w:rPr>
        <w:t xml:space="preserve"> (QAMS) </w:t>
      </w:r>
      <w:r w:rsidRPr="00AE3C53">
        <w:rPr>
          <w:rFonts w:asciiTheme="minorBidi" w:eastAsiaTheme="majorEastAsia" w:hAnsiTheme="minorBidi"/>
          <w:sz w:val="28"/>
          <w:szCs w:val="28"/>
          <w:rtl/>
        </w:rPr>
        <w:t xml:space="preserve">في قطاع التعليم والتدريب المهني </w:t>
      </w:r>
      <w:r w:rsidR="000D4F36" w:rsidRPr="00AE3C53">
        <w:rPr>
          <w:rFonts w:asciiTheme="minorBidi" w:eastAsiaTheme="majorEastAsia" w:hAnsiTheme="minorBidi"/>
          <w:sz w:val="28"/>
          <w:szCs w:val="28"/>
          <w:rtl/>
        </w:rPr>
        <w:t>والتقني</w:t>
      </w:r>
      <w:r w:rsidRPr="00AE3C53">
        <w:rPr>
          <w:rFonts w:asciiTheme="minorBidi" w:eastAsiaTheme="majorEastAsia" w:hAnsiTheme="minorBidi"/>
          <w:sz w:val="28"/>
          <w:szCs w:val="28"/>
          <w:rtl/>
        </w:rPr>
        <w:t>، الأردن (2019-2023) ورقة مناقشة ، عمان 13 أغسطس 2018</w:t>
      </w:r>
    </w:p>
    <w:p w14:paraId="7055BAF7" w14:textId="77777777" w:rsidR="00A937D0" w:rsidRPr="00AE3C53" w:rsidRDefault="00A937D0" w:rsidP="005D76DD">
      <w:pPr>
        <w:pStyle w:val="ListParagraph"/>
        <w:numPr>
          <w:ilvl w:val="0"/>
          <w:numId w:val="60"/>
        </w:numPr>
        <w:bidi/>
        <w:spacing w:line="480" w:lineRule="auto"/>
        <w:jc w:val="both"/>
        <w:rPr>
          <w:rFonts w:asciiTheme="minorBidi" w:eastAsiaTheme="majorEastAsia" w:hAnsiTheme="minorBidi"/>
          <w:sz w:val="28"/>
          <w:szCs w:val="28"/>
        </w:rPr>
      </w:pPr>
      <w:r w:rsidRPr="00AE3C53">
        <w:rPr>
          <w:rFonts w:asciiTheme="minorBidi" w:eastAsiaTheme="majorEastAsia" w:hAnsiTheme="minorBidi"/>
          <w:sz w:val="28"/>
          <w:szCs w:val="28"/>
          <w:rtl/>
        </w:rPr>
        <w:t>معايير وإرشادات لضمان الجودة في منطقة التعليم العالي الأوروبية</w:t>
      </w:r>
      <w:r w:rsidRPr="00AE3C53">
        <w:rPr>
          <w:rFonts w:asciiTheme="minorBidi" w:eastAsiaTheme="majorEastAsia" w:hAnsiTheme="minorBidi"/>
          <w:sz w:val="28"/>
          <w:szCs w:val="28"/>
        </w:rPr>
        <w:t xml:space="preserve"> (ESG) </w:t>
      </w:r>
      <w:r w:rsidRPr="00AE3C53">
        <w:rPr>
          <w:rFonts w:asciiTheme="minorBidi" w:eastAsiaTheme="majorEastAsia" w:hAnsiTheme="minorBidi"/>
          <w:sz w:val="28"/>
          <w:szCs w:val="28"/>
          <w:rtl/>
        </w:rPr>
        <w:t>، 2015 ، بروكسل</w:t>
      </w:r>
    </w:p>
    <w:p w14:paraId="23F28680" w14:textId="77777777" w:rsidR="00A937D0" w:rsidRPr="00AE3C53" w:rsidRDefault="00A937D0" w:rsidP="005D76DD">
      <w:pPr>
        <w:pStyle w:val="ListParagraph"/>
        <w:numPr>
          <w:ilvl w:val="0"/>
          <w:numId w:val="60"/>
        </w:numPr>
        <w:bidi/>
        <w:spacing w:line="480" w:lineRule="auto"/>
        <w:jc w:val="both"/>
        <w:rPr>
          <w:rFonts w:asciiTheme="minorBidi" w:eastAsiaTheme="majorEastAsia" w:hAnsiTheme="minorBidi"/>
          <w:sz w:val="28"/>
          <w:szCs w:val="28"/>
        </w:rPr>
      </w:pPr>
      <w:r w:rsidRPr="00AE3C53">
        <w:rPr>
          <w:rFonts w:asciiTheme="minorBidi" w:eastAsiaTheme="majorEastAsia" w:hAnsiTheme="minorBidi"/>
          <w:sz w:val="28"/>
          <w:szCs w:val="28"/>
          <w:rtl/>
        </w:rPr>
        <w:t>الاستراتيجية الوطنية للتعليم والتدريب التقني والمهني في الأردن 2014. الأردن ، 2014</w:t>
      </w:r>
    </w:p>
    <w:p w14:paraId="3E149571" w14:textId="2A1E9E37" w:rsidR="003D21E6" w:rsidRPr="00AE3C53" w:rsidRDefault="00A937D0" w:rsidP="005D76DD">
      <w:pPr>
        <w:pStyle w:val="ListParagraph"/>
        <w:numPr>
          <w:ilvl w:val="0"/>
          <w:numId w:val="60"/>
        </w:numPr>
        <w:bidi/>
        <w:spacing w:line="480" w:lineRule="auto"/>
        <w:jc w:val="both"/>
        <w:rPr>
          <w:rFonts w:asciiTheme="minorBidi" w:hAnsiTheme="minorBidi"/>
          <w:sz w:val="28"/>
          <w:szCs w:val="28"/>
          <w:rtl/>
          <w:lang w:val="en-GB"/>
        </w:rPr>
      </w:pPr>
      <w:r w:rsidRPr="00AE3C53">
        <w:rPr>
          <w:rFonts w:asciiTheme="minorBidi" w:eastAsiaTheme="majorEastAsia" w:hAnsiTheme="minorBidi"/>
          <w:sz w:val="28"/>
          <w:szCs w:val="28"/>
          <w:rtl/>
        </w:rPr>
        <w:t>قانون التعليم والتدريب المهني والتقني</w:t>
      </w:r>
      <w:r w:rsidRPr="00AE3C53">
        <w:rPr>
          <w:rFonts w:asciiTheme="minorBidi" w:eastAsiaTheme="majorEastAsia" w:hAnsiTheme="minorBidi"/>
          <w:sz w:val="28"/>
          <w:szCs w:val="28"/>
        </w:rPr>
        <w:t xml:space="preserve"> (2019)</w:t>
      </w:r>
    </w:p>
    <w:p w14:paraId="40E103B9" w14:textId="77777777" w:rsidR="003D21E6" w:rsidRPr="00AE3C53" w:rsidRDefault="003D21E6" w:rsidP="00545B68">
      <w:pPr>
        <w:bidi/>
        <w:spacing w:line="360" w:lineRule="auto"/>
        <w:jc w:val="both"/>
        <w:rPr>
          <w:rFonts w:asciiTheme="minorBidi" w:hAnsiTheme="minorBidi"/>
          <w:sz w:val="28"/>
          <w:szCs w:val="28"/>
          <w:lang w:val="en-GB"/>
        </w:rPr>
        <w:sectPr w:rsidR="003D21E6" w:rsidRPr="00AE3C53" w:rsidSect="007376D0">
          <w:headerReference w:type="default" r:id="rId10"/>
          <w:footerReference w:type="default" r:id="rId11"/>
          <w:pgSz w:w="12240" w:h="15840"/>
          <w:pgMar w:top="1620" w:right="810" w:bottom="720" w:left="1440" w:header="720" w:footer="720" w:gutter="0"/>
          <w:pgNumType w:start="0"/>
          <w:cols w:space="720"/>
          <w:titlePg/>
          <w:docGrid w:linePitch="360"/>
        </w:sectPr>
      </w:pPr>
    </w:p>
    <w:p w14:paraId="09C421B4" w14:textId="193FD527" w:rsidR="003D21E6" w:rsidRPr="00AE3C53" w:rsidRDefault="003D21E6" w:rsidP="00545B68">
      <w:pPr>
        <w:bidi/>
        <w:spacing w:line="360" w:lineRule="auto"/>
        <w:jc w:val="both"/>
        <w:rPr>
          <w:rFonts w:asciiTheme="minorBidi" w:hAnsiTheme="minorBidi"/>
          <w:sz w:val="28"/>
          <w:szCs w:val="28"/>
          <w:rtl/>
          <w:lang w:val="en-GB" w:bidi="ar-EG"/>
        </w:rPr>
      </w:pPr>
    </w:p>
    <w:p w14:paraId="0F3B57EB" w14:textId="1A4EEBE0" w:rsidR="003D21E6" w:rsidRPr="00AE3C53" w:rsidRDefault="003D21E6" w:rsidP="00545B68">
      <w:pPr>
        <w:bidi/>
        <w:spacing w:line="360" w:lineRule="auto"/>
        <w:jc w:val="both"/>
        <w:rPr>
          <w:rFonts w:asciiTheme="minorBidi" w:hAnsiTheme="minorBidi"/>
          <w:sz w:val="28"/>
          <w:szCs w:val="28"/>
          <w:rtl/>
          <w:lang w:val="en-GB"/>
        </w:rPr>
      </w:pPr>
    </w:p>
    <w:p w14:paraId="1EF7166B" w14:textId="3B4E58D2" w:rsidR="003D21E6" w:rsidRPr="00AE3C53" w:rsidRDefault="003D21E6" w:rsidP="00545B68">
      <w:pPr>
        <w:bidi/>
        <w:spacing w:line="360" w:lineRule="auto"/>
        <w:jc w:val="both"/>
        <w:rPr>
          <w:rFonts w:asciiTheme="minorBidi" w:hAnsiTheme="minorBidi"/>
          <w:sz w:val="28"/>
          <w:szCs w:val="28"/>
          <w:rtl/>
          <w:lang w:val="en-GB"/>
        </w:rPr>
      </w:pPr>
    </w:p>
    <w:p w14:paraId="47B23573" w14:textId="7D389C21" w:rsidR="003D21E6" w:rsidRPr="00AE3C53" w:rsidRDefault="003D21E6" w:rsidP="00545B68">
      <w:pPr>
        <w:bidi/>
        <w:spacing w:line="360" w:lineRule="auto"/>
        <w:jc w:val="both"/>
        <w:rPr>
          <w:rFonts w:asciiTheme="minorBidi" w:hAnsiTheme="minorBidi"/>
          <w:sz w:val="28"/>
          <w:szCs w:val="28"/>
          <w:rtl/>
          <w:lang w:val="en-GB"/>
        </w:rPr>
      </w:pPr>
    </w:p>
    <w:bookmarkEnd w:id="0"/>
    <w:p w14:paraId="7FCA8CA7" w14:textId="1A80102C" w:rsidR="003D21E6" w:rsidRPr="00AE3C53" w:rsidRDefault="003D21E6" w:rsidP="00545B68">
      <w:pPr>
        <w:bidi/>
        <w:spacing w:line="360" w:lineRule="auto"/>
        <w:jc w:val="both"/>
        <w:rPr>
          <w:rFonts w:asciiTheme="minorBidi" w:hAnsiTheme="minorBidi"/>
          <w:sz w:val="28"/>
          <w:szCs w:val="28"/>
          <w:lang w:val="en-GB"/>
        </w:rPr>
      </w:pPr>
    </w:p>
    <w:sectPr w:rsidR="003D21E6" w:rsidRPr="00AE3C53" w:rsidSect="00F81899">
      <w:pgSz w:w="12240" w:h="15840"/>
      <w:pgMar w:top="1620" w:right="81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B957BB" w14:textId="77777777" w:rsidR="00F008BB" w:rsidRDefault="00F008BB" w:rsidP="00B54582">
      <w:pPr>
        <w:spacing w:after="0" w:line="240" w:lineRule="auto"/>
      </w:pPr>
      <w:r>
        <w:separator/>
      </w:r>
    </w:p>
  </w:endnote>
  <w:endnote w:type="continuationSeparator" w:id="0">
    <w:p w14:paraId="7527DE32" w14:textId="77777777" w:rsidR="00F008BB" w:rsidRDefault="00F008BB" w:rsidP="00B54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aysettha OT">
    <w:altName w:val="Leelawadee UI"/>
    <w:charset w:val="00"/>
    <w:family w:val="swiss"/>
    <w:pitch w:val="variable"/>
    <w:sig w:usb0="00000000" w:usb1="1000200A" w:usb2="00000000" w:usb3="00000000" w:csb0="00010001" w:csb1="00000000"/>
  </w:font>
  <w:font w:name="AngsanaNew-Bold">
    <w:altName w:val="Malgun Gothic Semilight"/>
    <w:panose1 w:val="00000000000000000000"/>
    <w:charset w:val="88"/>
    <w:family w:val="auto"/>
    <w:notTrueType/>
    <w:pitch w:val="default"/>
    <w:sig w:usb0="00000000" w:usb1="08080000" w:usb2="00000010" w:usb3="00000000" w:csb0="001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66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3270"/>
      <w:gridCol w:w="3088"/>
      <w:gridCol w:w="476"/>
    </w:tblGrid>
    <w:tr w:rsidR="00003C7E" w:rsidRPr="00DF20CD" w14:paraId="307C47FF" w14:textId="77777777" w:rsidTr="00C471A6">
      <w:tc>
        <w:tcPr>
          <w:tcW w:w="2826" w:type="dxa"/>
        </w:tcPr>
        <w:p w14:paraId="681D2BF9" w14:textId="77777777" w:rsidR="00003C7E" w:rsidRPr="00DF20CD" w:rsidRDefault="00003C7E" w:rsidP="00B54582">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the project is implemented by</w:t>
          </w:r>
        </w:p>
        <w:p w14:paraId="422CD37D" w14:textId="77777777" w:rsidR="00003C7E" w:rsidRPr="00DF20CD" w:rsidRDefault="00003C7E" w:rsidP="00B54582">
          <w:pPr>
            <w:tabs>
              <w:tab w:val="center" w:pos="4680"/>
              <w:tab w:val="right" w:pos="9360"/>
            </w:tabs>
            <w:rPr>
              <w:rFonts w:asciiTheme="minorBidi" w:hAnsiTheme="minorBidi"/>
              <w:sz w:val="18"/>
              <w:szCs w:val="18"/>
              <w:lang w:val="en-GB"/>
            </w:rPr>
          </w:pPr>
          <w:r w:rsidRPr="00DF20CD">
            <w:rPr>
              <w:rFonts w:asciiTheme="minorBidi" w:hAnsiTheme="minorBidi"/>
              <w:noProof/>
              <w:sz w:val="18"/>
              <w:szCs w:val="18"/>
            </w:rPr>
            <w:drawing>
              <wp:inline distT="0" distB="0" distL="0" distR="0" wp14:anchorId="3C40D9F0" wp14:editId="1EF59924">
                <wp:extent cx="1628775" cy="447675"/>
                <wp:effectExtent l="19050" t="0" r="9525" b="0"/>
                <wp:docPr id="9" name="Picture 1" descr="http://safefoodfairfood.files.wordpress.com/2012/05/g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fefoodfairfood.files.wordpress.com/2012/05/giz.jpg"/>
                        <pic:cNvPicPr>
                          <a:picLocks noChangeAspect="1" noChangeArrowheads="1"/>
                        </pic:cNvPicPr>
                      </pic:nvPicPr>
                      <pic:blipFill>
                        <a:blip r:embed="rId1" cstate="print">
                          <a:extLst>
                            <a:ext uri="{28A0092B-C50C-407E-A947-70E740481C1C}">
                              <a14:useLocalDpi xmlns:a14="http://schemas.microsoft.com/office/drawing/2010/main" val="0"/>
                            </a:ext>
                          </a:extLst>
                        </a:blip>
                        <a:srcRect l="4545" t="20482" r="9091" b="22891"/>
                        <a:stretch>
                          <a:fillRect/>
                        </a:stretch>
                      </pic:blipFill>
                      <pic:spPr bwMode="auto">
                        <a:xfrm>
                          <a:off x="0" y="0"/>
                          <a:ext cx="1628775" cy="447675"/>
                        </a:xfrm>
                        <a:prstGeom prst="rect">
                          <a:avLst/>
                        </a:prstGeom>
                        <a:noFill/>
                        <a:ln>
                          <a:noFill/>
                        </a:ln>
                      </pic:spPr>
                    </pic:pic>
                  </a:graphicData>
                </a:graphic>
              </wp:inline>
            </w:drawing>
          </w:r>
        </w:p>
      </w:tc>
      <w:tc>
        <w:tcPr>
          <w:tcW w:w="3270" w:type="dxa"/>
        </w:tcPr>
        <w:p w14:paraId="4CBA28B1" w14:textId="77777777" w:rsidR="00003C7E" w:rsidRPr="00DF20CD" w:rsidRDefault="00003C7E" w:rsidP="00B54582">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Moh'dBaseem Al-Khammash St.13</w:t>
          </w:r>
        </w:p>
        <w:p w14:paraId="1CB7F6AE" w14:textId="77777777" w:rsidR="00003C7E" w:rsidRPr="00DF20CD" w:rsidRDefault="00003C7E" w:rsidP="00B54582">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P.O. Box 92 62 38</w:t>
          </w:r>
        </w:p>
        <w:p w14:paraId="587F25A9" w14:textId="77777777" w:rsidR="00003C7E" w:rsidRPr="00DF20CD" w:rsidRDefault="00003C7E" w:rsidP="00B54582">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Sweifieh, Amman 11190</w:t>
          </w:r>
        </w:p>
        <w:p w14:paraId="20D4A3EE" w14:textId="77777777" w:rsidR="00003C7E" w:rsidRPr="00DF20CD" w:rsidRDefault="00003C7E" w:rsidP="00B54582">
          <w:pPr>
            <w:tabs>
              <w:tab w:val="center" w:pos="4680"/>
              <w:tab w:val="right" w:pos="9360"/>
            </w:tabs>
            <w:rPr>
              <w:rFonts w:asciiTheme="minorBidi" w:hAnsiTheme="minorBidi"/>
              <w:sz w:val="18"/>
              <w:szCs w:val="18"/>
              <w:lang w:val="en-GB"/>
            </w:rPr>
          </w:pPr>
          <w:r w:rsidRPr="00DF20CD">
            <w:rPr>
              <w:rFonts w:asciiTheme="minorBidi" w:hAnsiTheme="minorBidi"/>
              <w:sz w:val="18"/>
              <w:szCs w:val="18"/>
              <w:lang w:val="en-GB"/>
            </w:rPr>
            <w:t>HK of Jordan</w:t>
          </w:r>
        </w:p>
      </w:tc>
      <w:tc>
        <w:tcPr>
          <w:tcW w:w="3088" w:type="dxa"/>
        </w:tcPr>
        <w:p w14:paraId="18A1ABA5" w14:textId="77777777" w:rsidR="00003C7E" w:rsidRPr="00DF20CD" w:rsidRDefault="00003C7E" w:rsidP="00B54582">
          <w:pPr>
            <w:tabs>
              <w:tab w:val="center" w:pos="4680"/>
              <w:tab w:val="right" w:pos="9360"/>
            </w:tabs>
            <w:rPr>
              <w:rFonts w:asciiTheme="minorBidi" w:hAnsiTheme="minorBidi"/>
              <w:sz w:val="18"/>
              <w:szCs w:val="18"/>
              <w:lang w:val="de-DE"/>
            </w:rPr>
          </w:pPr>
          <w:r w:rsidRPr="00DF20CD">
            <w:rPr>
              <w:rFonts w:asciiTheme="minorBidi" w:hAnsiTheme="minorBidi"/>
              <w:sz w:val="18"/>
              <w:szCs w:val="18"/>
              <w:lang w:val="de-DE"/>
            </w:rPr>
            <w:t>T +962 6 586 8773 / 8090 / 8089</w:t>
          </w:r>
        </w:p>
        <w:p w14:paraId="0D4285AD" w14:textId="77777777" w:rsidR="00003C7E" w:rsidRPr="00DF20CD" w:rsidRDefault="00003C7E" w:rsidP="00B54582">
          <w:pPr>
            <w:tabs>
              <w:tab w:val="center" w:pos="4680"/>
              <w:tab w:val="right" w:pos="9360"/>
            </w:tabs>
            <w:rPr>
              <w:rFonts w:asciiTheme="minorBidi" w:hAnsiTheme="minorBidi"/>
              <w:sz w:val="18"/>
              <w:szCs w:val="18"/>
              <w:lang w:val="de-DE"/>
            </w:rPr>
          </w:pPr>
          <w:r w:rsidRPr="00DF20CD">
            <w:rPr>
              <w:rFonts w:asciiTheme="minorBidi" w:hAnsiTheme="minorBidi"/>
              <w:sz w:val="18"/>
              <w:szCs w:val="18"/>
              <w:lang w:val="de-DE"/>
            </w:rPr>
            <w:t>F +962 6 581 98 63</w:t>
          </w:r>
        </w:p>
        <w:p w14:paraId="4C0F022F" w14:textId="77777777" w:rsidR="00003C7E" w:rsidRPr="00DF20CD" w:rsidRDefault="00003C7E" w:rsidP="00B54582">
          <w:pPr>
            <w:tabs>
              <w:tab w:val="center" w:pos="4680"/>
              <w:tab w:val="right" w:pos="9360"/>
            </w:tabs>
            <w:rPr>
              <w:rFonts w:asciiTheme="minorBidi" w:hAnsiTheme="minorBidi"/>
              <w:sz w:val="18"/>
              <w:szCs w:val="18"/>
              <w:lang w:val="de-DE"/>
            </w:rPr>
          </w:pPr>
          <w:r w:rsidRPr="00DF20CD">
            <w:rPr>
              <w:rFonts w:asciiTheme="minorBidi" w:hAnsiTheme="minorBidi"/>
              <w:sz w:val="18"/>
              <w:szCs w:val="18"/>
              <w:lang w:val="de-DE"/>
            </w:rPr>
            <w:t>E giz-jordanien@giz.de</w:t>
          </w:r>
        </w:p>
        <w:p w14:paraId="76D391B9" w14:textId="77777777" w:rsidR="00003C7E" w:rsidRPr="00DF20CD" w:rsidRDefault="00003C7E" w:rsidP="00B54582">
          <w:pPr>
            <w:tabs>
              <w:tab w:val="center" w:pos="4680"/>
              <w:tab w:val="right" w:pos="9360"/>
            </w:tabs>
            <w:rPr>
              <w:rFonts w:asciiTheme="minorBidi" w:hAnsiTheme="minorBidi"/>
              <w:sz w:val="18"/>
              <w:szCs w:val="18"/>
              <w:lang w:val="de-DE"/>
            </w:rPr>
          </w:pPr>
          <w:r w:rsidRPr="00DF20CD">
            <w:rPr>
              <w:rFonts w:asciiTheme="minorBidi" w:hAnsiTheme="minorBidi"/>
              <w:sz w:val="18"/>
              <w:szCs w:val="18"/>
              <w:lang w:val="de-DE"/>
            </w:rPr>
            <w:t>I www.giz.de</w:t>
          </w:r>
        </w:p>
      </w:tc>
      <w:tc>
        <w:tcPr>
          <w:tcW w:w="476" w:type="dxa"/>
        </w:tcPr>
        <w:sdt>
          <w:sdtPr>
            <w:rPr>
              <w:rFonts w:asciiTheme="minorBidi" w:hAnsiTheme="minorBidi"/>
              <w:sz w:val="18"/>
              <w:szCs w:val="18"/>
              <w:lang w:val="en-GB"/>
            </w:rPr>
            <w:id w:val="-34743660"/>
            <w:docPartObj>
              <w:docPartGallery w:val="Page Numbers (Bottom of Page)"/>
              <w:docPartUnique/>
            </w:docPartObj>
          </w:sdtPr>
          <w:sdtEndPr/>
          <w:sdtContent>
            <w:p w14:paraId="2D8A5F71" w14:textId="73F9D8F1" w:rsidR="00003C7E" w:rsidRPr="00DF20CD" w:rsidRDefault="00003C7E" w:rsidP="00B54582">
              <w:pPr>
                <w:tabs>
                  <w:tab w:val="center" w:pos="4680"/>
                  <w:tab w:val="right" w:pos="9360"/>
                </w:tabs>
                <w:jc w:val="right"/>
                <w:rPr>
                  <w:rFonts w:asciiTheme="minorBidi" w:hAnsiTheme="minorBidi"/>
                  <w:b/>
                  <w:sz w:val="18"/>
                  <w:szCs w:val="18"/>
                  <w:lang w:val="en-GB" w:eastAsia="zh-TW"/>
                </w:rPr>
              </w:pPr>
              <w:r w:rsidRPr="00DF20CD">
                <w:rPr>
                  <w:rFonts w:asciiTheme="minorBidi" w:hAnsiTheme="minorBidi"/>
                  <w:sz w:val="18"/>
                  <w:szCs w:val="18"/>
                  <w:lang w:val="en-GB"/>
                </w:rPr>
                <w:fldChar w:fldCharType="begin"/>
              </w:r>
              <w:r w:rsidRPr="00DF20CD">
                <w:rPr>
                  <w:rFonts w:asciiTheme="minorBidi" w:hAnsiTheme="minorBidi"/>
                  <w:sz w:val="18"/>
                  <w:szCs w:val="18"/>
                  <w:lang w:val="en-GB"/>
                </w:rPr>
                <w:instrText xml:space="preserve"> PAGE   \* MERGEFORMAT </w:instrText>
              </w:r>
              <w:r w:rsidRPr="00DF20CD">
                <w:rPr>
                  <w:rFonts w:asciiTheme="minorBidi" w:hAnsiTheme="minorBidi"/>
                  <w:sz w:val="18"/>
                  <w:szCs w:val="18"/>
                  <w:lang w:val="en-GB"/>
                </w:rPr>
                <w:fldChar w:fldCharType="separate"/>
              </w:r>
              <w:r w:rsidR="00AE3C53">
                <w:rPr>
                  <w:rFonts w:asciiTheme="minorBidi" w:hAnsiTheme="minorBidi"/>
                  <w:noProof/>
                  <w:sz w:val="18"/>
                  <w:szCs w:val="18"/>
                  <w:lang w:val="en-GB"/>
                </w:rPr>
                <w:t>1</w:t>
              </w:r>
              <w:r w:rsidRPr="00DF20CD">
                <w:rPr>
                  <w:rFonts w:asciiTheme="minorBidi" w:hAnsiTheme="minorBidi"/>
                  <w:sz w:val="18"/>
                  <w:szCs w:val="18"/>
                  <w:lang w:val="en-GB"/>
                </w:rPr>
                <w:fldChar w:fldCharType="end"/>
              </w:r>
            </w:p>
          </w:sdtContent>
        </w:sdt>
      </w:tc>
    </w:tr>
  </w:tbl>
  <w:p w14:paraId="2AE2C23A" w14:textId="77777777" w:rsidR="00003C7E" w:rsidRDefault="00003C7E" w:rsidP="00B54582">
    <w:pPr>
      <w:pStyle w:val="Footer"/>
    </w:pPr>
  </w:p>
  <w:p w14:paraId="5841F493" w14:textId="77777777" w:rsidR="00003C7E" w:rsidRDefault="00003C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96EF2" w14:textId="77777777" w:rsidR="00F008BB" w:rsidRDefault="00F008BB" w:rsidP="00B54582">
      <w:pPr>
        <w:spacing w:after="0" w:line="240" w:lineRule="auto"/>
      </w:pPr>
      <w:r>
        <w:separator/>
      </w:r>
    </w:p>
  </w:footnote>
  <w:footnote w:type="continuationSeparator" w:id="0">
    <w:p w14:paraId="18378288" w14:textId="77777777" w:rsidR="00F008BB" w:rsidRDefault="00F008BB" w:rsidP="00B54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18B99" w14:textId="77777777" w:rsidR="00003C7E" w:rsidRPr="00DF20CD" w:rsidRDefault="00F008BB" w:rsidP="00B54582">
    <w:pPr>
      <w:spacing w:after="40" w:line="240" w:lineRule="auto"/>
      <w:jc w:val="center"/>
      <w:rPr>
        <w:rFonts w:ascii="Arial" w:hAnsi="Arial" w:cs="Arial"/>
        <w:b/>
        <w:bCs/>
        <w:sz w:val="20"/>
        <w:szCs w:val="20"/>
        <w:lang w:val="en-GB"/>
      </w:rPr>
    </w:pPr>
    <w:sdt>
      <w:sdtPr>
        <w:rPr>
          <w:rFonts w:ascii="Arial" w:hAnsi="Arial" w:cs="Arial"/>
          <w:b/>
          <w:bCs/>
          <w:sz w:val="20"/>
          <w:szCs w:val="20"/>
          <w:lang w:val="en-GB"/>
        </w:rPr>
        <w:id w:val="602695399"/>
        <w:docPartObj>
          <w:docPartGallery w:val="Watermarks"/>
          <w:docPartUnique/>
        </w:docPartObj>
      </w:sdtPr>
      <w:sdtEndPr/>
      <w:sdtContent>
        <w:r>
          <w:rPr>
            <w:rFonts w:ascii="Arial" w:hAnsi="Arial" w:cs="Arial"/>
            <w:b/>
            <w:bCs/>
            <w:noProof/>
            <w:sz w:val="20"/>
            <w:szCs w:val="20"/>
            <w:lang w:val="en-GB"/>
          </w:rPr>
          <w:pict w14:anchorId="57A62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03C7E" w:rsidRPr="00DF20CD">
      <w:rPr>
        <w:rFonts w:ascii="Arial" w:hAnsi="Arial" w:cs="Arial"/>
        <w:noProof/>
        <w:sz w:val="20"/>
        <w:szCs w:val="20"/>
      </w:rPr>
      <w:drawing>
        <wp:anchor distT="0" distB="0" distL="114300" distR="114300" simplePos="0" relativeHeight="251658240" behindDoc="0" locked="0" layoutInCell="1" allowOverlap="1" wp14:anchorId="1C727E3D" wp14:editId="6F61AF64">
          <wp:simplePos x="0" y="0"/>
          <wp:positionH relativeFrom="margin">
            <wp:align>right</wp:align>
          </wp:positionH>
          <wp:positionV relativeFrom="topMargin">
            <wp:posOffset>476250</wp:posOffset>
          </wp:positionV>
          <wp:extent cx="914400" cy="542925"/>
          <wp:effectExtent l="0" t="0" r="0" b="9525"/>
          <wp:wrapSquare wrapText="bothSides"/>
          <wp:docPr id="7" name="Picture 7"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00003C7E" w:rsidRPr="00DF20CD">
      <w:rPr>
        <w:rFonts w:ascii="Arial" w:hAnsi="Arial" w:cs="Arial"/>
        <w:b/>
        <w:bCs/>
        <w:noProof/>
        <w:sz w:val="20"/>
        <w:szCs w:val="20"/>
      </w:rPr>
      <w:drawing>
        <wp:anchor distT="0" distB="0" distL="114300" distR="114300" simplePos="0" relativeHeight="251656192" behindDoc="0" locked="0" layoutInCell="1" allowOverlap="1" wp14:anchorId="1192893D" wp14:editId="3DA7B104">
          <wp:simplePos x="0" y="0"/>
          <wp:positionH relativeFrom="margin">
            <wp:align>left</wp:align>
          </wp:positionH>
          <wp:positionV relativeFrom="topMargin">
            <wp:posOffset>476250</wp:posOffset>
          </wp:positionV>
          <wp:extent cx="914400" cy="552450"/>
          <wp:effectExtent l="19050" t="0" r="0" b="0"/>
          <wp:wrapSquare wrapText="bothSides"/>
          <wp:docPr id="8" name="Picture 8"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00003C7E" w:rsidRPr="00DF20CD">
      <w:rPr>
        <w:rFonts w:ascii="Arial" w:hAnsi="Arial" w:cs="Arial"/>
        <w:b/>
        <w:bCs/>
        <w:sz w:val="20"/>
        <w:szCs w:val="20"/>
        <w:lang w:val="en-GB"/>
      </w:rPr>
      <w:t>EU Funded Project “Technical Assistance to the Skills for Employment and Social Inclusion Programme”</w:t>
    </w:r>
  </w:p>
  <w:p w14:paraId="01454441" w14:textId="77777777" w:rsidR="00003C7E" w:rsidRPr="00DF20CD" w:rsidRDefault="00003C7E" w:rsidP="00B54582">
    <w:pPr>
      <w:tabs>
        <w:tab w:val="center" w:pos="4680"/>
        <w:tab w:val="right" w:pos="9360"/>
      </w:tabs>
      <w:bidi/>
      <w:spacing w:after="0" w:line="240" w:lineRule="auto"/>
      <w:jc w:val="center"/>
      <w:rPr>
        <w:b/>
        <w:bCs/>
        <w:sz w:val="24"/>
        <w:szCs w:val="24"/>
        <w:lang w:val="en-GB"/>
      </w:rPr>
    </w:pPr>
    <w:r w:rsidRPr="00DF20CD">
      <w:rPr>
        <w:b/>
        <w:bCs/>
        <w:noProof/>
        <w:sz w:val="24"/>
        <w:szCs w:val="24"/>
      </w:rPr>
      <mc:AlternateContent>
        <mc:Choice Requires="wps">
          <w:drawing>
            <wp:anchor distT="0" distB="0" distL="114300" distR="114300" simplePos="0" relativeHeight="251657216" behindDoc="0" locked="0" layoutInCell="1" allowOverlap="1" wp14:anchorId="653EC7B5" wp14:editId="3480621E">
              <wp:simplePos x="0" y="0"/>
              <wp:positionH relativeFrom="column">
                <wp:posOffset>76200</wp:posOffset>
              </wp:positionH>
              <wp:positionV relativeFrom="paragraph">
                <wp:posOffset>415925</wp:posOffset>
              </wp:positionV>
              <wp:extent cx="6086475" cy="9525"/>
              <wp:effectExtent l="0" t="0" r="9525"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5A4EA4" id="_x0000_t32" coordsize="21600,21600" o:spt="32" o:oned="t" path="m,l21600,21600e" filled="f">
              <v:path arrowok="t" fillok="f" o:connecttype="none"/>
              <o:lock v:ext="edit" shapetype="t"/>
            </v:shapetype>
            <v:shape id="AutoShape 1" o:spid="_x0000_s1026" type="#_x0000_t32" style="position:absolute;margin-left:6pt;margin-top:32.75pt;width:479.2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"/>
          </w:pict>
        </mc:Fallback>
      </mc:AlternateContent>
    </w:r>
    <w:r>
      <w:rPr>
        <w:rFonts w:hint="cs"/>
        <w:b/>
        <w:bCs/>
        <w:sz w:val="24"/>
        <w:szCs w:val="24"/>
        <w:rtl/>
        <w:lang w:val="en-GB" w:bidi="ar-JO"/>
      </w:rPr>
      <w:t>المشروع الأ</w:t>
    </w:r>
    <w:r w:rsidRPr="00DF20CD">
      <w:rPr>
        <w:rFonts w:hint="cs"/>
        <w:b/>
        <w:bCs/>
        <w:sz w:val="24"/>
        <w:szCs w:val="24"/>
        <w:rtl/>
        <w:lang w:val="en-GB" w:bidi="ar-JO"/>
      </w:rPr>
      <w:t>وروبي " الدعم الفني لبرنامج المهارات للتشغيل والاندماج الاجتماعي"</w:t>
    </w:r>
    <w:r w:rsidRPr="00DF20CD">
      <w:rPr>
        <w:b/>
        <w:bCs/>
        <w:sz w:val="24"/>
        <w:szCs w:val="24"/>
        <w:rtl/>
        <w:lang w:val="en-GB" w:bidi="ar-JO"/>
      </w:rPr>
      <w:br/>
    </w:r>
  </w:p>
  <w:p w14:paraId="595812A8" w14:textId="77777777" w:rsidR="00003C7E" w:rsidRPr="00B54582" w:rsidRDefault="00003C7E">
    <w:pPr>
      <w:pStyle w:val="Header"/>
      <w:rPr>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6683"/>
    <w:multiLevelType w:val="hybridMultilevel"/>
    <w:tmpl w:val="81AAC5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77AD2E0">
      <w:start w:val="1"/>
      <w:numFmt w:val="decimal"/>
      <w:lvlText w:val="(%6)"/>
      <w:lvlJc w:val="left"/>
      <w:pPr>
        <w:ind w:left="4500" w:hanging="360"/>
      </w:pPr>
      <w:rPr>
        <w:rFonts w:hint="default"/>
      </w:rPr>
    </w:lvl>
    <w:lvl w:ilvl="6" w:tplc="1E1A445E">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7131D"/>
    <w:multiLevelType w:val="hybridMultilevel"/>
    <w:tmpl w:val="81AAC5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77AD2E0">
      <w:start w:val="1"/>
      <w:numFmt w:val="decimal"/>
      <w:lvlText w:val="(%6)"/>
      <w:lvlJc w:val="left"/>
      <w:pPr>
        <w:ind w:left="4500" w:hanging="360"/>
      </w:pPr>
      <w:rPr>
        <w:rFonts w:hint="default"/>
      </w:rPr>
    </w:lvl>
    <w:lvl w:ilvl="6" w:tplc="1E1A445E">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D6B15"/>
    <w:multiLevelType w:val="hybridMultilevel"/>
    <w:tmpl w:val="8B409AB8"/>
    <w:lvl w:ilvl="0" w:tplc="7F86C844">
      <w:start w:val="1"/>
      <w:numFmt w:val="bullet"/>
      <w:lvlText w:val="-"/>
      <w:lvlJc w:val="left"/>
      <w:pPr>
        <w:ind w:left="1080" w:hanging="360"/>
      </w:pPr>
      <w:rPr>
        <w:rFonts w:ascii="Saysettha OT" w:eastAsia="AngsanaNew-Bold" w:hAnsi="Saysettha OT" w:cs="Saysettha OT"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A95B3F"/>
    <w:multiLevelType w:val="hybridMultilevel"/>
    <w:tmpl w:val="EE2EFEF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DA350C2"/>
    <w:multiLevelType w:val="hybridMultilevel"/>
    <w:tmpl w:val="C1BCCA38"/>
    <w:lvl w:ilvl="0" w:tplc="5EC056C4">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1E4D1F"/>
    <w:multiLevelType w:val="hybridMultilevel"/>
    <w:tmpl w:val="A54E49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730C0B"/>
    <w:multiLevelType w:val="multilevel"/>
    <w:tmpl w:val="6B0055F4"/>
    <w:lvl w:ilvl="0">
      <w:start w:val="1"/>
      <w:numFmt w:val="decimal"/>
      <w:lvlText w:val="%1."/>
      <w:lvlJc w:val="left"/>
      <w:pPr>
        <w:ind w:left="720" w:hanging="360"/>
      </w:pPr>
      <w:rPr>
        <w:rFonts w:ascii="Arial" w:hAnsi="Arial" w:cs="Arial" w:hint="default"/>
        <w:b w:val="0"/>
        <w:bCs w:val="0"/>
        <w:sz w:val="22"/>
        <w:szCs w:val="22"/>
      </w:r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7" w15:restartNumberingAfterBreak="0">
    <w:nsid w:val="12295211"/>
    <w:multiLevelType w:val="multilevel"/>
    <w:tmpl w:val="2AC64214"/>
    <w:lvl w:ilvl="0">
      <w:start w:val="5"/>
      <w:numFmt w:val="decimal"/>
      <w:lvlText w:val="%1"/>
      <w:lvlJc w:val="left"/>
      <w:pPr>
        <w:ind w:left="1080" w:hanging="360"/>
      </w:pPr>
      <w:rPr>
        <w:rFonts w:hint="default"/>
        <w:b/>
      </w:rPr>
    </w:lvl>
    <w:lvl w:ilvl="1">
      <w:start w:val="4"/>
      <w:numFmt w:val="decimal"/>
      <w:lvlText w:val="%1.%2"/>
      <w:lvlJc w:val="left"/>
      <w:pPr>
        <w:ind w:left="189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52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600" w:hanging="1080"/>
      </w:pPr>
      <w:rPr>
        <w:rFonts w:hint="default"/>
        <w:b/>
      </w:rPr>
    </w:lvl>
    <w:lvl w:ilvl="6">
      <w:start w:val="1"/>
      <w:numFmt w:val="decimal"/>
      <w:lvlText w:val="%1.%2.%3.%4.%5.%6.%7"/>
      <w:lvlJc w:val="left"/>
      <w:pPr>
        <w:ind w:left="4320" w:hanging="1440"/>
      </w:pPr>
      <w:rPr>
        <w:rFonts w:hint="default"/>
        <w:b/>
      </w:rPr>
    </w:lvl>
    <w:lvl w:ilvl="7">
      <w:start w:val="1"/>
      <w:numFmt w:val="decimal"/>
      <w:lvlText w:val="%1.%2.%3.%4.%5.%6.%7.%8"/>
      <w:lvlJc w:val="left"/>
      <w:pPr>
        <w:ind w:left="4680" w:hanging="1440"/>
      </w:pPr>
      <w:rPr>
        <w:rFonts w:hint="default"/>
        <w:b/>
      </w:rPr>
    </w:lvl>
    <w:lvl w:ilvl="8">
      <w:start w:val="1"/>
      <w:numFmt w:val="decimal"/>
      <w:lvlText w:val="%1.%2.%3.%4.%5.%6.%7.%8.%9"/>
      <w:lvlJc w:val="left"/>
      <w:pPr>
        <w:ind w:left="5400" w:hanging="1800"/>
      </w:pPr>
      <w:rPr>
        <w:rFonts w:hint="default"/>
        <w:b/>
      </w:rPr>
    </w:lvl>
  </w:abstractNum>
  <w:abstractNum w:abstractNumId="8" w15:restartNumberingAfterBreak="0">
    <w:nsid w:val="16947237"/>
    <w:multiLevelType w:val="hybridMultilevel"/>
    <w:tmpl w:val="E35CBFD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8995FE2"/>
    <w:multiLevelType w:val="hybridMultilevel"/>
    <w:tmpl w:val="501A7286"/>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A572456"/>
    <w:multiLevelType w:val="hybridMultilevel"/>
    <w:tmpl w:val="A2422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A961A7E"/>
    <w:multiLevelType w:val="hybridMultilevel"/>
    <w:tmpl w:val="D3AC02F4"/>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AB46AF"/>
    <w:multiLevelType w:val="hybridMultilevel"/>
    <w:tmpl w:val="E8DAA3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BB75FA7"/>
    <w:multiLevelType w:val="hybridMultilevel"/>
    <w:tmpl w:val="CB005B58"/>
    <w:lvl w:ilvl="0" w:tplc="BD829E08">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062764A"/>
    <w:multiLevelType w:val="hybridMultilevel"/>
    <w:tmpl w:val="89643A7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2176B9"/>
    <w:multiLevelType w:val="multilevel"/>
    <w:tmpl w:val="BB4A788E"/>
    <w:lvl w:ilvl="0">
      <w:start w:val="5"/>
      <w:numFmt w:val="decimal"/>
      <w:lvlText w:val="%1"/>
      <w:lvlJc w:val="left"/>
      <w:pPr>
        <w:ind w:left="435" w:hanging="435"/>
      </w:pPr>
      <w:rPr>
        <w:rFonts w:hint="default"/>
      </w:rPr>
    </w:lvl>
    <w:lvl w:ilvl="1">
      <w:start w:val="6"/>
      <w:numFmt w:val="decimal"/>
      <w:lvlText w:val="%1.%2"/>
      <w:lvlJc w:val="left"/>
      <w:pPr>
        <w:ind w:left="975" w:hanging="435"/>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6" w15:restartNumberingAfterBreak="0">
    <w:nsid w:val="244A5F66"/>
    <w:multiLevelType w:val="hybridMultilevel"/>
    <w:tmpl w:val="4FDE92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25BE2858"/>
    <w:multiLevelType w:val="hybridMultilevel"/>
    <w:tmpl w:val="0A3E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3F4815"/>
    <w:multiLevelType w:val="hybridMultilevel"/>
    <w:tmpl w:val="65E8F89A"/>
    <w:lvl w:ilvl="0" w:tplc="BE787E5A">
      <w:start w:val="1"/>
      <w:numFmt w:val="decimal"/>
      <w:lvlText w:val="%1."/>
      <w:lvlJc w:val="left"/>
      <w:pPr>
        <w:ind w:left="644" w:hanging="360"/>
      </w:pPr>
      <w:rPr>
        <w:rFonts w:hint="default"/>
        <w:b w:val="0"/>
        <w:color w:val="0070C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84D5DE3"/>
    <w:multiLevelType w:val="hybridMultilevel"/>
    <w:tmpl w:val="4606CD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8C425B5"/>
    <w:multiLevelType w:val="multilevel"/>
    <w:tmpl w:val="01489A46"/>
    <w:lvl w:ilvl="0">
      <w:start w:val="1"/>
      <w:numFmt w:val="decimal"/>
      <w:lvlText w:val="%1."/>
      <w:lvlJc w:val="left"/>
      <w:pPr>
        <w:ind w:left="7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00" w:hanging="108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20" w:hanging="1800"/>
      </w:pPr>
      <w:rPr>
        <w:rFonts w:hint="default"/>
      </w:rPr>
    </w:lvl>
  </w:abstractNum>
  <w:abstractNum w:abstractNumId="21" w15:restartNumberingAfterBreak="0">
    <w:nsid w:val="28CF3DBF"/>
    <w:multiLevelType w:val="hybridMultilevel"/>
    <w:tmpl w:val="266C7190"/>
    <w:lvl w:ilvl="0" w:tplc="40090019">
      <w:start w:val="1"/>
      <w:numFmt w:val="lowerLetter"/>
      <w:lvlText w:val="%1."/>
      <w:lvlJc w:val="left"/>
      <w:pPr>
        <w:ind w:left="612" w:hanging="360"/>
      </w:pPr>
    </w:lvl>
    <w:lvl w:ilvl="1" w:tplc="40090019" w:tentative="1">
      <w:start w:val="1"/>
      <w:numFmt w:val="lowerLetter"/>
      <w:lvlText w:val="%2."/>
      <w:lvlJc w:val="left"/>
      <w:pPr>
        <w:ind w:left="1332" w:hanging="360"/>
      </w:pPr>
    </w:lvl>
    <w:lvl w:ilvl="2" w:tplc="4009001B" w:tentative="1">
      <w:start w:val="1"/>
      <w:numFmt w:val="lowerRoman"/>
      <w:lvlText w:val="%3."/>
      <w:lvlJc w:val="right"/>
      <w:pPr>
        <w:ind w:left="2052" w:hanging="180"/>
      </w:pPr>
    </w:lvl>
    <w:lvl w:ilvl="3" w:tplc="4009000F" w:tentative="1">
      <w:start w:val="1"/>
      <w:numFmt w:val="decimal"/>
      <w:lvlText w:val="%4."/>
      <w:lvlJc w:val="left"/>
      <w:pPr>
        <w:ind w:left="2772" w:hanging="360"/>
      </w:pPr>
    </w:lvl>
    <w:lvl w:ilvl="4" w:tplc="40090019" w:tentative="1">
      <w:start w:val="1"/>
      <w:numFmt w:val="lowerLetter"/>
      <w:lvlText w:val="%5."/>
      <w:lvlJc w:val="left"/>
      <w:pPr>
        <w:ind w:left="3492" w:hanging="360"/>
      </w:pPr>
    </w:lvl>
    <w:lvl w:ilvl="5" w:tplc="4009001B" w:tentative="1">
      <w:start w:val="1"/>
      <w:numFmt w:val="lowerRoman"/>
      <w:lvlText w:val="%6."/>
      <w:lvlJc w:val="right"/>
      <w:pPr>
        <w:ind w:left="4212" w:hanging="180"/>
      </w:pPr>
    </w:lvl>
    <w:lvl w:ilvl="6" w:tplc="4009000F" w:tentative="1">
      <w:start w:val="1"/>
      <w:numFmt w:val="decimal"/>
      <w:lvlText w:val="%7."/>
      <w:lvlJc w:val="left"/>
      <w:pPr>
        <w:ind w:left="4932" w:hanging="360"/>
      </w:pPr>
    </w:lvl>
    <w:lvl w:ilvl="7" w:tplc="40090019" w:tentative="1">
      <w:start w:val="1"/>
      <w:numFmt w:val="lowerLetter"/>
      <w:lvlText w:val="%8."/>
      <w:lvlJc w:val="left"/>
      <w:pPr>
        <w:ind w:left="5652" w:hanging="360"/>
      </w:pPr>
    </w:lvl>
    <w:lvl w:ilvl="8" w:tplc="4009001B" w:tentative="1">
      <w:start w:val="1"/>
      <w:numFmt w:val="lowerRoman"/>
      <w:lvlText w:val="%9."/>
      <w:lvlJc w:val="right"/>
      <w:pPr>
        <w:ind w:left="6372" w:hanging="180"/>
      </w:pPr>
    </w:lvl>
  </w:abstractNum>
  <w:abstractNum w:abstractNumId="22" w15:restartNumberingAfterBreak="0">
    <w:nsid w:val="28CF4353"/>
    <w:multiLevelType w:val="hybridMultilevel"/>
    <w:tmpl w:val="23CA73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E6404A"/>
    <w:multiLevelType w:val="multilevel"/>
    <w:tmpl w:val="29C6F616"/>
    <w:lvl w:ilvl="0">
      <w:start w:val="7"/>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0">
    <w:nsid w:val="2AB5253C"/>
    <w:multiLevelType w:val="multilevel"/>
    <w:tmpl w:val="1E6A39A2"/>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lang w:bidi="ar-SA"/>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2EEF4765"/>
    <w:multiLevelType w:val="hybridMultilevel"/>
    <w:tmpl w:val="3CACF52C"/>
    <w:lvl w:ilvl="0" w:tplc="04090005">
      <w:start w:val="1"/>
      <w:numFmt w:val="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6" w15:restartNumberingAfterBreak="0">
    <w:nsid w:val="2F784FFA"/>
    <w:multiLevelType w:val="hybridMultilevel"/>
    <w:tmpl w:val="770A43C4"/>
    <w:lvl w:ilvl="0" w:tplc="3F16927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813401"/>
    <w:multiLevelType w:val="hybridMultilevel"/>
    <w:tmpl w:val="8AA089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E45F04"/>
    <w:multiLevelType w:val="hybridMultilevel"/>
    <w:tmpl w:val="D3AC02F4"/>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1B120B7"/>
    <w:multiLevelType w:val="multilevel"/>
    <w:tmpl w:val="A0DA5154"/>
    <w:lvl w:ilvl="0">
      <w:start w:val="1"/>
      <w:numFmt w:val="decimal"/>
      <w:lvlText w:val="%1."/>
      <w:lvlJc w:val="left"/>
      <w:pPr>
        <w:ind w:left="36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780" w:hanging="1440"/>
      </w:pPr>
      <w:rPr>
        <w:rFonts w:hint="default"/>
      </w:rPr>
    </w:lvl>
    <w:lvl w:ilvl="8">
      <w:start w:val="1"/>
      <w:numFmt w:val="decimal"/>
      <w:isLgl/>
      <w:lvlText w:val="%1.%2.%3.%4.%5.%6.%7.%8.%9"/>
      <w:lvlJc w:val="left"/>
      <w:pPr>
        <w:ind w:left="4500" w:hanging="1800"/>
      </w:pPr>
      <w:rPr>
        <w:rFonts w:hint="default"/>
      </w:rPr>
    </w:lvl>
  </w:abstractNum>
  <w:abstractNum w:abstractNumId="30" w15:restartNumberingAfterBreak="0">
    <w:nsid w:val="380B4210"/>
    <w:multiLevelType w:val="hybridMultilevel"/>
    <w:tmpl w:val="1B340CD4"/>
    <w:lvl w:ilvl="0" w:tplc="A4AE2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C251FE"/>
    <w:multiLevelType w:val="hybridMultilevel"/>
    <w:tmpl w:val="81AAC5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77AD2E0">
      <w:start w:val="1"/>
      <w:numFmt w:val="decimal"/>
      <w:lvlText w:val="(%6)"/>
      <w:lvlJc w:val="left"/>
      <w:pPr>
        <w:ind w:left="4500" w:hanging="360"/>
      </w:pPr>
      <w:rPr>
        <w:rFonts w:hint="default"/>
      </w:rPr>
    </w:lvl>
    <w:lvl w:ilvl="6" w:tplc="1E1A445E">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8E6613"/>
    <w:multiLevelType w:val="multilevel"/>
    <w:tmpl w:val="E252FCD8"/>
    <w:lvl w:ilvl="0">
      <w:start w:val="5"/>
      <w:numFmt w:val="decimal"/>
      <w:lvlText w:val="%1"/>
      <w:lvlJc w:val="left"/>
      <w:pPr>
        <w:ind w:left="435" w:hanging="435"/>
      </w:pPr>
      <w:rPr>
        <w:rFonts w:hint="default"/>
      </w:rPr>
    </w:lvl>
    <w:lvl w:ilvl="1">
      <w:start w:val="6"/>
      <w:numFmt w:val="decimal"/>
      <w:lvlText w:val="%1.%2"/>
      <w:lvlJc w:val="left"/>
      <w:pPr>
        <w:ind w:left="795" w:hanging="435"/>
      </w:pPr>
      <w:rPr>
        <w:rFonts w:hint="default"/>
      </w:rPr>
    </w:lvl>
    <w:lvl w:ilvl="2">
      <w:start w:val="1"/>
      <w:numFmt w:val="decimal"/>
      <w:lvlText w:val="%1.%2.%3"/>
      <w:lvlJc w:val="left"/>
      <w:pPr>
        <w:ind w:left="1620" w:hanging="720"/>
      </w:pPr>
      <w:rPr>
        <w:rFonts w:hint="default"/>
        <w:lang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47A3810"/>
    <w:multiLevelType w:val="hybridMultilevel"/>
    <w:tmpl w:val="D5DCD8D8"/>
    <w:lvl w:ilvl="0" w:tplc="04090003">
      <w:start w:val="1"/>
      <w:numFmt w:val="bullet"/>
      <w:lvlText w:val="o"/>
      <w:lvlJc w:val="left"/>
      <w:pPr>
        <w:tabs>
          <w:tab w:val="num" w:pos="720"/>
        </w:tabs>
        <w:ind w:left="947" w:hanging="227"/>
      </w:pPr>
      <w:rPr>
        <w:rFonts w:ascii="Courier New" w:hAnsi="Courier New" w:cs="Courier New" w:hint="default"/>
        <w:lang w:val="en-US" w:bidi="lo-LA"/>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4900C55"/>
    <w:multiLevelType w:val="hybridMultilevel"/>
    <w:tmpl w:val="8CD2DA5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6945422"/>
    <w:multiLevelType w:val="hybridMultilevel"/>
    <w:tmpl w:val="BEB83FBC"/>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46CC4425"/>
    <w:multiLevelType w:val="hybridMultilevel"/>
    <w:tmpl w:val="18EED982"/>
    <w:lvl w:ilvl="0" w:tplc="40090005">
      <w:start w:val="1"/>
      <w:numFmt w:val="bullet"/>
      <w:lvlText w:val=""/>
      <w:lvlJc w:val="left"/>
      <w:pPr>
        <w:ind w:left="1800" w:hanging="360"/>
      </w:pPr>
      <w:rPr>
        <w:rFonts w:ascii="Wingdings" w:hAnsi="Wingding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7" w15:restartNumberingAfterBreak="0">
    <w:nsid w:val="48203131"/>
    <w:multiLevelType w:val="hybridMultilevel"/>
    <w:tmpl w:val="C4A80D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562600"/>
    <w:multiLevelType w:val="hybridMultilevel"/>
    <w:tmpl w:val="81AAC5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77AD2E0">
      <w:start w:val="1"/>
      <w:numFmt w:val="decimal"/>
      <w:lvlText w:val="(%6)"/>
      <w:lvlJc w:val="left"/>
      <w:pPr>
        <w:ind w:left="4500" w:hanging="360"/>
      </w:pPr>
      <w:rPr>
        <w:rFonts w:hint="default"/>
      </w:rPr>
    </w:lvl>
    <w:lvl w:ilvl="6" w:tplc="1E1A445E">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57439B"/>
    <w:multiLevelType w:val="multilevel"/>
    <w:tmpl w:val="817607BC"/>
    <w:lvl w:ilvl="0">
      <w:start w:val="5"/>
      <w:numFmt w:val="decimal"/>
      <w:lvlText w:val="%1"/>
      <w:lvlJc w:val="left"/>
      <w:pPr>
        <w:ind w:left="435" w:hanging="435"/>
      </w:pPr>
      <w:rPr>
        <w:rFonts w:hint="default"/>
      </w:rPr>
    </w:lvl>
    <w:lvl w:ilvl="1">
      <w:start w:val="5"/>
      <w:numFmt w:val="decimal"/>
      <w:lvlText w:val="%1.%2"/>
      <w:lvlJc w:val="left"/>
      <w:pPr>
        <w:ind w:left="705" w:hanging="43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40" w15:restartNumberingAfterBreak="0">
    <w:nsid w:val="4B9F53BC"/>
    <w:multiLevelType w:val="hybridMultilevel"/>
    <w:tmpl w:val="0FDCC7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1D36FF"/>
    <w:multiLevelType w:val="hybridMultilevel"/>
    <w:tmpl w:val="0804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246636"/>
    <w:multiLevelType w:val="hybridMultilevel"/>
    <w:tmpl w:val="789A4978"/>
    <w:lvl w:ilvl="0" w:tplc="26D2AD5E">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8796ADA"/>
    <w:multiLevelType w:val="hybridMultilevel"/>
    <w:tmpl w:val="F8884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8AC09B0"/>
    <w:multiLevelType w:val="hybridMultilevel"/>
    <w:tmpl w:val="F5DEE428"/>
    <w:lvl w:ilvl="0" w:tplc="F6CC7594">
      <w:start w:val="1"/>
      <w:numFmt w:val="bullet"/>
      <w:lvlText w:val="-"/>
      <w:lvlJc w:val="left"/>
      <w:pPr>
        <w:tabs>
          <w:tab w:val="num" w:pos="587"/>
        </w:tabs>
        <w:ind w:left="814" w:hanging="227"/>
      </w:pPr>
      <w:rPr>
        <w:rFonts w:ascii="Comic Sans MS" w:hAnsi="Comic Sans MS" w:hint="default"/>
        <w:lang w:val="en-US" w:bidi="lo-LA"/>
      </w:rPr>
    </w:lvl>
    <w:lvl w:ilvl="1" w:tplc="0450D0BC" w:tentative="1">
      <w:start w:val="1"/>
      <w:numFmt w:val="bullet"/>
      <w:lvlText w:val="o"/>
      <w:lvlJc w:val="left"/>
      <w:pPr>
        <w:tabs>
          <w:tab w:val="num" w:pos="1937"/>
        </w:tabs>
        <w:ind w:left="1937" w:hanging="360"/>
      </w:pPr>
      <w:rPr>
        <w:rFonts w:ascii="Courier New" w:hAnsi="Courier New" w:cs="Courier New" w:hint="default"/>
      </w:rPr>
    </w:lvl>
    <w:lvl w:ilvl="2" w:tplc="5DDAFACE" w:tentative="1">
      <w:start w:val="1"/>
      <w:numFmt w:val="bullet"/>
      <w:lvlText w:val=""/>
      <w:lvlJc w:val="left"/>
      <w:pPr>
        <w:tabs>
          <w:tab w:val="num" w:pos="2657"/>
        </w:tabs>
        <w:ind w:left="2657" w:hanging="360"/>
      </w:pPr>
      <w:rPr>
        <w:rFonts w:ascii="Wingdings" w:hAnsi="Wingdings" w:hint="default"/>
      </w:rPr>
    </w:lvl>
    <w:lvl w:ilvl="3" w:tplc="5E0099AE" w:tentative="1">
      <w:start w:val="1"/>
      <w:numFmt w:val="bullet"/>
      <w:lvlText w:val=""/>
      <w:lvlJc w:val="left"/>
      <w:pPr>
        <w:tabs>
          <w:tab w:val="num" w:pos="3377"/>
        </w:tabs>
        <w:ind w:left="3377" w:hanging="360"/>
      </w:pPr>
      <w:rPr>
        <w:rFonts w:ascii="Symbol" w:hAnsi="Symbol" w:hint="default"/>
      </w:rPr>
    </w:lvl>
    <w:lvl w:ilvl="4" w:tplc="25F6BAA0" w:tentative="1">
      <w:start w:val="1"/>
      <w:numFmt w:val="bullet"/>
      <w:lvlText w:val="o"/>
      <w:lvlJc w:val="left"/>
      <w:pPr>
        <w:tabs>
          <w:tab w:val="num" w:pos="4097"/>
        </w:tabs>
        <w:ind w:left="4097" w:hanging="360"/>
      </w:pPr>
      <w:rPr>
        <w:rFonts w:ascii="Courier New" w:hAnsi="Courier New" w:cs="Courier New" w:hint="default"/>
      </w:rPr>
    </w:lvl>
    <w:lvl w:ilvl="5" w:tplc="088ADA28" w:tentative="1">
      <w:start w:val="1"/>
      <w:numFmt w:val="bullet"/>
      <w:lvlText w:val=""/>
      <w:lvlJc w:val="left"/>
      <w:pPr>
        <w:tabs>
          <w:tab w:val="num" w:pos="4817"/>
        </w:tabs>
        <w:ind w:left="4817" w:hanging="360"/>
      </w:pPr>
      <w:rPr>
        <w:rFonts w:ascii="Wingdings" w:hAnsi="Wingdings" w:hint="default"/>
      </w:rPr>
    </w:lvl>
    <w:lvl w:ilvl="6" w:tplc="EA543C0E" w:tentative="1">
      <w:start w:val="1"/>
      <w:numFmt w:val="bullet"/>
      <w:lvlText w:val=""/>
      <w:lvlJc w:val="left"/>
      <w:pPr>
        <w:tabs>
          <w:tab w:val="num" w:pos="5537"/>
        </w:tabs>
        <w:ind w:left="5537" w:hanging="360"/>
      </w:pPr>
      <w:rPr>
        <w:rFonts w:ascii="Symbol" w:hAnsi="Symbol" w:hint="default"/>
      </w:rPr>
    </w:lvl>
    <w:lvl w:ilvl="7" w:tplc="75360F96" w:tentative="1">
      <w:start w:val="1"/>
      <w:numFmt w:val="bullet"/>
      <w:lvlText w:val="o"/>
      <w:lvlJc w:val="left"/>
      <w:pPr>
        <w:tabs>
          <w:tab w:val="num" w:pos="6257"/>
        </w:tabs>
        <w:ind w:left="6257" w:hanging="360"/>
      </w:pPr>
      <w:rPr>
        <w:rFonts w:ascii="Courier New" w:hAnsi="Courier New" w:cs="Courier New" w:hint="default"/>
      </w:rPr>
    </w:lvl>
    <w:lvl w:ilvl="8" w:tplc="710A13CA" w:tentative="1">
      <w:start w:val="1"/>
      <w:numFmt w:val="bullet"/>
      <w:lvlText w:val=""/>
      <w:lvlJc w:val="left"/>
      <w:pPr>
        <w:tabs>
          <w:tab w:val="num" w:pos="6977"/>
        </w:tabs>
        <w:ind w:left="6977" w:hanging="360"/>
      </w:pPr>
      <w:rPr>
        <w:rFonts w:ascii="Wingdings" w:hAnsi="Wingdings" w:hint="default"/>
      </w:rPr>
    </w:lvl>
  </w:abstractNum>
  <w:abstractNum w:abstractNumId="45" w15:restartNumberingAfterBreak="0">
    <w:nsid w:val="597828D0"/>
    <w:multiLevelType w:val="multilevel"/>
    <w:tmpl w:val="FD60D588"/>
    <w:lvl w:ilvl="0">
      <w:start w:val="6"/>
      <w:numFmt w:val="decimal"/>
      <w:lvlText w:val="%1"/>
      <w:lvlJc w:val="left"/>
      <w:pPr>
        <w:ind w:left="360" w:hanging="360"/>
      </w:pPr>
      <w:rPr>
        <w:rFonts w:hint="default"/>
      </w:rPr>
    </w:lvl>
    <w:lvl w:ilvl="1">
      <w:start w:val="2"/>
      <w:numFmt w:val="decimal"/>
      <w:lvlText w:val="%1.%2"/>
      <w:lvlJc w:val="left"/>
      <w:pPr>
        <w:ind w:left="11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5B510B14"/>
    <w:multiLevelType w:val="hybridMultilevel"/>
    <w:tmpl w:val="CC9AB0A6"/>
    <w:lvl w:ilvl="0" w:tplc="677A0A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FF7E2C"/>
    <w:multiLevelType w:val="hybridMultilevel"/>
    <w:tmpl w:val="6B4A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D25B28"/>
    <w:multiLevelType w:val="hybridMultilevel"/>
    <w:tmpl w:val="81AAC5D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877AD2E0">
      <w:start w:val="1"/>
      <w:numFmt w:val="decimal"/>
      <w:lvlText w:val="(%6)"/>
      <w:lvlJc w:val="left"/>
      <w:pPr>
        <w:ind w:left="4500" w:hanging="360"/>
      </w:pPr>
      <w:rPr>
        <w:rFonts w:hint="default"/>
      </w:rPr>
    </w:lvl>
    <w:lvl w:ilvl="6" w:tplc="1E1A445E">
      <w:start w:val="1"/>
      <w:numFmt w:val="lowerLetter"/>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E00C2F"/>
    <w:multiLevelType w:val="hybridMultilevel"/>
    <w:tmpl w:val="0FF43F8A"/>
    <w:lvl w:ilvl="0" w:tplc="EA766428">
      <w:start w:val="1"/>
      <w:numFmt w:val="decimal"/>
      <w:lvlText w:val="%1."/>
      <w:lvlJc w:val="left"/>
      <w:pPr>
        <w:ind w:left="720" w:hanging="360"/>
      </w:pPr>
      <w:rPr>
        <w:rFonts w:hint="default"/>
        <w:sz w:val="21"/>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4D61999"/>
    <w:multiLevelType w:val="hybridMultilevel"/>
    <w:tmpl w:val="48FA27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6B416A2"/>
    <w:multiLevelType w:val="hybridMultilevel"/>
    <w:tmpl w:val="789A4978"/>
    <w:lvl w:ilvl="0" w:tplc="26D2AD5E">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8AB1C5C"/>
    <w:multiLevelType w:val="hybridMultilevel"/>
    <w:tmpl w:val="E26CF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9BF5B80"/>
    <w:multiLevelType w:val="hybridMultilevel"/>
    <w:tmpl w:val="FE9C2A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E630B0"/>
    <w:multiLevelType w:val="hybridMultilevel"/>
    <w:tmpl w:val="2148404C"/>
    <w:lvl w:ilvl="0" w:tplc="0409000D">
      <w:start w:val="1"/>
      <w:numFmt w:val="bullet"/>
      <w:lvlText w:val=""/>
      <w:lvlJc w:val="left"/>
      <w:pPr>
        <w:ind w:left="2700" w:hanging="360"/>
      </w:pPr>
      <w:rPr>
        <w:rFonts w:ascii="Wingdings" w:hAnsi="Wingdings"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5" w15:restartNumberingAfterBreak="0">
    <w:nsid w:val="7AC53198"/>
    <w:multiLevelType w:val="hybridMultilevel"/>
    <w:tmpl w:val="6CE4C738"/>
    <w:lvl w:ilvl="0" w:tplc="9BE62DB8">
      <w:start w:val="1"/>
      <w:numFmt w:val="lowerLetter"/>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56" w15:restartNumberingAfterBreak="0">
    <w:nsid w:val="7E346A7A"/>
    <w:multiLevelType w:val="hybridMultilevel"/>
    <w:tmpl w:val="EB302E9E"/>
    <w:lvl w:ilvl="0" w:tplc="04090001">
      <w:start w:val="1"/>
      <w:numFmt w:val="bullet"/>
      <w:lvlText w:val=""/>
      <w:lvlJc w:val="left"/>
      <w:pPr>
        <w:ind w:left="720" w:hanging="360"/>
      </w:pPr>
      <w:rPr>
        <w:rFonts w:ascii="Symbol" w:hAnsi="Symbol" w:hint="default"/>
      </w:rPr>
    </w:lvl>
    <w:lvl w:ilvl="1" w:tplc="AACE119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EF26177"/>
    <w:multiLevelType w:val="hybridMultilevel"/>
    <w:tmpl w:val="F1A84F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7F0124C1"/>
    <w:multiLevelType w:val="hybridMultilevel"/>
    <w:tmpl w:val="0FF43F8A"/>
    <w:lvl w:ilvl="0" w:tplc="EA766428">
      <w:start w:val="1"/>
      <w:numFmt w:val="decimal"/>
      <w:lvlText w:val="%1."/>
      <w:lvlJc w:val="left"/>
      <w:pPr>
        <w:ind w:left="720" w:hanging="360"/>
      </w:pPr>
      <w:rPr>
        <w:rFonts w:hint="default"/>
        <w:sz w:val="21"/>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7"/>
  </w:num>
  <w:num w:numId="2">
    <w:abstractNumId w:val="3"/>
  </w:num>
  <w:num w:numId="3">
    <w:abstractNumId w:val="4"/>
  </w:num>
  <w:num w:numId="4">
    <w:abstractNumId w:val="3"/>
  </w:num>
  <w:num w:numId="5">
    <w:abstractNumId w:val="2"/>
  </w:num>
  <w:num w:numId="6">
    <w:abstractNumId w:val="42"/>
  </w:num>
  <w:num w:numId="7">
    <w:abstractNumId w:val="51"/>
  </w:num>
  <w:num w:numId="8">
    <w:abstractNumId w:val="6"/>
  </w:num>
  <w:num w:numId="9">
    <w:abstractNumId w:val="58"/>
  </w:num>
  <w:num w:numId="10">
    <w:abstractNumId w:val="49"/>
  </w:num>
  <w:num w:numId="11">
    <w:abstractNumId w:val="26"/>
  </w:num>
  <w:num w:numId="12">
    <w:abstractNumId w:val="33"/>
  </w:num>
  <w:num w:numId="13">
    <w:abstractNumId w:val="5"/>
  </w:num>
  <w:num w:numId="14">
    <w:abstractNumId w:val="36"/>
  </w:num>
  <w:num w:numId="15">
    <w:abstractNumId w:val="21"/>
  </w:num>
  <w:num w:numId="16">
    <w:abstractNumId w:val="56"/>
  </w:num>
  <w:num w:numId="17">
    <w:abstractNumId w:val="44"/>
  </w:num>
  <w:num w:numId="18">
    <w:abstractNumId w:val="52"/>
  </w:num>
  <w:num w:numId="19">
    <w:abstractNumId w:val="16"/>
  </w:num>
  <w:num w:numId="20">
    <w:abstractNumId w:val="20"/>
  </w:num>
  <w:num w:numId="21">
    <w:abstractNumId w:val="29"/>
  </w:num>
  <w:num w:numId="22">
    <w:abstractNumId w:val="30"/>
  </w:num>
  <w:num w:numId="23">
    <w:abstractNumId w:val="27"/>
  </w:num>
  <w:num w:numId="24">
    <w:abstractNumId w:val="34"/>
  </w:num>
  <w:num w:numId="25">
    <w:abstractNumId w:val="50"/>
  </w:num>
  <w:num w:numId="26">
    <w:abstractNumId w:val="9"/>
  </w:num>
  <w:num w:numId="27">
    <w:abstractNumId w:val="23"/>
  </w:num>
  <w:num w:numId="28">
    <w:abstractNumId w:val="19"/>
  </w:num>
  <w:num w:numId="29">
    <w:abstractNumId w:val="17"/>
  </w:num>
  <w:num w:numId="30">
    <w:abstractNumId w:val="10"/>
  </w:num>
  <w:num w:numId="31">
    <w:abstractNumId w:val="12"/>
  </w:num>
  <w:num w:numId="32">
    <w:abstractNumId w:val="43"/>
  </w:num>
  <w:num w:numId="33">
    <w:abstractNumId w:val="41"/>
  </w:num>
  <w:num w:numId="34">
    <w:abstractNumId w:val="31"/>
  </w:num>
  <w:num w:numId="35">
    <w:abstractNumId w:val="13"/>
  </w:num>
  <w:num w:numId="36">
    <w:abstractNumId w:val="48"/>
  </w:num>
  <w:num w:numId="37">
    <w:abstractNumId w:val="1"/>
  </w:num>
  <w:num w:numId="38">
    <w:abstractNumId w:val="28"/>
  </w:num>
  <w:num w:numId="39">
    <w:abstractNumId w:val="11"/>
  </w:num>
  <w:num w:numId="40">
    <w:abstractNumId w:val="0"/>
  </w:num>
  <w:num w:numId="41">
    <w:abstractNumId w:val="38"/>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7"/>
  </w:num>
  <w:num w:numId="45">
    <w:abstractNumId w:val="45"/>
  </w:num>
  <w:num w:numId="46">
    <w:abstractNumId w:val="18"/>
  </w:num>
  <w:num w:numId="47">
    <w:abstractNumId w:val="55"/>
  </w:num>
  <w:num w:numId="48">
    <w:abstractNumId w:val="54"/>
  </w:num>
  <w:num w:numId="49">
    <w:abstractNumId w:val="25"/>
  </w:num>
  <w:num w:numId="50">
    <w:abstractNumId w:val="14"/>
  </w:num>
  <w:num w:numId="51">
    <w:abstractNumId w:val="47"/>
  </w:num>
  <w:num w:numId="52">
    <w:abstractNumId w:val="32"/>
  </w:num>
  <w:num w:numId="53">
    <w:abstractNumId w:val="15"/>
  </w:num>
  <w:num w:numId="54">
    <w:abstractNumId w:val="46"/>
  </w:num>
  <w:num w:numId="55">
    <w:abstractNumId w:val="39"/>
  </w:num>
  <w:num w:numId="56">
    <w:abstractNumId w:val="35"/>
  </w:num>
  <w:num w:numId="57">
    <w:abstractNumId w:val="37"/>
  </w:num>
  <w:num w:numId="58">
    <w:abstractNumId w:val="53"/>
  </w:num>
  <w:num w:numId="59">
    <w:abstractNumId w:val="22"/>
  </w:num>
  <w:num w:numId="60">
    <w:abstractNumId w:val="40"/>
  </w:num>
  <w:num w:numId="61">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BB1"/>
    <w:rsid w:val="000024F2"/>
    <w:rsid w:val="00002D95"/>
    <w:rsid w:val="00003C7E"/>
    <w:rsid w:val="00003F4E"/>
    <w:rsid w:val="000068DF"/>
    <w:rsid w:val="00006CC0"/>
    <w:rsid w:val="000156C4"/>
    <w:rsid w:val="00017DB6"/>
    <w:rsid w:val="00021ECC"/>
    <w:rsid w:val="000252DE"/>
    <w:rsid w:val="000278F7"/>
    <w:rsid w:val="000305D5"/>
    <w:rsid w:val="000334C6"/>
    <w:rsid w:val="00034529"/>
    <w:rsid w:val="00050139"/>
    <w:rsid w:val="000514BF"/>
    <w:rsid w:val="00055D2A"/>
    <w:rsid w:val="0005671F"/>
    <w:rsid w:val="00061DA1"/>
    <w:rsid w:val="0006228D"/>
    <w:rsid w:val="00063649"/>
    <w:rsid w:val="00067A43"/>
    <w:rsid w:val="00074E35"/>
    <w:rsid w:val="00080BEA"/>
    <w:rsid w:val="00082047"/>
    <w:rsid w:val="00083C71"/>
    <w:rsid w:val="000869B8"/>
    <w:rsid w:val="00090391"/>
    <w:rsid w:val="000917BA"/>
    <w:rsid w:val="00093A64"/>
    <w:rsid w:val="00095586"/>
    <w:rsid w:val="000A7540"/>
    <w:rsid w:val="000B0E31"/>
    <w:rsid w:val="000B1CD6"/>
    <w:rsid w:val="000B2424"/>
    <w:rsid w:val="000B576E"/>
    <w:rsid w:val="000C1D1A"/>
    <w:rsid w:val="000D357A"/>
    <w:rsid w:val="000D4F36"/>
    <w:rsid w:val="000D77BA"/>
    <w:rsid w:val="000D7916"/>
    <w:rsid w:val="000E6946"/>
    <w:rsid w:val="000E760A"/>
    <w:rsid w:val="000E7CAD"/>
    <w:rsid w:val="000F159B"/>
    <w:rsid w:val="000F2042"/>
    <w:rsid w:val="000F4D2E"/>
    <w:rsid w:val="000F4F13"/>
    <w:rsid w:val="000F66D5"/>
    <w:rsid w:val="00102334"/>
    <w:rsid w:val="00102AC7"/>
    <w:rsid w:val="00104CFD"/>
    <w:rsid w:val="00117644"/>
    <w:rsid w:val="00124AFF"/>
    <w:rsid w:val="00126108"/>
    <w:rsid w:val="00127690"/>
    <w:rsid w:val="001347B3"/>
    <w:rsid w:val="00152C5A"/>
    <w:rsid w:val="00156861"/>
    <w:rsid w:val="001648DF"/>
    <w:rsid w:val="0016719F"/>
    <w:rsid w:val="001708BC"/>
    <w:rsid w:val="00170A42"/>
    <w:rsid w:val="00176EAA"/>
    <w:rsid w:val="001804B4"/>
    <w:rsid w:val="00182470"/>
    <w:rsid w:val="001A06E8"/>
    <w:rsid w:val="001A61C0"/>
    <w:rsid w:val="001B0D42"/>
    <w:rsid w:val="001B3118"/>
    <w:rsid w:val="001B5206"/>
    <w:rsid w:val="001C7F0D"/>
    <w:rsid w:val="001D3C27"/>
    <w:rsid w:val="001D4A9C"/>
    <w:rsid w:val="001D5A53"/>
    <w:rsid w:val="001D6A03"/>
    <w:rsid w:val="001D6E71"/>
    <w:rsid w:val="001D7549"/>
    <w:rsid w:val="001E4DF9"/>
    <w:rsid w:val="001E7B25"/>
    <w:rsid w:val="001F0AF5"/>
    <w:rsid w:val="001F1484"/>
    <w:rsid w:val="002046B2"/>
    <w:rsid w:val="002227AF"/>
    <w:rsid w:val="00226BEB"/>
    <w:rsid w:val="00226E82"/>
    <w:rsid w:val="00244431"/>
    <w:rsid w:val="002458AC"/>
    <w:rsid w:val="00246A3A"/>
    <w:rsid w:val="00247630"/>
    <w:rsid w:val="00257C01"/>
    <w:rsid w:val="00264F2E"/>
    <w:rsid w:val="00265AAD"/>
    <w:rsid w:val="00273664"/>
    <w:rsid w:val="00275337"/>
    <w:rsid w:val="00280DBB"/>
    <w:rsid w:val="002853D4"/>
    <w:rsid w:val="002900AD"/>
    <w:rsid w:val="002906AA"/>
    <w:rsid w:val="00293B72"/>
    <w:rsid w:val="002A2AEE"/>
    <w:rsid w:val="002A3276"/>
    <w:rsid w:val="002A381F"/>
    <w:rsid w:val="002A623B"/>
    <w:rsid w:val="002A6D99"/>
    <w:rsid w:val="002B0E0F"/>
    <w:rsid w:val="002B30E2"/>
    <w:rsid w:val="002D1CDA"/>
    <w:rsid w:val="002E034A"/>
    <w:rsid w:val="002E2438"/>
    <w:rsid w:val="002E524D"/>
    <w:rsid w:val="002F6D5A"/>
    <w:rsid w:val="00305BCF"/>
    <w:rsid w:val="00305BD9"/>
    <w:rsid w:val="00311750"/>
    <w:rsid w:val="00312F90"/>
    <w:rsid w:val="00313845"/>
    <w:rsid w:val="00314EEA"/>
    <w:rsid w:val="00316E5F"/>
    <w:rsid w:val="003209F1"/>
    <w:rsid w:val="00322EE5"/>
    <w:rsid w:val="003241E7"/>
    <w:rsid w:val="003259A6"/>
    <w:rsid w:val="00325CB7"/>
    <w:rsid w:val="00332AD3"/>
    <w:rsid w:val="0033445D"/>
    <w:rsid w:val="003378F4"/>
    <w:rsid w:val="00340D36"/>
    <w:rsid w:val="00341C39"/>
    <w:rsid w:val="00342EC0"/>
    <w:rsid w:val="0034740E"/>
    <w:rsid w:val="0035087E"/>
    <w:rsid w:val="0035127D"/>
    <w:rsid w:val="00351820"/>
    <w:rsid w:val="003545E2"/>
    <w:rsid w:val="00360EA9"/>
    <w:rsid w:val="00361EE4"/>
    <w:rsid w:val="003660F2"/>
    <w:rsid w:val="003661AB"/>
    <w:rsid w:val="00370FFA"/>
    <w:rsid w:val="00371D61"/>
    <w:rsid w:val="00372289"/>
    <w:rsid w:val="00373AAD"/>
    <w:rsid w:val="003813D9"/>
    <w:rsid w:val="00382177"/>
    <w:rsid w:val="00382D60"/>
    <w:rsid w:val="00393356"/>
    <w:rsid w:val="003A581F"/>
    <w:rsid w:val="003B02A9"/>
    <w:rsid w:val="003B35CE"/>
    <w:rsid w:val="003B58B9"/>
    <w:rsid w:val="003C2CB6"/>
    <w:rsid w:val="003C6A54"/>
    <w:rsid w:val="003D0034"/>
    <w:rsid w:val="003D173B"/>
    <w:rsid w:val="003D1CEA"/>
    <w:rsid w:val="003D21E6"/>
    <w:rsid w:val="003D3E25"/>
    <w:rsid w:val="003E0505"/>
    <w:rsid w:val="003E26FE"/>
    <w:rsid w:val="003E53FA"/>
    <w:rsid w:val="003E7438"/>
    <w:rsid w:val="003F628A"/>
    <w:rsid w:val="003F7D06"/>
    <w:rsid w:val="00401BAB"/>
    <w:rsid w:val="0040324F"/>
    <w:rsid w:val="00404AE1"/>
    <w:rsid w:val="004063EC"/>
    <w:rsid w:val="004101C9"/>
    <w:rsid w:val="00410D35"/>
    <w:rsid w:val="00412BC2"/>
    <w:rsid w:val="00413CA2"/>
    <w:rsid w:val="0043087A"/>
    <w:rsid w:val="0044258E"/>
    <w:rsid w:val="00443181"/>
    <w:rsid w:val="00447D03"/>
    <w:rsid w:val="00450484"/>
    <w:rsid w:val="00451E07"/>
    <w:rsid w:val="00457F3E"/>
    <w:rsid w:val="004625C3"/>
    <w:rsid w:val="00463E6C"/>
    <w:rsid w:val="004660D7"/>
    <w:rsid w:val="00467A8C"/>
    <w:rsid w:val="00474EFC"/>
    <w:rsid w:val="00480762"/>
    <w:rsid w:val="00486BA6"/>
    <w:rsid w:val="00491185"/>
    <w:rsid w:val="0049145C"/>
    <w:rsid w:val="004951EA"/>
    <w:rsid w:val="0049597B"/>
    <w:rsid w:val="00497842"/>
    <w:rsid w:val="004A5EB6"/>
    <w:rsid w:val="004A66C5"/>
    <w:rsid w:val="004B7D84"/>
    <w:rsid w:val="004C12C9"/>
    <w:rsid w:val="004C4880"/>
    <w:rsid w:val="004D0D05"/>
    <w:rsid w:val="004D25E3"/>
    <w:rsid w:val="004D73DC"/>
    <w:rsid w:val="004E145F"/>
    <w:rsid w:val="005003F9"/>
    <w:rsid w:val="005021DA"/>
    <w:rsid w:val="005028B7"/>
    <w:rsid w:val="00502BE5"/>
    <w:rsid w:val="00505ECC"/>
    <w:rsid w:val="00510F7D"/>
    <w:rsid w:val="00513748"/>
    <w:rsid w:val="00514E42"/>
    <w:rsid w:val="00515A39"/>
    <w:rsid w:val="005177D8"/>
    <w:rsid w:val="00521C14"/>
    <w:rsid w:val="00531232"/>
    <w:rsid w:val="005334EA"/>
    <w:rsid w:val="005436BC"/>
    <w:rsid w:val="00545B68"/>
    <w:rsid w:val="005501E7"/>
    <w:rsid w:val="00550540"/>
    <w:rsid w:val="00557CF9"/>
    <w:rsid w:val="0056429C"/>
    <w:rsid w:val="0056496C"/>
    <w:rsid w:val="005657FC"/>
    <w:rsid w:val="00566041"/>
    <w:rsid w:val="005675BC"/>
    <w:rsid w:val="00574D68"/>
    <w:rsid w:val="00580642"/>
    <w:rsid w:val="00583969"/>
    <w:rsid w:val="00590AA6"/>
    <w:rsid w:val="00597813"/>
    <w:rsid w:val="005978B0"/>
    <w:rsid w:val="005B0F1D"/>
    <w:rsid w:val="005B2F12"/>
    <w:rsid w:val="005B4002"/>
    <w:rsid w:val="005B5ABC"/>
    <w:rsid w:val="005C10E3"/>
    <w:rsid w:val="005D35CD"/>
    <w:rsid w:val="005D76DD"/>
    <w:rsid w:val="005E1D0C"/>
    <w:rsid w:val="005E28D6"/>
    <w:rsid w:val="005E37FA"/>
    <w:rsid w:val="005E4B05"/>
    <w:rsid w:val="005F0AB6"/>
    <w:rsid w:val="005F2767"/>
    <w:rsid w:val="00600BD3"/>
    <w:rsid w:val="00601AF9"/>
    <w:rsid w:val="00607247"/>
    <w:rsid w:val="0061016E"/>
    <w:rsid w:val="006229B4"/>
    <w:rsid w:val="006243B1"/>
    <w:rsid w:val="00624F75"/>
    <w:rsid w:val="00631F80"/>
    <w:rsid w:val="0063581C"/>
    <w:rsid w:val="00635F2B"/>
    <w:rsid w:val="00640A9B"/>
    <w:rsid w:val="006433F5"/>
    <w:rsid w:val="006446AF"/>
    <w:rsid w:val="006479D2"/>
    <w:rsid w:val="00650602"/>
    <w:rsid w:val="00650CB7"/>
    <w:rsid w:val="00652248"/>
    <w:rsid w:val="006522B5"/>
    <w:rsid w:val="00653FBA"/>
    <w:rsid w:val="00656403"/>
    <w:rsid w:val="006619BF"/>
    <w:rsid w:val="00664437"/>
    <w:rsid w:val="00672AD6"/>
    <w:rsid w:val="00673FD8"/>
    <w:rsid w:val="00675BDC"/>
    <w:rsid w:val="00676FBF"/>
    <w:rsid w:val="006822AD"/>
    <w:rsid w:val="00682548"/>
    <w:rsid w:val="006851C2"/>
    <w:rsid w:val="00691A66"/>
    <w:rsid w:val="00691CAE"/>
    <w:rsid w:val="00691ECC"/>
    <w:rsid w:val="00695537"/>
    <w:rsid w:val="006B3095"/>
    <w:rsid w:val="006B78D2"/>
    <w:rsid w:val="006C17C0"/>
    <w:rsid w:val="006C2A39"/>
    <w:rsid w:val="006D1634"/>
    <w:rsid w:val="006D284C"/>
    <w:rsid w:val="006D5008"/>
    <w:rsid w:val="006D52C7"/>
    <w:rsid w:val="006E0043"/>
    <w:rsid w:val="00704014"/>
    <w:rsid w:val="00704692"/>
    <w:rsid w:val="00716A9A"/>
    <w:rsid w:val="007225CD"/>
    <w:rsid w:val="00724742"/>
    <w:rsid w:val="007309C2"/>
    <w:rsid w:val="0073714F"/>
    <w:rsid w:val="007376D0"/>
    <w:rsid w:val="007433AB"/>
    <w:rsid w:val="007450C9"/>
    <w:rsid w:val="00750C96"/>
    <w:rsid w:val="007524B3"/>
    <w:rsid w:val="00757BC5"/>
    <w:rsid w:val="00765710"/>
    <w:rsid w:val="00785366"/>
    <w:rsid w:val="00785FA0"/>
    <w:rsid w:val="0079014C"/>
    <w:rsid w:val="00790565"/>
    <w:rsid w:val="00790DB5"/>
    <w:rsid w:val="00791E25"/>
    <w:rsid w:val="007A0F95"/>
    <w:rsid w:val="007B0F45"/>
    <w:rsid w:val="007B2C67"/>
    <w:rsid w:val="007B4BF2"/>
    <w:rsid w:val="007B6DE7"/>
    <w:rsid w:val="007C0215"/>
    <w:rsid w:val="007C0E93"/>
    <w:rsid w:val="007C273C"/>
    <w:rsid w:val="007C4ACE"/>
    <w:rsid w:val="007C58D6"/>
    <w:rsid w:val="007C7398"/>
    <w:rsid w:val="007C7710"/>
    <w:rsid w:val="007E214D"/>
    <w:rsid w:val="007E4E80"/>
    <w:rsid w:val="007E638F"/>
    <w:rsid w:val="007E658D"/>
    <w:rsid w:val="007F122A"/>
    <w:rsid w:val="007F2B99"/>
    <w:rsid w:val="007F3B68"/>
    <w:rsid w:val="007F4468"/>
    <w:rsid w:val="00802C2D"/>
    <w:rsid w:val="00810965"/>
    <w:rsid w:val="00810E0F"/>
    <w:rsid w:val="00816BF3"/>
    <w:rsid w:val="00823020"/>
    <w:rsid w:val="00843550"/>
    <w:rsid w:val="008473EA"/>
    <w:rsid w:val="008509BC"/>
    <w:rsid w:val="00850F2F"/>
    <w:rsid w:val="0085178A"/>
    <w:rsid w:val="00852B3E"/>
    <w:rsid w:val="00852C90"/>
    <w:rsid w:val="00853E5B"/>
    <w:rsid w:val="0086233B"/>
    <w:rsid w:val="00876C2A"/>
    <w:rsid w:val="00876F0F"/>
    <w:rsid w:val="008847F4"/>
    <w:rsid w:val="00893492"/>
    <w:rsid w:val="00894FAE"/>
    <w:rsid w:val="008A15E8"/>
    <w:rsid w:val="008A7939"/>
    <w:rsid w:val="008B23E7"/>
    <w:rsid w:val="008B3EEE"/>
    <w:rsid w:val="008C165D"/>
    <w:rsid w:val="008C66EA"/>
    <w:rsid w:val="008D5E52"/>
    <w:rsid w:val="008D651A"/>
    <w:rsid w:val="008D6F33"/>
    <w:rsid w:val="008E1C0E"/>
    <w:rsid w:val="008F7378"/>
    <w:rsid w:val="008F770E"/>
    <w:rsid w:val="009038A3"/>
    <w:rsid w:val="00903E14"/>
    <w:rsid w:val="00904538"/>
    <w:rsid w:val="00910680"/>
    <w:rsid w:val="009175E9"/>
    <w:rsid w:val="009176FE"/>
    <w:rsid w:val="00923E38"/>
    <w:rsid w:val="0092450E"/>
    <w:rsid w:val="00925AAA"/>
    <w:rsid w:val="00927308"/>
    <w:rsid w:val="009308CC"/>
    <w:rsid w:val="00933BCD"/>
    <w:rsid w:val="00934052"/>
    <w:rsid w:val="0093637C"/>
    <w:rsid w:val="00946E9A"/>
    <w:rsid w:val="009473E6"/>
    <w:rsid w:val="00947A5C"/>
    <w:rsid w:val="00954350"/>
    <w:rsid w:val="00957EF7"/>
    <w:rsid w:val="00962D03"/>
    <w:rsid w:val="009654BB"/>
    <w:rsid w:val="009657D3"/>
    <w:rsid w:val="00966084"/>
    <w:rsid w:val="0097165C"/>
    <w:rsid w:val="00971EBD"/>
    <w:rsid w:val="00974C4E"/>
    <w:rsid w:val="00976B65"/>
    <w:rsid w:val="00976D5D"/>
    <w:rsid w:val="009841B6"/>
    <w:rsid w:val="009904BE"/>
    <w:rsid w:val="009906C7"/>
    <w:rsid w:val="00992179"/>
    <w:rsid w:val="00992603"/>
    <w:rsid w:val="00997AC8"/>
    <w:rsid w:val="009A2B44"/>
    <w:rsid w:val="009A5456"/>
    <w:rsid w:val="009A7B62"/>
    <w:rsid w:val="009B5161"/>
    <w:rsid w:val="009B6B73"/>
    <w:rsid w:val="009B77BE"/>
    <w:rsid w:val="009C2B22"/>
    <w:rsid w:val="009C2F71"/>
    <w:rsid w:val="009C60DB"/>
    <w:rsid w:val="009C6234"/>
    <w:rsid w:val="009D0EA3"/>
    <w:rsid w:val="009D203B"/>
    <w:rsid w:val="009D560C"/>
    <w:rsid w:val="009D6B8C"/>
    <w:rsid w:val="009F06DF"/>
    <w:rsid w:val="00A015D4"/>
    <w:rsid w:val="00A02312"/>
    <w:rsid w:val="00A2087C"/>
    <w:rsid w:val="00A2430D"/>
    <w:rsid w:val="00A245FA"/>
    <w:rsid w:val="00A36715"/>
    <w:rsid w:val="00A3705A"/>
    <w:rsid w:val="00A41549"/>
    <w:rsid w:val="00A43502"/>
    <w:rsid w:val="00A43FE2"/>
    <w:rsid w:val="00A44118"/>
    <w:rsid w:val="00A514C0"/>
    <w:rsid w:val="00A607D9"/>
    <w:rsid w:val="00A61505"/>
    <w:rsid w:val="00A663D5"/>
    <w:rsid w:val="00A66DF5"/>
    <w:rsid w:val="00A7352F"/>
    <w:rsid w:val="00A7591E"/>
    <w:rsid w:val="00A77448"/>
    <w:rsid w:val="00A80D57"/>
    <w:rsid w:val="00A817EC"/>
    <w:rsid w:val="00A81B63"/>
    <w:rsid w:val="00A90F59"/>
    <w:rsid w:val="00A92331"/>
    <w:rsid w:val="00A937D0"/>
    <w:rsid w:val="00A94E37"/>
    <w:rsid w:val="00A96AE1"/>
    <w:rsid w:val="00AA1B9A"/>
    <w:rsid w:val="00AA285D"/>
    <w:rsid w:val="00AA2ED3"/>
    <w:rsid w:val="00AA34C8"/>
    <w:rsid w:val="00AA3A08"/>
    <w:rsid w:val="00AA3F19"/>
    <w:rsid w:val="00AB3722"/>
    <w:rsid w:val="00AB4429"/>
    <w:rsid w:val="00AC1138"/>
    <w:rsid w:val="00AC209A"/>
    <w:rsid w:val="00AC30FF"/>
    <w:rsid w:val="00AC3E8B"/>
    <w:rsid w:val="00AC6E28"/>
    <w:rsid w:val="00AD0D75"/>
    <w:rsid w:val="00AE10E8"/>
    <w:rsid w:val="00AE2293"/>
    <w:rsid w:val="00AE3C53"/>
    <w:rsid w:val="00AE4D51"/>
    <w:rsid w:val="00AE5522"/>
    <w:rsid w:val="00AF1A84"/>
    <w:rsid w:val="00B01C2E"/>
    <w:rsid w:val="00B03538"/>
    <w:rsid w:val="00B11A04"/>
    <w:rsid w:val="00B12D4D"/>
    <w:rsid w:val="00B21977"/>
    <w:rsid w:val="00B265EC"/>
    <w:rsid w:val="00B334DE"/>
    <w:rsid w:val="00B34E44"/>
    <w:rsid w:val="00B42A92"/>
    <w:rsid w:val="00B4763E"/>
    <w:rsid w:val="00B54582"/>
    <w:rsid w:val="00B56C52"/>
    <w:rsid w:val="00B6135A"/>
    <w:rsid w:val="00B624D1"/>
    <w:rsid w:val="00B6415B"/>
    <w:rsid w:val="00B72E54"/>
    <w:rsid w:val="00B74727"/>
    <w:rsid w:val="00B85993"/>
    <w:rsid w:val="00B86153"/>
    <w:rsid w:val="00B86574"/>
    <w:rsid w:val="00B95CE1"/>
    <w:rsid w:val="00BA52BC"/>
    <w:rsid w:val="00BA5527"/>
    <w:rsid w:val="00BA5B7B"/>
    <w:rsid w:val="00BB1D30"/>
    <w:rsid w:val="00BB7DD5"/>
    <w:rsid w:val="00BC4D11"/>
    <w:rsid w:val="00BD41FB"/>
    <w:rsid w:val="00BD6CEB"/>
    <w:rsid w:val="00BE2282"/>
    <w:rsid w:val="00BE6AE5"/>
    <w:rsid w:val="00BF4DE9"/>
    <w:rsid w:val="00C050BA"/>
    <w:rsid w:val="00C15E4B"/>
    <w:rsid w:val="00C169AA"/>
    <w:rsid w:val="00C216CA"/>
    <w:rsid w:val="00C314FF"/>
    <w:rsid w:val="00C325DE"/>
    <w:rsid w:val="00C33C33"/>
    <w:rsid w:val="00C34948"/>
    <w:rsid w:val="00C41100"/>
    <w:rsid w:val="00C435B7"/>
    <w:rsid w:val="00C43BB6"/>
    <w:rsid w:val="00C471A6"/>
    <w:rsid w:val="00C50F49"/>
    <w:rsid w:val="00C57D4A"/>
    <w:rsid w:val="00C608E3"/>
    <w:rsid w:val="00C735B2"/>
    <w:rsid w:val="00C73BF0"/>
    <w:rsid w:val="00C74EA5"/>
    <w:rsid w:val="00C75404"/>
    <w:rsid w:val="00C83A56"/>
    <w:rsid w:val="00C86050"/>
    <w:rsid w:val="00C9153D"/>
    <w:rsid w:val="00C94E88"/>
    <w:rsid w:val="00CA2941"/>
    <w:rsid w:val="00CA2BB1"/>
    <w:rsid w:val="00CA3353"/>
    <w:rsid w:val="00CA6087"/>
    <w:rsid w:val="00CB0E10"/>
    <w:rsid w:val="00CB251F"/>
    <w:rsid w:val="00CB48D8"/>
    <w:rsid w:val="00CC17DF"/>
    <w:rsid w:val="00CC646C"/>
    <w:rsid w:val="00CC6D50"/>
    <w:rsid w:val="00CD4951"/>
    <w:rsid w:val="00CD782C"/>
    <w:rsid w:val="00CE1122"/>
    <w:rsid w:val="00CE1396"/>
    <w:rsid w:val="00CE5AF6"/>
    <w:rsid w:val="00CF2006"/>
    <w:rsid w:val="00CF67B3"/>
    <w:rsid w:val="00D03AB6"/>
    <w:rsid w:val="00D10447"/>
    <w:rsid w:val="00D15F56"/>
    <w:rsid w:val="00D20F21"/>
    <w:rsid w:val="00D221C3"/>
    <w:rsid w:val="00D257BF"/>
    <w:rsid w:val="00D261C5"/>
    <w:rsid w:val="00D2758E"/>
    <w:rsid w:val="00D3016A"/>
    <w:rsid w:val="00D3092D"/>
    <w:rsid w:val="00D3433E"/>
    <w:rsid w:val="00D34DC9"/>
    <w:rsid w:val="00D35CFE"/>
    <w:rsid w:val="00D373AE"/>
    <w:rsid w:val="00D44B51"/>
    <w:rsid w:val="00D514CE"/>
    <w:rsid w:val="00D51E75"/>
    <w:rsid w:val="00D5265C"/>
    <w:rsid w:val="00D52B21"/>
    <w:rsid w:val="00D56F19"/>
    <w:rsid w:val="00D66286"/>
    <w:rsid w:val="00D674E7"/>
    <w:rsid w:val="00D80405"/>
    <w:rsid w:val="00D80AFA"/>
    <w:rsid w:val="00D833C4"/>
    <w:rsid w:val="00D93EC9"/>
    <w:rsid w:val="00DA2D2B"/>
    <w:rsid w:val="00DA5691"/>
    <w:rsid w:val="00DB1461"/>
    <w:rsid w:val="00DB22C8"/>
    <w:rsid w:val="00DB68D7"/>
    <w:rsid w:val="00DB74B9"/>
    <w:rsid w:val="00DC1AD6"/>
    <w:rsid w:val="00DC2164"/>
    <w:rsid w:val="00DD03EA"/>
    <w:rsid w:val="00DD21B6"/>
    <w:rsid w:val="00DD2422"/>
    <w:rsid w:val="00DE2A78"/>
    <w:rsid w:val="00DE4A77"/>
    <w:rsid w:val="00DE502E"/>
    <w:rsid w:val="00DF2CC8"/>
    <w:rsid w:val="00DF3787"/>
    <w:rsid w:val="00DF7E34"/>
    <w:rsid w:val="00E01BC3"/>
    <w:rsid w:val="00E03DB2"/>
    <w:rsid w:val="00E04995"/>
    <w:rsid w:val="00E063A6"/>
    <w:rsid w:val="00E06403"/>
    <w:rsid w:val="00E06C43"/>
    <w:rsid w:val="00E15439"/>
    <w:rsid w:val="00E16A93"/>
    <w:rsid w:val="00E17303"/>
    <w:rsid w:val="00E27C15"/>
    <w:rsid w:val="00E31118"/>
    <w:rsid w:val="00E312B1"/>
    <w:rsid w:val="00E33F97"/>
    <w:rsid w:val="00E34E8F"/>
    <w:rsid w:val="00E376DD"/>
    <w:rsid w:val="00E43163"/>
    <w:rsid w:val="00E50DAC"/>
    <w:rsid w:val="00E53BD7"/>
    <w:rsid w:val="00E63D89"/>
    <w:rsid w:val="00E666E4"/>
    <w:rsid w:val="00E72DCD"/>
    <w:rsid w:val="00E86B4C"/>
    <w:rsid w:val="00E92DF0"/>
    <w:rsid w:val="00E93930"/>
    <w:rsid w:val="00E9398E"/>
    <w:rsid w:val="00E952D7"/>
    <w:rsid w:val="00E9553D"/>
    <w:rsid w:val="00EA09B2"/>
    <w:rsid w:val="00EA2ADC"/>
    <w:rsid w:val="00EA55C4"/>
    <w:rsid w:val="00EA5C18"/>
    <w:rsid w:val="00EB5868"/>
    <w:rsid w:val="00EB70E4"/>
    <w:rsid w:val="00EB78F8"/>
    <w:rsid w:val="00EC0B51"/>
    <w:rsid w:val="00EC1B32"/>
    <w:rsid w:val="00EC5768"/>
    <w:rsid w:val="00ED0CE8"/>
    <w:rsid w:val="00ED5B09"/>
    <w:rsid w:val="00EE61D3"/>
    <w:rsid w:val="00EE6E44"/>
    <w:rsid w:val="00EF08D8"/>
    <w:rsid w:val="00EF2141"/>
    <w:rsid w:val="00EF7F10"/>
    <w:rsid w:val="00F008BB"/>
    <w:rsid w:val="00F02758"/>
    <w:rsid w:val="00F035EF"/>
    <w:rsid w:val="00F06087"/>
    <w:rsid w:val="00F07EA3"/>
    <w:rsid w:val="00F1403C"/>
    <w:rsid w:val="00F15396"/>
    <w:rsid w:val="00F16B3D"/>
    <w:rsid w:val="00F17577"/>
    <w:rsid w:val="00F176F0"/>
    <w:rsid w:val="00F17BD3"/>
    <w:rsid w:val="00F207D2"/>
    <w:rsid w:val="00F23D35"/>
    <w:rsid w:val="00F2487B"/>
    <w:rsid w:val="00F25CC8"/>
    <w:rsid w:val="00F2760C"/>
    <w:rsid w:val="00F327F8"/>
    <w:rsid w:val="00F373E2"/>
    <w:rsid w:val="00F51AE1"/>
    <w:rsid w:val="00F5251E"/>
    <w:rsid w:val="00F537E4"/>
    <w:rsid w:val="00F60831"/>
    <w:rsid w:val="00F6440D"/>
    <w:rsid w:val="00F644A2"/>
    <w:rsid w:val="00F66EF3"/>
    <w:rsid w:val="00F70680"/>
    <w:rsid w:val="00F73B24"/>
    <w:rsid w:val="00F74305"/>
    <w:rsid w:val="00F81899"/>
    <w:rsid w:val="00F82D60"/>
    <w:rsid w:val="00F82E6A"/>
    <w:rsid w:val="00F8687A"/>
    <w:rsid w:val="00F938F0"/>
    <w:rsid w:val="00FA02EC"/>
    <w:rsid w:val="00FA58B5"/>
    <w:rsid w:val="00FA71DB"/>
    <w:rsid w:val="00FB262E"/>
    <w:rsid w:val="00FC11DF"/>
    <w:rsid w:val="00FC3FD7"/>
    <w:rsid w:val="00FC5132"/>
    <w:rsid w:val="00FC5C0F"/>
    <w:rsid w:val="00FC6695"/>
    <w:rsid w:val="00FD78DC"/>
    <w:rsid w:val="00FE1AA3"/>
    <w:rsid w:val="00FE7D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A515DB"/>
  <w15:chartTrackingRefBased/>
  <w15:docId w15:val="{4CF31B28-DD5B-4358-A5F8-74C0E0A5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C6D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178A"/>
    <w:pPr>
      <w:keepNext/>
      <w:keepLines/>
      <w:spacing w:before="40" w:after="0"/>
      <w:outlineLvl w:val="1"/>
    </w:pPr>
    <w:rPr>
      <w:rFonts w:asciiTheme="majorHAnsi" w:eastAsiaTheme="majorEastAsia" w:hAnsiTheme="majorHAnsi" w:cstheme="majorBidi"/>
      <w:color w:val="2E74B5" w:themeColor="accent1" w:themeShade="BF"/>
      <w:sz w:val="26"/>
      <w:szCs w:val="26"/>
      <w:lang w:val="nl-NL"/>
    </w:rPr>
  </w:style>
  <w:style w:type="paragraph" w:styleId="Heading3">
    <w:name w:val="heading 3"/>
    <w:basedOn w:val="Normal"/>
    <w:next w:val="Normal"/>
    <w:link w:val="Heading3Char"/>
    <w:uiPriority w:val="9"/>
    <w:unhideWhenUsed/>
    <w:qFormat/>
    <w:rsid w:val="003241E7"/>
    <w:pPr>
      <w:keepNext/>
      <w:keepLines/>
      <w:spacing w:before="40" w:after="0"/>
      <w:outlineLvl w:val="2"/>
    </w:pPr>
    <w:rPr>
      <w:rFonts w:asciiTheme="majorHAnsi" w:eastAsiaTheme="majorEastAsia" w:hAnsiTheme="majorHAnsi" w:cstheme="majorBidi"/>
      <w:color w:val="1F4D78" w:themeColor="accent1" w:themeShade="7F"/>
      <w:sz w:val="24"/>
      <w:szCs w:val="24"/>
      <w:lang w:val="nl-NL"/>
    </w:rPr>
  </w:style>
  <w:style w:type="paragraph" w:styleId="Heading4">
    <w:name w:val="heading 4"/>
    <w:basedOn w:val="Normal"/>
    <w:next w:val="Normal"/>
    <w:link w:val="Heading4Char"/>
    <w:uiPriority w:val="9"/>
    <w:semiHidden/>
    <w:unhideWhenUsed/>
    <w:qFormat/>
    <w:rsid w:val="00F6083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5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582"/>
  </w:style>
  <w:style w:type="paragraph" w:styleId="Footer">
    <w:name w:val="footer"/>
    <w:basedOn w:val="Normal"/>
    <w:link w:val="FooterChar"/>
    <w:uiPriority w:val="99"/>
    <w:unhideWhenUsed/>
    <w:rsid w:val="00B545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582"/>
  </w:style>
  <w:style w:type="table" w:styleId="TableGrid">
    <w:name w:val="Table Grid"/>
    <w:basedOn w:val="TableNormal"/>
    <w:uiPriority w:val="39"/>
    <w:rsid w:val="00B54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5178A"/>
    <w:rPr>
      <w:rFonts w:asciiTheme="majorHAnsi" w:eastAsiaTheme="majorEastAsia" w:hAnsiTheme="majorHAnsi" w:cstheme="majorBidi"/>
      <w:color w:val="2E74B5" w:themeColor="accent1" w:themeShade="BF"/>
      <w:sz w:val="26"/>
      <w:szCs w:val="26"/>
      <w:lang w:val="nl-NL"/>
    </w:rPr>
  </w:style>
  <w:style w:type="paragraph" w:styleId="ListParagraph">
    <w:name w:val="List Paragraph"/>
    <w:basedOn w:val="Normal"/>
    <w:link w:val="ListParagraphChar"/>
    <w:uiPriority w:val="34"/>
    <w:qFormat/>
    <w:rsid w:val="0085178A"/>
    <w:pPr>
      <w:ind w:left="720"/>
      <w:contextualSpacing/>
    </w:pPr>
    <w:rPr>
      <w:lang w:val="nl-NL"/>
    </w:rPr>
  </w:style>
  <w:style w:type="character" w:customStyle="1" w:styleId="Heading3Char">
    <w:name w:val="Heading 3 Char"/>
    <w:basedOn w:val="DefaultParagraphFont"/>
    <w:link w:val="Heading3"/>
    <w:uiPriority w:val="9"/>
    <w:rsid w:val="003241E7"/>
    <w:rPr>
      <w:rFonts w:asciiTheme="majorHAnsi" w:eastAsiaTheme="majorEastAsia" w:hAnsiTheme="majorHAnsi" w:cstheme="majorBidi"/>
      <w:color w:val="1F4D78" w:themeColor="accent1" w:themeShade="7F"/>
      <w:sz w:val="24"/>
      <w:szCs w:val="24"/>
      <w:lang w:val="nl-NL"/>
    </w:rPr>
  </w:style>
  <w:style w:type="paragraph" w:styleId="FootnoteText">
    <w:name w:val="footnote text"/>
    <w:basedOn w:val="Normal"/>
    <w:link w:val="FootnoteTextChar"/>
    <w:uiPriority w:val="99"/>
    <w:unhideWhenUsed/>
    <w:rsid w:val="00D5265C"/>
    <w:pPr>
      <w:spacing w:after="0" w:line="240" w:lineRule="auto"/>
    </w:pPr>
    <w:rPr>
      <w:sz w:val="20"/>
      <w:szCs w:val="20"/>
      <w:lang w:val="en-GB"/>
    </w:rPr>
  </w:style>
  <w:style w:type="character" w:customStyle="1" w:styleId="FootnoteTextChar">
    <w:name w:val="Footnote Text Char"/>
    <w:basedOn w:val="DefaultParagraphFont"/>
    <w:link w:val="FootnoteText"/>
    <w:uiPriority w:val="99"/>
    <w:rsid w:val="00D5265C"/>
    <w:rPr>
      <w:sz w:val="20"/>
      <w:szCs w:val="20"/>
      <w:lang w:val="en-GB"/>
    </w:rPr>
  </w:style>
  <w:style w:type="character" w:styleId="FootnoteReference">
    <w:name w:val="footnote reference"/>
    <w:basedOn w:val="DefaultParagraphFont"/>
    <w:unhideWhenUsed/>
    <w:rsid w:val="00D5265C"/>
    <w:rPr>
      <w:vertAlign w:val="superscript"/>
    </w:rPr>
  </w:style>
  <w:style w:type="character" w:customStyle="1" w:styleId="Heading4Char">
    <w:name w:val="Heading 4 Char"/>
    <w:basedOn w:val="DefaultParagraphFont"/>
    <w:link w:val="Heading4"/>
    <w:uiPriority w:val="9"/>
    <w:semiHidden/>
    <w:rsid w:val="00F60831"/>
    <w:rPr>
      <w:rFonts w:asciiTheme="majorHAnsi" w:eastAsiaTheme="majorEastAsia" w:hAnsiTheme="majorHAnsi" w:cstheme="majorBidi"/>
      <w:i/>
      <w:iCs/>
      <w:color w:val="2E74B5" w:themeColor="accent1" w:themeShade="BF"/>
    </w:rPr>
  </w:style>
  <w:style w:type="paragraph" w:customStyle="1" w:styleId="Default">
    <w:name w:val="Default"/>
    <w:rsid w:val="00DD03EA"/>
    <w:pPr>
      <w:autoSpaceDE w:val="0"/>
      <w:autoSpaceDN w:val="0"/>
      <w:adjustRightInd w:val="0"/>
      <w:spacing w:after="0" w:line="240" w:lineRule="auto"/>
      <w:jc w:val="right"/>
    </w:pPr>
    <w:rPr>
      <w:rFonts w:ascii="Arial" w:hAnsi="Arial" w:cs="Arial"/>
      <w:color w:val="000000"/>
      <w:sz w:val="24"/>
      <w:szCs w:val="24"/>
    </w:rPr>
  </w:style>
  <w:style w:type="character" w:styleId="Hyperlink">
    <w:name w:val="Hyperlink"/>
    <w:basedOn w:val="DefaultParagraphFont"/>
    <w:uiPriority w:val="99"/>
    <w:unhideWhenUsed/>
    <w:rsid w:val="00D44B51"/>
    <w:rPr>
      <w:color w:val="0563C1" w:themeColor="hyperlink"/>
      <w:u w:val="single"/>
    </w:rPr>
  </w:style>
  <w:style w:type="table" w:customStyle="1" w:styleId="Tabelraster1">
    <w:name w:val="Tabelraster1"/>
    <w:basedOn w:val="TableNormal"/>
    <w:next w:val="TableGrid"/>
    <w:uiPriority w:val="39"/>
    <w:rsid w:val="0033445D"/>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813D9"/>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102334"/>
    <w:rPr>
      <w:sz w:val="16"/>
      <w:szCs w:val="16"/>
    </w:rPr>
  </w:style>
  <w:style w:type="paragraph" w:styleId="CommentText">
    <w:name w:val="annotation text"/>
    <w:basedOn w:val="Normal"/>
    <w:link w:val="CommentTextChar"/>
    <w:uiPriority w:val="99"/>
    <w:semiHidden/>
    <w:unhideWhenUsed/>
    <w:rsid w:val="00102334"/>
    <w:pPr>
      <w:spacing w:line="240" w:lineRule="auto"/>
    </w:pPr>
    <w:rPr>
      <w:sz w:val="20"/>
      <w:szCs w:val="20"/>
    </w:rPr>
  </w:style>
  <w:style w:type="character" w:customStyle="1" w:styleId="CommentTextChar">
    <w:name w:val="Comment Text Char"/>
    <w:basedOn w:val="DefaultParagraphFont"/>
    <w:link w:val="CommentText"/>
    <w:uiPriority w:val="99"/>
    <w:semiHidden/>
    <w:rsid w:val="00102334"/>
    <w:rPr>
      <w:sz w:val="20"/>
      <w:szCs w:val="20"/>
    </w:rPr>
  </w:style>
  <w:style w:type="paragraph" w:styleId="CommentSubject">
    <w:name w:val="annotation subject"/>
    <w:basedOn w:val="CommentText"/>
    <w:next w:val="CommentText"/>
    <w:link w:val="CommentSubjectChar"/>
    <w:uiPriority w:val="99"/>
    <w:semiHidden/>
    <w:unhideWhenUsed/>
    <w:rsid w:val="00102334"/>
    <w:rPr>
      <w:b/>
      <w:bCs/>
    </w:rPr>
  </w:style>
  <w:style w:type="character" w:customStyle="1" w:styleId="CommentSubjectChar">
    <w:name w:val="Comment Subject Char"/>
    <w:basedOn w:val="CommentTextChar"/>
    <w:link w:val="CommentSubject"/>
    <w:uiPriority w:val="99"/>
    <w:semiHidden/>
    <w:rsid w:val="00102334"/>
    <w:rPr>
      <w:b/>
      <w:bCs/>
      <w:sz w:val="20"/>
      <w:szCs w:val="20"/>
    </w:rPr>
  </w:style>
  <w:style w:type="paragraph" w:styleId="BalloonText">
    <w:name w:val="Balloon Text"/>
    <w:basedOn w:val="Normal"/>
    <w:link w:val="BalloonTextChar"/>
    <w:uiPriority w:val="99"/>
    <w:semiHidden/>
    <w:unhideWhenUsed/>
    <w:rsid w:val="001023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334"/>
    <w:rPr>
      <w:rFonts w:ascii="Segoe UI" w:hAnsi="Segoe UI" w:cs="Segoe UI"/>
      <w:sz w:val="18"/>
      <w:szCs w:val="18"/>
    </w:rPr>
  </w:style>
  <w:style w:type="character" w:customStyle="1" w:styleId="Heading1Char">
    <w:name w:val="Heading 1 Char"/>
    <w:basedOn w:val="DefaultParagraphFont"/>
    <w:link w:val="Heading1"/>
    <w:uiPriority w:val="9"/>
    <w:rsid w:val="00CC6D50"/>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CC6D50"/>
    <w:pPr>
      <w:spacing w:after="0" w:line="240" w:lineRule="auto"/>
    </w:pPr>
  </w:style>
  <w:style w:type="paragraph" w:styleId="TOCHeading">
    <w:name w:val="TOC Heading"/>
    <w:basedOn w:val="Heading1"/>
    <w:next w:val="Normal"/>
    <w:uiPriority w:val="39"/>
    <w:unhideWhenUsed/>
    <w:qFormat/>
    <w:rsid w:val="00B56C52"/>
    <w:pPr>
      <w:outlineLvl w:val="9"/>
    </w:pPr>
  </w:style>
  <w:style w:type="paragraph" w:styleId="TOC1">
    <w:name w:val="toc 1"/>
    <w:basedOn w:val="Normal"/>
    <w:next w:val="Normal"/>
    <w:autoRedefine/>
    <w:uiPriority w:val="39"/>
    <w:unhideWhenUsed/>
    <w:rsid w:val="00EC5768"/>
    <w:pPr>
      <w:tabs>
        <w:tab w:val="right" w:leader="dot" w:pos="9980"/>
      </w:tabs>
      <w:bidi/>
      <w:spacing w:after="100"/>
      <w:jc w:val="right"/>
    </w:pPr>
  </w:style>
  <w:style w:type="paragraph" w:styleId="TOC2">
    <w:name w:val="toc 2"/>
    <w:basedOn w:val="Normal"/>
    <w:next w:val="Normal"/>
    <w:autoRedefine/>
    <w:uiPriority w:val="39"/>
    <w:unhideWhenUsed/>
    <w:rsid w:val="00566041"/>
    <w:pPr>
      <w:tabs>
        <w:tab w:val="right" w:leader="dot" w:pos="9980"/>
      </w:tabs>
      <w:spacing w:after="100"/>
      <w:ind w:left="220"/>
    </w:pPr>
  </w:style>
  <w:style w:type="character" w:customStyle="1" w:styleId="ListParagraphChar">
    <w:name w:val="List Paragraph Char"/>
    <w:basedOn w:val="DefaultParagraphFont"/>
    <w:link w:val="ListParagraph"/>
    <w:uiPriority w:val="34"/>
    <w:rsid w:val="00325CB7"/>
    <w:rPr>
      <w:lang w:val="nl-NL"/>
    </w:rPr>
  </w:style>
  <w:style w:type="paragraph" w:styleId="Revision">
    <w:name w:val="Revision"/>
    <w:hidden/>
    <w:uiPriority w:val="99"/>
    <w:semiHidden/>
    <w:rsid w:val="00351820"/>
    <w:pPr>
      <w:spacing w:after="0" w:line="240" w:lineRule="auto"/>
    </w:pPr>
  </w:style>
  <w:style w:type="paragraph" w:styleId="TOC3">
    <w:name w:val="toc 3"/>
    <w:basedOn w:val="Normal"/>
    <w:next w:val="Normal"/>
    <w:autoRedefine/>
    <w:uiPriority w:val="39"/>
    <w:unhideWhenUsed/>
    <w:rsid w:val="00497842"/>
    <w:pPr>
      <w:spacing w:after="100"/>
      <w:ind w:left="440"/>
    </w:pPr>
    <w:rPr>
      <w:rFonts w:eastAsiaTheme="minorEastAsia"/>
    </w:rPr>
  </w:style>
  <w:style w:type="paragraph" w:styleId="TOC4">
    <w:name w:val="toc 4"/>
    <w:basedOn w:val="Normal"/>
    <w:next w:val="Normal"/>
    <w:autoRedefine/>
    <w:uiPriority w:val="39"/>
    <w:unhideWhenUsed/>
    <w:rsid w:val="00497842"/>
    <w:pPr>
      <w:spacing w:after="100"/>
      <w:ind w:left="660"/>
    </w:pPr>
    <w:rPr>
      <w:rFonts w:eastAsiaTheme="minorEastAsia"/>
    </w:rPr>
  </w:style>
  <w:style w:type="paragraph" w:styleId="TOC5">
    <w:name w:val="toc 5"/>
    <w:basedOn w:val="Normal"/>
    <w:next w:val="Normal"/>
    <w:autoRedefine/>
    <w:uiPriority w:val="39"/>
    <w:unhideWhenUsed/>
    <w:rsid w:val="00497842"/>
    <w:pPr>
      <w:spacing w:after="100"/>
      <w:ind w:left="880"/>
    </w:pPr>
    <w:rPr>
      <w:rFonts w:eastAsiaTheme="minorEastAsia"/>
    </w:rPr>
  </w:style>
  <w:style w:type="paragraph" w:styleId="TOC6">
    <w:name w:val="toc 6"/>
    <w:basedOn w:val="Normal"/>
    <w:next w:val="Normal"/>
    <w:autoRedefine/>
    <w:uiPriority w:val="39"/>
    <w:unhideWhenUsed/>
    <w:rsid w:val="00497842"/>
    <w:pPr>
      <w:spacing w:after="100"/>
      <w:ind w:left="1100"/>
    </w:pPr>
    <w:rPr>
      <w:rFonts w:eastAsiaTheme="minorEastAsia"/>
    </w:rPr>
  </w:style>
  <w:style w:type="paragraph" w:styleId="TOC7">
    <w:name w:val="toc 7"/>
    <w:basedOn w:val="Normal"/>
    <w:next w:val="Normal"/>
    <w:autoRedefine/>
    <w:uiPriority w:val="39"/>
    <w:unhideWhenUsed/>
    <w:rsid w:val="00497842"/>
    <w:pPr>
      <w:spacing w:after="100"/>
      <w:ind w:left="1320"/>
    </w:pPr>
    <w:rPr>
      <w:rFonts w:eastAsiaTheme="minorEastAsia"/>
    </w:rPr>
  </w:style>
  <w:style w:type="paragraph" w:styleId="TOC8">
    <w:name w:val="toc 8"/>
    <w:basedOn w:val="Normal"/>
    <w:next w:val="Normal"/>
    <w:autoRedefine/>
    <w:uiPriority w:val="39"/>
    <w:unhideWhenUsed/>
    <w:rsid w:val="00497842"/>
    <w:pPr>
      <w:spacing w:after="100"/>
      <w:ind w:left="1540"/>
    </w:pPr>
    <w:rPr>
      <w:rFonts w:eastAsiaTheme="minorEastAsia"/>
    </w:rPr>
  </w:style>
  <w:style w:type="paragraph" w:styleId="TOC9">
    <w:name w:val="toc 9"/>
    <w:basedOn w:val="Normal"/>
    <w:next w:val="Normal"/>
    <w:autoRedefine/>
    <w:uiPriority w:val="39"/>
    <w:unhideWhenUsed/>
    <w:rsid w:val="00497842"/>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687884">
      <w:bodyDiv w:val="1"/>
      <w:marLeft w:val="0"/>
      <w:marRight w:val="0"/>
      <w:marTop w:val="0"/>
      <w:marBottom w:val="0"/>
      <w:divBdr>
        <w:top w:val="none" w:sz="0" w:space="0" w:color="auto"/>
        <w:left w:val="none" w:sz="0" w:space="0" w:color="auto"/>
        <w:bottom w:val="none" w:sz="0" w:space="0" w:color="auto"/>
        <w:right w:val="none" w:sz="0" w:space="0" w:color="auto"/>
      </w:divBdr>
    </w:div>
    <w:div w:id="1050766686">
      <w:bodyDiv w:val="1"/>
      <w:marLeft w:val="0"/>
      <w:marRight w:val="0"/>
      <w:marTop w:val="0"/>
      <w:marBottom w:val="0"/>
      <w:divBdr>
        <w:top w:val="none" w:sz="0" w:space="0" w:color="auto"/>
        <w:left w:val="none" w:sz="0" w:space="0" w:color="auto"/>
        <w:bottom w:val="none" w:sz="0" w:space="0" w:color="auto"/>
        <w:right w:val="none" w:sz="0" w:space="0" w:color="auto"/>
      </w:divBdr>
    </w:div>
    <w:div w:id="1210531864">
      <w:bodyDiv w:val="1"/>
      <w:marLeft w:val="0"/>
      <w:marRight w:val="0"/>
      <w:marTop w:val="0"/>
      <w:marBottom w:val="0"/>
      <w:divBdr>
        <w:top w:val="none" w:sz="0" w:space="0" w:color="auto"/>
        <w:left w:val="none" w:sz="0" w:space="0" w:color="auto"/>
        <w:bottom w:val="none" w:sz="0" w:space="0" w:color="auto"/>
        <w:right w:val="none" w:sz="0" w:space="0" w:color="auto"/>
      </w:divBdr>
    </w:div>
    <w:div w:id="1806922718">
      <w:bodyDiv w:val="1"/>
      <w:marLeft w:val="0"/>
      <w:marRight w:val="0"/>
      <w:marTop w:val="0"/>
      <w:marBottom w:val="0"/>
      <w:divBdr>
        <w:top w:val="none" w:sz="0" w:space="0" w:color="auto"/>
        <w:left w:val="none" w:sz="0" w:space="0" w:color="auto"/>
        <w:bottom w:val="none" w:sz="0" w:space="0" w:color="auto"/>
        <w:right w:val="none" w:sz="0" w:space="0" w:color="auto"/>
      </w:divBdr>
      <w:divsChild>
        <w:div w:id="1627273498">
          <w:marLeft w:val="0"/>
          <w:marRight w:val="0"/>
          <w:marTop w:val="0"/>
          <w:marBottom w:val="0"/>
          <w:divBdr>
            <w:top w:val="none" w:sz="0" w:space="0" w:color="auto"/>
            <w:left w:val="none" w:sz="0" w:space="0" w:color="auto"/>
            <w:bottom w:val="none" w:sz="0" w:space="0" w:color="auto"/>
            <w:right w:val="none" w:sz="0" w:space="0" w:color="auto"/>
          </w:divBdr>
        </w:div>
        <w:div w:id="843278853">
          <w:marLeft w:val="0"/>
          <w:marRight w:val="0"/>
          <w:marTop w:val="0"/>
          <w:marBottom w:val="0"/>
          <w:divBdr>
            <w:top w:val="none" w:sz="0" w:space="0" w:color="auto"/>
            <w:left w:val="none" w:sz="0" w:space="0" w:color="auto"/>
            <w:bottom w:val="none" w:sz="0" w:space="0" w:color="auto"/>
            <w:right w:val="none" w:sz="0" w:space="0" w:color="auto"/>
          </w:divBdr>
        </w:div>
        <w:div w:id="1904827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D96A6-8D4F-441C-A450-39492689B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3238</Words>
  <Characters>18461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Abou Elfadl Abdo</dc:creator>
  <cp:keywords/>
  <dc:description/>
  <cp:lastModifiedBy>Alhamran, Feras GIZ JO</cp:lastModifiedBy>
  <cp:revision>4</cp:revision>
  <dcterms:created xsi:type="dcterms:W3CDTF">2019-04-07T09:23:00Z</dcterms:created>
  <dcterms:modified xsi:type="dcterms:W3CDTF">2020-03-18T13:40:00Z</dcterms:modified>
</cp:coreProperties>
</file>