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FF87D" w14:textId="77777777" w:rsidR="00A7679E" w:rsidRPr="0068038C" w:rsidRDefault="00A7679E" w:rsidP="00536507">
      <w:pPr>
        <w:jc w:val="center"/>
        <w:rPr>
          <w:rFonts w:asciiTheme="minorBidi" w:hAnsiTheme="minorBidi"/>
          <w:b/>
          <w:bCs/>
          <w:color w:val="003399"/>
          <w:sz w:val="28"/>
          <w:szCs w:val="28"/>
        </w:rPr>
      </w:pPr>
      <w:bookmarkStart w:id="0" w:name="_GoBack"/>
    </w:p>
    <w:p w14:paraId="2126039B" w14:textId="3943259A" w:rsidR="00C279F3" w:rsidRPr="0068038C" w:rsidRDefault="00C279F3" w:rsidP="00A7679E">
      <w:pPr>
        <w:jc w:val="center"/>
        <w:rPr>
          <w:rFonts w:asciiTheme="minorBidi" w:hAnsiTheme="minorBidi"/>
          <w:b/>
          <w:bCs/>
          <w:color w:val="003399"/>
          <w:sz w:val="28"/>
          <w:szCs w:val="28"/>
          <w:rtl/>
        </w:rPr>
      </w:pPr>
      <w:r w:rsidRPr="0068038C">
        <w:rPr>
          <w:rFonts w:asciiTheme="minorBidi" w:hAnsiTheme="minorBidi"/>
          <w:b/>
          <w:bCs/>
          <w:noProof/>
          <w:color w:val="003399"/>
          <w:sz w:val="28"/>
          <w:szCs w:val="28"/>
          <w:lang w:val="en-US"/>
        </w:rPr>
        <mc:AlternateContent>
          <mc:Choice Requires="wps">
            <w:drawing>
              <wp:anchor distT="45720" distB="45720" distL="114300" distR="114300" simplePos="0" relativeHeight="251661312" behindDoc="0" locked="0" layoutInCell="1" allowOverlap="1" wp14:anchorId="60065052" wp14:editId="32CF71C0">
                <wp:simplePos x="0" y="0"/>
                <wp:positionH relativeFrom="column">
                  <wp:posOffset>-44450</wp:posOffset>
                </wp:positionH>
                <wp:positionV relativeFrom="paragraph">
                  <wp:posOffset>3322955</wp:posOffset>
                </wp:positionV>
                <wp:extent cx="5378450" cy="2603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2603500"/>
                        </a:xfrm>
                        <a:prstGeom prst="rect">
                          <a:avLst/>
                        </a:prstGeom>
                        <a:noFill/>
                        <a:ln w="9525">
                          <a:noFill/>
                          <a:miter lim="800000"/>
                          <a:headEnd/>
                          <a:tailEnd/>
                        </a:ln>
                      </wps:spPr>
                      <wps:txbx>
                        <w:txbxContent>
                          <w:p w14:paraId="6CE7D916" w14:textId="77777777" w:rsidR="00C279F3" w:rsidRDefault="00C279F3" w:rsidP="00C279F3">
                            <w:pPr>
                              <w:jc w:val="center"/>
                              <w:rPr>
                                <w:rFonts w:asciiTheme="minorBidi" w:hAnsiTheme="minorBidi"/>
                                <w:b/>
                                <w:bCs/>
                                <w:color w:val="FFFFFF" w:themeColor="background1"/>
                                <w:sz w:val="32"/>
                                <w:szCs w:val="32"/>
                                <w:rtl/>
                              </w:rPr>
                            </w:pPr>
                            <w:r>
                              <w:rPr>
                                <w:rFonts w:asciiTheme="minorBidi" w:hAnsiTheme="minorBidi" w:hint="cs"/>
                                <w:b/>
                                <w:bCs/>
                                <w:color w:val="FFFFFF" w:themeColor="background1"/>
                                <w:sz w:val="32"/>
                                <w:szCs w:val="32"/>
                                <w:rtl/>
                              </w:rPr>
                              <w:t>مشروع الدعم الفني "برنامج مهارات العمل والإندماج الإجتماعي"</w:t>
                            </w:r>
                          </w:p>
                          <w:p w14:paraId="26B0ED36" w14:textId="77777777" w:rsidR="00C279F3" w:rsidRDefault="00C279F3" w:rsidP="00C279F3">
                            <w:pPr>
                              <w:jc w:val="center"/>
                              <w:rPr>
                                <w:rFonts w:asciiTheme="minorBidi" w:hAnsiTheme="minorBidi"/>
                                <w:b/>
                                <w:bCs/>
                                <w:color w:val="FFFFFF" w:themeColor="background1"/>
                                <w:sz w:val="32"/>
                                <w:szCs w:val="32"/>
                                <w:rtl/>
                              </w:rPr>
                            </w:pPr>
                          </w:p>
                          <w:p w14:paraId="02E6595E" w14:textId="08B87018" w:rsidR="00C279F3" w:rsidRDefault="00C279F3" w:rsidP="00C279F3">
                            <w:pPr>
                              <w:jc w:val="center"/>
                              <w:rPr>
                                <w:rFonts w:asciiTheme="minorBidi" w:hAnsiTheme="minorBidi"/>
                                <w:b/>
                                <w:bCs/>
                                <w:color w:val="FFFFFF" w:themeColor="background1"/>
                                <w:sz w:val="32"/>
                                <w:szCs w:val="32"/>
                                <w:rtl/>
                              </w:rPr>
                            </w:pPr>
                            <w:r w:rsidRPr="00C279F3">
                              <w:rPr>
                                <w:rFonts w:asciiTheme="minorBidi" w:hAnsiTheme="minorBidi"/>
                                <w:b/>
                                <w:bCs/>
                                <w:color w:val="FFFFFF" w:themeColor="background1"/>
                                <w:sz w:val="32"/>
                                <w:szCs w:val="32"/>
                                <w:rtl/>
                              </w:rPr>
                              <w:t xml:space="preserve">ورشة العمل السنوية لمجموعات العمل </w:t>
                            </w:r>
                          </w:p>
                          <w:p w14:paraId="19AF3BB4" w14:textId="772297F3" w:rsidR="00C279F3" w:rsidRPr="00C279F3" w:rsidRDefault="00C279F3" w:rsidP="00C279F3">
                            <w:pPr>
                              <w:jc w:val="center"/>
                              <w:rPr>
                                <w:rFonts w:asciiTheme="minorBidi" w:hAnsiTheme="minorBidi"/>
                                <w:b/>
                                <w:bCs/>
                                <w:color w:val="FFFFFF" w:themeColor="background1"/>
                                <w:sz w:val="32"/>
                                <w:szCs w:val="32"/>
                                <w:rtl/>
                              </w:rPr>
                            </w:pPr>
                            <w:r w:rsidRPr="00C279F3">
                              <w:rPr>
                                <w:rFonts w:asciiTheme="minorBidi" w:hAnsiTheme="minorBidi"/>
                                <w:b/>
                                <w:bCs/>
                                <w:color w:val="FFFFFF" w:themeColor="background1"/>
                                <w:sz w:val="32"/>
                                <w:szCs w:val="32"/>
                                <w:rtl/>
                              </w:rPr>
                              <w:t>عمان، فندق جينيفا</w:t>
                            </w:r>
                          </w:p>
                          <w:p w14:paraId="72922F32" w14:textId="77777777" w:rsidR="00C279F3" w:rsidRPr="00C279F3" w:rsidRDefault="00C279F3" w:rsidP="00C279F3">
                            <w:pPr>
                              <w:jc w:val="center"/>
                              <w:rPr>
                                <w:rFonts w:asciiTheme="minorBidi" w:hAnsiTheme="minorBidi"/>
                                <w:b/>
                                <w:bCs/>
                                <w:color w:val="FFFFFF" w:themeColor="background1"/>
                                <w:sz w:val="32"/>
                                <w:szCs w:val="32"/>
                              </w:rPr>
                            </w:pPr>
                            <w:r w:rsidRPr="00C279F3">
                              <w:rPr>
                                <w:rFonts w:asciiTheme="minorBidi" w:hAnsiTheme="minorBidi"/>
                                <w:b/>
                                <w:bCs/>
                                <w:color w:val="FFFFFF" w:themeColor="background1"/>
                                <w:sz w:val="32"/>
                                <w:szCs w:val="32"/>
                                <w:rtl/>
                              </w:rPr>
                              <w:t>19.2.2019</w:t>
                            </w:r>
                          </w:p>
                          <w:p w14:paraId="6D2983F4" w14:textId="77777777" w:rsidR="00C279F3" w:rsidRPr="00C279F3" w:rsidRDefault="00C279F3" w:rsidP="00C279F3">
                            <w:pPr>
                              <w:jc w:val="center"/>
                              <w:rPr>
                                <w:rFonts w:asciiTheme="minorBidi" w:hAnsiTheme="minorBidi"/>
                                <w:b/>
                                <w:color w:val="FFFFFF" w:themeColor="background1"/>
                                <w:sz w:val="32"/>
                                <w:szCs w:val="32"/>
                              </w:rPr>
                            </w:pPr>
                          </w:p>
                          <w:p w14:paraId="6CB80BF8" w14:textId="77777777" w:rsidR="00C279F3" w:rsidRPr="00C279F3" w:rsidRDefault="00C279F3" w:rsidP="00C279F3">
                            <w:pPr>
                              <w:jc w:val="center"/>
                              <w:rPr>
                                <w:rFonts w:asciiTheme="minorBidi" w:hAnsiTheme="minorBidi"/>
                                <w:bCs/>
                                <w:color w:val="FFFFFF" w:themeColor="background1"/>
                                <w:sz w:val="32"/>
                                <w:szCs w:val="32"/>
                              </w:rPr>
                            </w:pPr>
                            <w:r w:rsidRPr="00C279F3">
                              <w:rPr>
                                <w:rFonts w:asciiTheme="minorBidi" w:hAnsiTheme="minorBidi"/>
                                <w:bCs/>
                                <w:color w:val="FFFFFF" w:themeColor="background1"/>
                                <w:sz w:val="32"/>
                                <w:szCs w:val="32"/>
                                <w:rtl/>
                              </w:rPr>
                              <w:t>المعلومات الأساسية والمنهجية</w:t>
                            </w:r>
                          </w:p>
                          <w:p w14:paraId="6E2EA85C" w14:textId="26039519" w:rsidR="00C279F3" w:rsidRPr="00C279F3" w:rsidRDefault="00C279F3" w:rsidP="00C279F3">
                            <w:pPr>
                              <w:rPr>
                                <w:rFonts w:asciiTheme="minorBidi" w:hAnsiTheme="minorBidi"/>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65052" id="_x0000_t202" coordsize="21600,21600" o:spt="202" path="m,l,21600r21600,l21600,xe">
                <v:stroke joinstyle="miter"/>
                <v:path gradientshapeok="t" o:connecttype="rect"/>
              </v:shapetype>
              <v:shape id="Text Box 2" o:spid="_x0000_s1026" type="#_x0000_t202" style="position:absolute;left:0;text-align:left;margin-left:-3.5pt;margin-top:261.65pt;width:423.5pt;height:2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" filled="f" stroked="f">
                <v:textbox>
                  <w:txbxContent>
                    <w:p w14:paraId="6CE7D916" w14:textId="77777777" w:rsidR="00C279F3" w:rsidRDefault="00C279F3" w:rsidP="00C279F3">
                      <w:pPr>
                        <w:jc w:val="center"/>
                        <w:rPr>
                          <w:rFonts w:asciiTheme="minorBidi" w:hAnsiTheme="minorBidi"/>
                          <w:b/>
                          <w:bCs/>
                          <w:color w:val="FFFFFF" w:themeColor="background1"/>
                          <w:sz w:val="32"/>
                          <w:szCs w:val="32"/>
                          <w:rtl/>
                        </w:rPr>
                      </w:pPr>
                      <w:r>
                        <w:rPr>
                          <w:rFonts w:asciiTheme="minorBidi" w:hAnsiTheme="minorBidi" w:hint="cs"/>
                          <w:b/>
                          <w:bCs/>
                          <w:color w:val="FFFFFF" w:themeColor="background1"/>
                          <w:sz w:val="32"/>
                          <w:szCs w:val="32"/>
                          <w:rtl/>
                        </w:rPr>
                        <w:t>مشروع الدعم الفني "برنامج مهارات العمل والإندماج الإجتماعي"</w:t>
                      </w:r>
                    </w:p>
                    <w:p w14:paraId="26B0ED36" w14:textId="77777777" w:rsidR="00C279F3" w:rsidRDefault="00C279F3" w:rsidP="00C279F3">
                      <w:pPr>
                        <w:jc w:val="center"/>
                        <w:rPr>
                          <w:rFonts w:asciiTheme="minorBidi" w:hAnsiTheme="minorBidi"/>
                          <w:b/>
                          <w:bCs/>
                          <w:color w:val="FFFFFF" w:themeColor="background1"/>
                          <w:sz w:val="32"/>
                          <w:szCs w:val="32"/>
                          <w:rtl/>
                        </w:rPr>
                      </w:pPr>
                    </w:p>
                    <w:p w14:paraId="02E6595E" w14:textId="08B87018" w:rsidR="00C279F3" w:rsidRDefault="00C279F3" w:rsidP="00C279F3">
                      <w:pPr>
                        <w:jc w:val="center"/>
                        <w:rPr>
                          <w:rFonts w:asciiTheme="minorBidi" w:hAnsiTheme="minorBidi"/>
                          <w:b/>
                          <w:bCs/>
                          <w:color w:val="FFFFFF" w:themeColor="background1"/>
                          <w:sz w:val="32"/>
                          <w:szCs w:val="32"/>
                          <w:rtl/>
                        </w:rPr>
                      </w:pPr>
                      <w:r w:rsidRPr="00C279F3">
                        <w:rPr>
                          <w:rFonts w:asciiTheme="minorBidi" w:hAnsiTheme="minorBidi"/>
                          <w:b/>
                          <w:bCs/>
                          <w:color w:val="FFFFFF" w:themeColor="background1"/>
                          <w:sz w:val="32"/>
                          <w:szCs w:val="32"/>
                          <w:rtl/>
                        </w:rPr>
                        <w:t xml:space="preserve">ورشة العمل السنوية لمجموعات العمل </w:t>
                      </w:r>
                    </w:p>
                    <w:p w14:paraId="19AF3BB4" w14:textId="772297F3" w:rsidR="00C279F3" w:rsidRPr="00C279F3" w:rsidRDefault="00C279F3" w:rsidP="00C279F3">
                      <w:pPr>
                        <w:jc w:val="center"/>
                        <w:rPr>
                          <w:rFonts w:asciiTheme="minorBidi" w:hAnsiTheme="minorBidi"/>
                          <w:b/>
                          <w:bCs/>
                          <w:color w:val="FFFFFF" w:themeColor="background1"/>
                          <w:sz w:val="32"/>
                          <w:szCs w:val="32"/>
                          <w:rtl/>
                        </w:rPr>
                      </w:pPr>
                      <w:r w:rsidRPr="00C279F3">
                        <w:rPr>
                          <w:rFonts w:asciiTheme="minorBidi" w:hAnsiTheme="minorBidi"/>
                          <w:b/>
                          <w:bCs/>
                          <w:color w:val="FFFFFF" w:themeColor="background1"/>
                          <w:sz w:val="32"/>
                          <w:szCs w:val="32"/>
                          <w:rtl/>
                        </w:rPr>
                        <w:t>عمان، فندق جينيفا</w:t>
                      </w:r>
                    </w:p>
                    <w:p w14:paraId="72922F32" w14:textId="77777777" w:rsidR="00C279F3" w:rsidRPr="00C279F3" w:rsidRDefault="00C279F3" w:rsidP="00C279F3">
                      <w:pPr>
                        <w:jc w:val="center"/>
                        <w:rPr>
                          <w:rFonts w:asciiTheme="minorBidi" w:hAnsiTheme="minorBidi"/>
                          <w:b/>
                          <w:bCs/>
                          <w:color w:val="FFFFFF" w:themeColor="background1"/>
                          <w:sz w:val="32"/>
                          <w:szCs w:val="32"/>
                        </w:rPr>
                      </w:pPr>
                      <w:r w:rsidRPr="00C279F3">
                        <w:rPr>
                          <w:rFonts w:asciiTheme="minorBidi" w:hAnsiTheme="minorBidi"/>
                          <w:b/>
                          <w:bCs/>
                          <w:color w:val="FFFFFF" w:themeColor="background1"/>
                          <w:sz w:val="32"/>
                          <w:szCs w:val="32"/>
                          <w:rtl/>
                        </w:rPr>
                        <w:t>19.2.2019</w:t>
                      </w:r>
                    </w:p>
                    <w:p w14:paraId="6D2983F4" w14:textId="77777777" w:rsidR="00C279F3" w:rsidRPr="00C279F3" w:rsidRDefault="00C279F3" w:rsidP="00C279F3">
                      <w:pPr>
                        <w:jc w:val="center"/>
                        <w:rPr>
                          <w:rFonts w:asciiTheme="minorBidi" w:hAnsiTheme="minorBidi"/>
                          <w:b/>
                          <w:color w:val="FFFFFF" w:themeColor="background1"/>
                          <w:sz w:val="32"/>
                          <w:szCs w:val="32"/>
                        </w:rPr>
                      </w:pPr>
                    </w:p>
                    <w:p w14:paraId="6CB80BF8" w14:textId="77777777" w:rsidR="00C279F3" w:rsidRPr="00C279F3" w:rsidRDefault="00C279F3" w:rsidP="00C279F3">
                      <w:pPr>
                        <w:jc w:val="center"/>
                        <w:rPr>
                          <w:rFonts w:asciiTheme="minorBidi" w:hAnsiTheme="minorBidi"/>
                          <w:bCs/>
                          <w:color w:val="FFFFFF" w:themeColor="background1"/>
                          <w:sz w:val="32"/>
                          <w:szCs w:val="32"/>
                        </w:rPr>
                      </w:pPr>
                      <w:r w:rsidRPr="00C279F3">
                        <w:rPr>
                          <w:rFonts w:asciiTheme="minorBidi" w:hAnsiTheme="minorBidi"/>
                          <w:bCs/>
                          <w:color w:val="FFFFFF" w:themeColor="background1"/>
                          <w:sz w:val="32"/>
                          <w:szCs w:val="32"/>
                          <w:rtl/>
                        </w:rPr>
                        <w:t>المعلومات الأساسية والمنهجية</w:t>
                      </w:r>
                    </w:p>
                    <w:p w14:paraId="6E2EA85C" w14:textId="26039519" w:rsidR="00C279F3" w:rsidRPr="00C279F3" w:rsidRDefault="00C279F3" w:rsidP="00C279F3">
                      <w:pPr>
                        <w:rPr>
                          <w:rFonts w:asciiTheme="minorBidi" w:hAnsiTheme="minorBidi"/>
                          <w:color w:val="FFFFFF" w:themeColor="background1"/>
                          <w:sz w:val="32"/>
                          <w:szCs w:val="32"/>
                        </w:rPr>
                      </w:pPr>
                    </w:p>
                  </w:txbxContent>
                </v:textbox>
                <w10:wrap type="square"/>
              </v:shape>
            </w:pict>
          </mc:Fallback>
        </mc:AlternateContent>
      </w:r>
      <w:r w:rsidRPr="0068038C">
        <w:rPr>
          <w:rFonts w:asciiTheme="minorBidi" w:hAnsiTheme="minorBidi"/>
          <w:noProof/>
          <w:rtl/>
          <w:lang w:val="en-US"/>
        </w:rPr>
        <w:drawing>
          <wp:anchor distT="0" distB="0" distL="114300" distR="114300" simplePos="0" relativeHeight="251659264" behindDoc="0" locked="0" layoutInCell="1" allowOverlap="1" wp14:anchorId="0C00D050" wp14:editId="414B8069">
            <wp:simplePos x="0" y="0"/>
            <wp:positionH relativeFrom="column">
              <wp:posOffset>-762000</wp:posOffset>
            </wp:positionH>
            <wp:positionV relativeFrom="paragraph">
              <wp:posOffset>210820</wp:posOffset>
            </wp:positionV>
            <wp:extent cx="7010400" cy="8014335"/>
            <wp:effectExtent l="0" t="0" r="0" b="5715"/>
            <wp:wrapThrough wrapText="bothSides">
              <wp:wrapPolygon edited="0">
                <wp:start x="0" y="0"/>
                <wp:lineTo x="0" y="21564"/>
                <wp:lineTo x="21541" y="21564"/>
                <wp:lineTo x="2154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1.png"/>
                    <pic:cNvPicPr/>
                  </pic:nvPicPr>
                  <pic:blipFill>
                    <a:blip r:embed="rId8">
                      <a:extLst>
                        <a:ext uri="{28A0092B-C50C-407E-A947-70E740481C1C}">
                          <a14:useLocalDpi xmlns:a14="http://schemas.microsoft.com/office/drawing/2010/main" val="0"/>
                        </a:ext>
                      </a:extLst>
                    </a:blip>
                    <a:stretch>
                      <a:fillRect/>
                    </a:stretch>
                  </pic:blipFill>
                  <pic:spPr>
                    <a:xfrm>
                      <a:off x="0" y="0"/>
                      <a:ext cx="7010400" cy="8014335"/>
                    </a:xfrm>
                    <a:prstGeom prst="rect">
                      <a:avLst/>
                    </a:prstGeom>
                  </pic:spPr>
                </pic:pic>
              </a:graphicData>
            </a:graphic>
            <wp14:sizeRelH relativeFrom="page">
              <wp14:pctWidth>0</wp14:pctWidth>
            </wp14:sizeRelH>
            <wp14:sizeRelV relativeFrom="page">
              <wp14:pctHeight>0</wp14:pctHeight>
            </wp14:sizeRelV>
          </wp:anchor>
        </w:drawing>
      </w:r>
    </w:p>
    <w:p w14:paraId="43423BC0" w14:textId="43BF68D8" w:rsidR="00A7679E" w:rsidRPr="0068038C" w:rsidRDefault="009F41EC" w:rsidP="00A7679E">
      <w:pPr>
        <w:jc w:val="center"/>
        <w:rPr>
          <w:rFonts w:asciiTheme="minorBidi" w:hAnsiTheme="minorBidi"/>
          <w:b/>
          <w:bCs/>
          <w:color w:val="003399"/>
          <w:sz w:val="28"/>
          <w:szCs w:val="28"/>
          <w:rtl/>
        </w:rPr>
      </w:pPr>
      <w:r w:rsidRPr="0068038C">
        <w:rPr>
          <w:rFonts w:asciiTheme="minorBidi" w:hAnsiTheme="minorBidi"/>
          <w:b/>
          <w:bCs/>
          <w:color w:val="003399"/>
          <w:sz w:val="28"/>
          <w:szCs w:val="28"/>
          <w:rtl/>
        </w:rPr>
        <w:lastRenderedPageBreak/>
        <w:t xml:space="preserve">ورشة العمل السنوية لمجموعات العمل </w:t>
      </w:r>
    </w:p>
    <w:p w14:paraId="54D56BE9" w14:textId="40927EC6" w:rsidR="0087338D" w:rsidRPr="0068038C" w:rsidRDefault="009F41EC" w:rsidP="00536507">
      <w:pPr>
        <w:jc w:val="center"/>
        <w:rPr>
          <w:rFonts w:asciiTheme="minorBidi" w:hAnsiTheme="minorBidi"/>
          <w:b/>
          <w:bCs/>
          <w:color w:val="003399"/>
          <w:sz w:val="28"/>
          <w:szCs w:val="28"/>
          <w:rtl/>
        </w:rPr>
      </w:pPr>
      <w:r w:rsidRPr="0068038C">
        <w:rPr>
          <w:rFonts w:asciiTheme="minorBidi" w:hAnsiTheme="minorBidi"/>
          <w:b/>
          <w:bCs/>
          <w:color w:val="003399"/>
          <w:sz w:val="28"/>
          <w:szCs w:val="28"/>
          <w:rtl/>
        </w:rPr>
        <w:t>عمان، فندق جينيفا</w:t>
      </w:r>
    </w:p>
    <w:p w14:paraId="4F1652E3" w14:textId="55BCD27F" w:rsidR="009F41EC" w:rsidRPr="0068038C" w:rsidRDefault="009F41EC" w:rsidP="00536507">
      <w:pPr>
        <w:jc w:val="center"/>
        <w:rPr>
          <w:rFonts w:asciiTheme="minorBidi" w:hAnsiTheme="minorBidi"/>
          <w:b/>
          <w:bCs/>
          <w:color w:val="003399"/>
          <w:sz w:val="28"/>
          <w:szCs w:val="28"/>
        </w:rPr>
      </w:pPr>
      <w:r w:rsidRPr="0068038C">
        <w:rPr>
          <w:rFonts w:asciiTheme="minorBidi" w:hAnsiTheme="minorBidi"/>
          <w:b/>
          <w:bCs/>
          <w:color w:val="003399"/>
          <w:sz w:val="28"/>
          <w:szCs w:val="28"/>
          <w:rtl/>
        </w:rPr>
        <w:t>19.2.2019</w:t>
      </w:r>
    </w:p>
    <w:p w14:paraId="14AFA61F" w14:textId="77777777" w:rsidR="00536507" w:rsidRPr="0068038C" w:rsidRDefault="00536507" w:rsidP="00536507">
      <w:pPr>
        <w:jc w:val="center"/>
        <w:rPr>
          <w:rFonts w:asciiTheme="minorBidi" w:hAnsiTheme="minorBidi"/>
          <w:b/>
          <w:sz w:val="22"/>
          <w:szCs w:val="22"/>
        </w:rPr>
      </w:pPr>
    </w:p>
    <w:p w14:paraId="1A99B671" w14:textId="10224B87" w:rsidR="00C410C8" w:rsidRPr="0068038C" w:rsidRDefault="009F41EC" w:rsidP="00536507">
      <w:pPr>
        <w:jc w:val="center"/>
        <w:rPr>
          <w:rFonts w:asciiTheme="minorBidi" w:hAnsiTheme="minorBidi"/>
          <w:bCs/>
          <w:color w:val="003399"/>
          <w:sz w:val="26"/>
          <w:szCs w:val="26"/>
        </w:rPr>
      </w:pPr>
      <w:r w:rsidRPr="0068038C">
        <w:rPr>
          <w:rFonts w:asciiTheme="minorBidi" w:hAnsiTheme="minorBidi"/>
          <w:bCs/>
          <w:color w:val="003399"/>
          <w:sz w:val="26"/>
          <w:szCs w:val="26"/>
          <w:rtl/>
        </w:rPr>
        <w:t>المعلومات الأساسية والمنهجية</w:t>
      </w:r>
    </w:p>
    <w:p w14:paraId="1BBD857A" w14:textId="77777777" w:rsidR="00536507" w:rsidRPr="0068038C" w:rsidRDefault="00536507" w:rsidP="00536507">
      <w:pPr>
        <w:jc w:val="both"/>
        <w:rPr>
          <w:rFonts w:asciiTheme="minorBidi" w:hAnsiTheme="minorBidi"/>
          <w:sz w:val="22"/>
          <w:szCs w:val="22"/>
        </w:rPr>
      </w:pPr>
    </w:p>
    <w:p w14:paraId="5909E2ED" w14:textId="7487FE98" w:rsidR="007C6643" w:rsidRPr="0068038C" w:rsidRDefault="009F41EC" w:rsidP="00FF2462">
      <w:pPr>
        <w:pStyle w:val="ListParagraph"/>
        <w:numPr>
          <w:ilvl w:val="0"/>
          <w:numId w:val="2"/>
        </w:numPr>
        <w:bidi/>
        <w:jc w:val="both"/>
        <w:rPr>
          <w:rFonts w:asciiTheme="minorBidi" w:hAnsiTheme="minorBidi"/>
          <w:bCs/>
          <w:color w:val="003399"/>
        </w:rPr>
      </w:pPr>
      <w:r w:rsidRPr="0068038C">
        <w:rPr>
          <w:rFonts w:asciiTheme="minorBidi" w:hAnsiTheme="minorBidi"/>
          <w:bCs/>
          <w:color w:val="003399"/>
          <w:rtl/>
        </w:rPr>
        <w:t>المقدمة</w:t>
      </w:r>
    </w:p>
    <w:p w14:paraId="6B537DDB" w14:textId="77777777" w:rsidR="007C6643" w:rsidRPr="0068038C" w:rsidRDefault="007C6643" w:rsidP="00A7679E">
      <w:pPr>
        <w:spacing w:line="276" w:lineRule="auto"/>
        <w:jc w:val="both"/>
        <w:rPr>
          <w:rFonts w:asciiTheme="minorBidi" w:hAnsiTheme="minorBidi"/>
          <w:sz w:val="22"/>
          <w:szCs w:val="22"/>
        </w:rPr>
      </w:pPr>
    </w:p>
    <w:p w14:paraId="6DB495BF" w14:textId="63B2B0AF" w:rsidR="007C6643" w:rsidRPr="0068038C" w:rsidRDefault="009F41EC" w:rsidP="009F41EC">
      <w:pPr>
        <w:bidi/>
        <w:spacing w:line="276" w:lineRule="auto"/>
        <w:jc w:val="both"/>
        <w:rPr>
          <w:rFonts w:asciiTheme="minorBidi" w:hAnsiTheme="minorBidi"/>
          <w:sz w:val="22"/>
          <w:szCs w:val="22"/>
          <w:rtl/>
        </w:rPr>
      </w:pPr>
      <w:r w:rsidRPr="0068038C">
        <w:rPr>
          <w:rFonts w:asciiTheme="minorBidi" w:hAnsiTheme="minorBidi"/>
          <w:sz w:val="22"/>
          <w:szCs w:val="22"/>
          <w:rtl/>
        </w:rPr>
        <w:t>أن مشروع الدعم الفني</w:t>
      </w:r>
      <w:r w:rsidRPr="0068038C">
        <w:rPr>
          <w:rFonts w:asciiTheme="minorBidi" w:hAnsiTheme="minorBidi"/>
          <w:sz w:val="22"/>
          <w:szCs w:val="22"/>
        </w:rPr>
        <w:t xml:space="preserve"> </w:t>
      </w:r>
      <w:r w:rsidRPr="0068038C">
        <w:rPr>
          <w:rFonts w:asciiTheme="minorBidi" w:hAnsiTheme="minorBidi"/>
          <w:sz w:val="22"/>
          <w:szCs w:val="22"/>
          <w:rtl/>
        </w:rPr>
        <w:t>كمشروع استراتيجي يدعم تنفيذ الاستراتيجيات القطاعية والسياسات الوطنية ، في إطار عنصر الدعم التكميلي في اتفاقية التمويل بين حكومة الأردن والاتحاد الأوروبي ، بحيث يوفر بناء القدرات والدعم والمساعدة الفنية للوزارات المختصة في</w:t>
      </w:r>
      <w:r w:rsidRPr="0068038C">
        <w:rPr>
          <w:rFonts w:asciiTheme="minorBidi" w:hAnsiTheme="minorBidi"/>
          <w:sz w:val="22"/>
          <w:szCs w:val="22"/>
        </w:rPr>
        <w:t xml:space="preserve"> </w:t>
      </w:r>
      <w:r w:rsidRPr="0068038C">
        <w:rPr>
          <w:rFonts w:asciiTheme="minorBidi" w:hAnsiTheme="minorBidi"/>
          <w:sz w:val="22"/>
          <w:szCs w:val="22"/>
          <w:rtl/>
        </w:rPr>
        <w:t>قطاع التشغيل والتدريب والتعليم المهني والتقني</w:t>
      </w:r>
      <w:r w:rsidRPr="0068038C">
        <w:rPr>
          <w:rFonts w:asciiTheme="minorBidi" w:hAnsiTheme="minorBidi"/>
          <w:sz w:val="22"/>
          <w:szCs w:val="22"/>
        </w:rPr>
        <w:t xml:space="preserve"> </w:t>
      </w:r>
      <w:r w:rsidRPr="0068038C">
        <w:rPr>
          <w:rFonts w:asciiTheme="minorBidi" w:hAnsiTheme="minorBidi"/>
          <w:sz w:val="22"/>
          <w:szCs w:val="22"/>
          <w:rtl/>
        </w:rPr>
        <w:t>والمؤسسات المرتبطة بها ومنظمات المجتمع المدني والشركاء الاجتماعيين</w:t>
      </w:r>
      <w:r w:rsidRPr="0068038C">
        <w:rPr>
          <w:rFonts w:asciiTheme="minorBidi" w:hAnsiTheme="minorBidi"/>
          <w:sz w:val="22"/>
          <w:szCs w:val="22"/>
        </w:rPr>
        <w:t>.</w:t>
      </w:r>
    </w:p>
    <w:p w14:paraId="42A974EF" w14:textId="77777777" w:rsidR="009F41EC" w:rsidRPr="0068038C" w:rsidRDefault="009F41EC" w:rsidP="00A7679E">
      <w:pPr>
        <w:spacing w:line="276" w:lineRule="auto"/>
        <w:jc w:val="both"/>
        <w:rPr>
          <w:rFonts w:asciiTheme="minorBidi" w:hAnsiTheme="minorBidi"/>
          <w:sz w:val="22"/>
          <w:szCs w:val="22"/>
        </w:rPr>
      </w:pPr>
    </w:p>
    <w:p w14:paraId="44A6899F" w14:textId="3FC1F5A2" w:rsidR="007C6643" w:rsidRPr="0068038C" w:rsidRDefault="009F41EC" w:rsidP="009F41EC">
      <w:pPr>
        <w:bidi/>
        <w:jc w:val="both"/>
        <w:rPr>
          <w:rFonts w:asciiTheme="minorBidi" w:hAnsiTheme="minorBidi"/>
          <w:sz w:val="22"/>
          <w:szCs w:val="22"/>
          <w:rtl/>
        </w:rPr>
      </w:pPr>
      <w:r w:rsidRPr="0068038C">
        <w:rPr>
          <w:rFonts w:asciiTheme="minorBidi" w:hAnsiTheme="minorBidi"/>
          <w:sz w:val="22"/>
          <w:szCs w:val="22"/>
          <w:rtl/>
        </w:rPr>
        <w:t>ويركز على الأعمال المشار إليها في اتفاقية التمويل بين حكومة الأردن والاتحاد الأوروبي ، لتنفيذ البرنامج المعنون "المهارات من أجل التشغيل والأندماج الاجتماعي" والإبقاء على مؤشرات دعم الدفع  في الاتفاقية سارية المفعول</w:t>
      </w:r>
      <w:r w:rsidRPr="0068038C">
        <w:rPr>
          <w:rFonts w:asciiTheme="minorBidi" w:hAnsiTheme="minorBidi"/>
          <w:sz w:val="22"/>
          <w:szCs w:val="22"/>
        </w:rPr>
        <w:t>.</w:t>
      </w:r>
    </w:p>
    <w:p w14:paraId="3A577556" w14:textId="77777777" w:rsidR="009F41EC" w:rsidRPr="0068038C" w:rsidRDefault="009F41EC" w:rsidP="007C6643">
      <w:pPr>
        <w:jc w:val="both"/>
        <w:rPr>
          <w:rFonts w:asciiTheme="minorBidi" w:hAnsiTheme="minorBidi"/>
          <w:sz w:val="22"/>
          <w:szCs w:val="22"/>
        </w:rPr>
      </w:pPr>
    </w:p>
    <w:p w14:paraId="7BB79C58" w14:textId="770CEA14" w:rsidR="007C6643" w:rsidRPr="0068038C" w:rsidRDefault="009F41EC" w:rsidP="009F41EC">
      <w:pPr>
        <w:tabs>
          <w:tab w:val="left" w:pos="9072"/>
        </w:tabs>
        <w:bidi/>
        <w:jc w:val="both"/>
        <w:rPr>
          <w:rFonts w:asciiTheme="minorBidi" w:hAnsiTheme="minorBidi"/>
          <w:b/>
          <w:sz w:val="22"/>
          <w:szCs w:val="22"/>
        </w:rPr>
      </w:pPr>
      <w:r w:rsidRPr="0068038C">
        <w:rPr>
          <w:rFonts w:asciiTheme="minorBidi" w:hAnsiTheme="minorBidi"/>
          <w:sz w:val="22"/>
          <w:szCs w:val="22"/>
          <w:rtl/>
        </w:rPr>
        <w:t>يخدم</w:t>
      </w:r>
      <w:r w:rsidRPr="0068038C">
        <w:rPr>
          <w:rFonts w:asciiTheme="minorBidi" w:hAnsiTheme="minorBidi"/>
          <w:sz w:val="22"/>
          <w:szCs w:val="22"/>
        </w:rPr>
        <w:t xml:space="preserve"> </w:t>
      </w:r>
      <w:r w:rsidRPr="0068038C">
        <w:rPr>
          <w:rFonts w:asciiTheme="minorBidi" w:hAnsiTheme="minorBidi"/>
          <w:sz w:val="22"/>
          <w:szCs w:val="22"/>
          <w:rtl/>
        </w:rPr>
        <w:t xml:space="preserve">مشروع الدعم الفني 3 أغراض </w:t>
      </w:r>
      <w:r w:rsidRPr="0068038C">
        <w:rPr>
          <w:rFonts w:asciiTheme="minorBidi" w:hAnsiTheme="minorBidi"/>
          <w:sz w:val="22"/>
          <w:szCs w:val="22"/>
        </w:rPr>
        <w:t>:</w:t>
      </w:r>
    </w:p>
    <w:p w14:paraId="6A5BA228" w14:textId="657D3959" w:rsidR="009F41EC" w:rsidRPr="0068038C" w:rsidRDefault="009F41EC" w:rsidP="00FF2462">
      <w:pPr>
        <w:pStyle w:val="ListParagraph"/>
        <w:numPr>
          <w:ilvl w:val="0"/>
          <w:numId w:val="3"/>
        </w:numPr>
        <w:bidi/>
        <w:spacing w:line="276" w:lineRule="auto"/>
        <w:jc w:val="both"/>
        <w:rPr>
          <w:rFonts w:asciiTheme="minorBidi" w:hAnsiTheme="minorBidi"/>
          <w:sz w:val="22"/>
          <w:szCs w:val="22"/>
        </w:rPr>
      </w:pPr>
      <w:r w:rsidRPr="0068038C">
        <w:rPr>
          <w:rFonts w:asciiTheme="minorBidi" w:hAnsiTheme="minorBidi"/>
          <w:sz w:val="22"/>
          <w:szCs w:val="22"/>
          <w:rtl/>
        </w:rPr>
        <w:t>تقديم المشورة والدعم الفني  في مجالات الحوكمة وبناء القدرات وضبط الجودة والتشغيل وإدارة سوق العمل والوساطة ونظم المعلومات والإدماج الاجتماعي للفئات المحرومة ومتابعة وتقييم استراتيجية التشغيل والتدريب والتعليم المهني والتقني وخطط عمل أصحاب المصلحة في</w:t>
      </w:r>
      <w:r w:rsidRPr="0068038C">
        <w:rPr>
          <w:rFonts w:asciiTheme="minorBidi" w:hAnsiTheme="minorBidi"/>
          <w:sz w:val="22"/>
          <w:szCs w:val="22"/>
        </w:rPr>
        <w:t xml:space="preserve"> </w:t>
      </w:r>
      <w:r w:rsidRPr="0068038C">
        <w:rPr>
          <w:rFonts w:asciiTheme="minorBidi" w:hAnsiTheme="minorBidi"/>
          <w:sz w:val="22"/>
          <w:szCs w:val="22"/>
          <w:rtl/>
        </w:rPr>
        <w:t>قطاع  التشغيل والتدريب والتعليم المهني والتقني في الأردن</w:t>
      </w:r>
      <w:r w:rsidRPr="0068038C">
        <w:rPr>
          <w:rFonts w:asciiTheme="minorBidi" w:hAnsiTheme="minorBidi"/>
          <w:sz w:val="22"/>
          <w:szCs w:val="22"/>
        </w:rPr>
        <w:t>.</w:t>
      </w:r>
    </w:p>
    <w:p w14:paraId="5868BB5C" w14:textId="77777777" w:rsidR="009F41EC" w:rsidRPr="0068038C" w:rsidRDefault="009F41EC" w:rsidP="009F41EC">
      <w:pPr>
        <w:bidi/>
        <w:spacing w:line="276" w:lineRule="auto"/>
        <w:jc w:val="both"/>
        <w:rPr>
          <w:rFonts w:asciiTheme="minorBidi" w:eastAsiaTheme="minorHAnsi" w:hAnsiTheme="minorBidi"/>
          <w:sz w:val="22"/>
          <w:szCs w:val="22"/>
        </w:rPr>
      </w:pPr>
    </w:p>
    <w:p w14:paraId="44E8A8AA" w14:textId="5C43BF06" w:rsidR="009F41EC" w:rsidRPr="0068038C" w:rsidRDefault="009F41EC" w:rsidP="00FF2462">
      <w:pPr>
        <w:pStyle w:val="ListParagraph"/>
        <w:numPr>
          <w:ilvl w:val="0"/>
          <w:numId w:val="3"/>
        </w:numPr>
        <w:bidi/>
        <w:spacing w:line="276" w:lineRule="auto"/>
        <w:jc w:val="both"/>
        <w:rPr>
          <w:rFonts w:asciiTheme="minorBidi" w:hAnsiTheme="minorBidi"/>
          <w:sz w:val="22"/>
          <w:szCs w:val="22"/>
        </w:rPr>
      </w:pPr>
      <w:r w:rsidRPr="0068038C">
        <w:rPr>
          <w:rFonts w:asciiTheme="minorBidi" w:hAnsiTheme="minorBidi"/>
          <w:sz w:val="22"/>
          <w:szCs w:val="22"/>
          <w:rtl/>
        </w:rPr>
        <w:t>تقديم الدعم الفني و والدورات التدريبية لتعزيز الحوار الاجتماعي ، والشراكة في قطاع</w:t>
      </w:r>
      <w:r w:rsidRPr="0068038C">
        <w:rPr>
          <w:rFonts w:asciiTheme="minorBidi" w:hAnsiTheme="minorBidi"/>
          <w:sz w:val="22"/>
          <w:szCs w:val="22"/>
        </w:rPr>
        <w:t xml:space="preserve"> </w:t>
      </w:r>
      <w:r w:rsidRPr="0068038C">
        <w:rPr>
          <w:rFonts w:asciiTheme="minorBidi" w:hAnsiTheme="minorBidi"/>
          <w:sz w:val="22"/>
          <w:szCs w:val="22"/>
          <w:rtl/>
        </w:rPr>
        <w:t>التشغيل والتدريب والتعليم المهني والتقني</w:t>
      </w:r>
      <w:r w:rsidRPr="0068038C">
        <w:rPr>
          <w:rFonts w:asciiTheme="minorBidi" w:hAnsiTheme="minorBidi"/>
          <w:sz w:val="22"/>
          <w:szCs w:val="22"/>
        </w:rPr>
        <w:t>.</w:t>
      </w:r>
    </w:p>
    <w:p w14:paraId="2C9B5F58" w14:textId="77777777" w:rsidR="009F41EC" w:rsidRPr="0068038C" w:rsidRDefault="009F41EC" w:rsidP="009F41EC">
      <w:pPr>
        <w:bidi/>
        <w:spacing w:line="276" w:lineRule="auto"/>
        <w:jc w:val="both"/>
        <w:rPr>
          <w:rFonts w:asciiTheme="minorBidi" w:eastAsiaTheme="minorHAnsi" w:hAnsiTheme="minorBidi"/>
          <w:sz w:val="22"/>
          <w:szCs w:val="22"/>
        </w:rPr>
      </w:pPr>
    </w:p>
    <w:p w14:paraId="5AB7E994" w14:textId="6CDD0778" w:rsidR="00A7679E" w:rsidRPr="0068038C" w:rsidRDefault="009F41EC" w:rsidP="00FF2462">
      <w:pPr>
        <w:pStyle w:val="ListParagraph"/>
        <w:numPr>
          <w:ilvl w:val="0"/>
          <w:numId w:val="3"/>
        </w:numPr>
        <w:bidi/>
        <w:spacing w:line="276" w:lineRule="auto"/>
        <w:jc w:val="both"/>
        <w:rPr>
          <w:rFonts w:asciiTheme="minorBidi" w:hAnsiTheme="minorBidi"/>
          <w:sz w:val="22"/>
          <w:szCs w:val="22"/>
          <w:rtl/>
        </w:rPr>
      </w:pPr>
      <w:r w:rsidRPr="0068038C">
        <w:rPr>
          <w:rFonts w:asciiTheme="minorBidi" w:hAnsiTheme="minorBidi"/>
          <w:sz w:val="22"/>
          <w:szCs w:val="22"/>
          <w:rtl/>
        </w:rPr>
        <w:t>تقديم الدعم للسلطة الوطنية لقطاع</w:t>
      </w:r>
      <w:r w:rsidRPr="0068038C">
        <w:rPr>
          <w:rFonts w:asciiTheme="minorBidi" w:hAnsiTheme="minorBidi"/>
          <w:sz w:val="22"/>
          <w:szCs w:val="22"/>
        </w:rPr>
        <w:t xml:space="preserve"> </w:t>
      </w:r>
      <w:r w:rsidRPr="0068038C">
        <w:rPr>
          <w:rFonts w:asciiTheme="minorBidi" w:hAnsiTheme="minorBidi"/>
          <w:sz w:val="22"/>
          <w:szCs w:val="22"/>
          <w:rtl/>
        </w:rPr>
        <w:t>التشغيل والتدريب والتعليم المهني والتقني لتصميم وتنفيذ إجراءات التواصل والرؤية المتعلقة بإصلاح</w:t>
      </w:r>
      <w:r w:rsidRPr="0068038C">
        <w:rPr>
          <w:rFonts w:asciiTheme="minorBidi" w:hAnsiTheme="minorBidi"/>
          <w:sz w:val="22"/>
          <w:szCs w:val="22"/>
        </w:rPr>
        <w:t xml:space="preserve"> </w:t>
      </w:r>
      <w:r w:rsidRPr="0068038C">
        <w:rPr>
          <w:rFonts w:asciiTheme="minorBidi" w:hAnsiTheme="minorBidi"/>
          <w:sz w:val="22"/>
          <w:szCs w:val="22"/>
          <w:rtl/>
        </w:rPr>
        <w:t>قطاع التشغيل والتدريب والتعليم المهني والتقني</w:t>
      </w:r>
      <w:r w:rsidRPr="0068038C">
        <w:rPr>
          <w:rFonts w:asciiTheme="minorBidi" w:hAnsiTheme="minorBidi"/>
          <w:sz w:val="22"/>
          <w:szCs w:val="22"/>
        </w:rPr>
        <w:t xml:space="preserve"> </w:t>
      </w:r>
      <w:r w:rsidRPr="0068038C">
        <w:rPr>
          <w:rFonts w:asciiTheme="minorBidi" w:hAnsiTheme="minorBidi"/>
          <w:sz w:val="22"/>
          <w:szCs w:val="22"/>
          <w:rtl/>
        </w:rPr>
        <w:t>والإنجازات التي تحققت من خلال دعم الميزانية من الاتحاد الأوروبي .</w:t>
      </w:r>
    </w:p>
    <w:p w14:paraId="2B698616" w14:textId="77777777" w:rsidR="009F41EC" w:rsidRPr="0068038C" w:rsidRDefault="009F41EC" w:rsidP="009F41EC">
      <w:pPr>
        <w:spacing w:line="276" w:lineRule="auto"/>
        <w:jc w:val="both"/>
        <w:rPr>
          <w:rFonts w:asciiTheme="minorBidi" w:hAnsiTheme="minorBidi"/>
          <w:sz w:val="22"/>
          <w:szCs w:val="22"/>
        </w:rPr>
      </w:pPr>
    </w:p>
    <w:p w14:paraId="60BD970E" w14:textId="3BA45B9E" w:rsidR="009F41EC" w:rsidRPr="0068038C" w:rsidRDefault="009F41EC" w:rsidP="009F41EC">
      <w:pPr>
        <w:bidi/>
        <w:spacing w:line="276" w:lineRule="auto"/>
        <w:jc w:val="both"/>
        <w:rPr>
          <w:rFonts w:asciiTheme="minorBidi" w:hAnsiTheme="minorBidi"/>
          <w:sz w:val="22"/>
          <w:szCs w:val="22"/>
        </w:rPr>
      </w:pPr>
      <w:r w:rsidRPr="0068038C">
        <w:rPr>
          <w:rFonts w:asciiTheme="minorBidi" w:hAnsiTheme="minorBidi"/>
          <w:sz w:val="22"/>
          <w:szCs w:val="22"/>
          <w:rtl/>
        </w:rPr>
        <w:t>من المتوقع أن يصل</w:t>
      </w:r>
      <w:r w:rsidRPr="0068038C">
        <w:rPr>
          <w:rFonts w:asciiTheme="minorBidi" w:hAnsiTheme="minorBidi"/>
          <w:sz w:val="22"/>
          <w:szCs w:val="22"/>
        </w:rPr>
        <w:t xml:space="preserve"> </w:t>
      </w:r>
      <w:r w:rsidRPr="0068038C">
        <w:rPr>
          <w:rFonts w:asciiTheme="minorBidi" w:hAnsiTheme="minorBidi"/>
          <w:sz w:val="22"/>
          <w:szCs w:val="22"/>
          <w:rtl/>
        </w:rPr>
        <w:t xml:space="preserve">مشروع الدعم الفني </w:t>
      </w:r>
      <w:r w:rsidRPr="0068038C">
        <w:rPr>
          <w:rFonts w:asciiTheme="minorBidi" w:hAnsiTheme="minorBidi"/>
          <w:sz w:val="22"/>
          <w:szCs w:val="22"/>
        </w:rPr>
        <w:t xml:space="preserve"> </w:t>
      </w:r>
      <w:r w:rsidRPr="0068038C">
        <w:rPr>
          <w:rFonts w:asciiTheme="minorBidi" w:hAnsiTheme="minorBidi"/>
          <w:sz w:val="22"/>
          <w:szCs w:val="22"/>
          <w:rtl/>
        </w:rPr>
        <w:t>إلى 26 نتيجة من خلال 6 مكونات</w:t>
      </w:r>
      <w:r w:rsidRPr="0068038C">
        <w:rPr>
          <w:rFonts w:asciiTheme="minorBidi" w:hAnsiTheme="minorBidi"/>
          <w:sz w:val="22"/>
          <w:szCs w:val="22"/>
        </w:rPr>
        <w:t>.</w:t>
      </w:r>
    </w:p>
    <w:p w14:paraId="423FAD5F" w14:textId="504AA757" w:rsidR="007C6643" w:rsidRPr="0068038C" w:rsidRDefault="009F41EC" w:rsidP="005C4769">
      <w:pPr>
        <w:bidi/>
        <w:spacing w:line="276" w:lineRule="auto"/>
        <w:jc w:val="both"/>
        <w:rPr>
          <w:rFonts w:asciiTheme="minorBidi" w:hAnsiTheme="minorBidi"/>
          <w:sz w:val="22"/>
          <w:szCs w:val="22"/>
        </w:rPr>
      </w:pPr>
      <w:r w:rsidRPr="0068038C">
        <w:rPr>
          <w:rFonts w:asciiTheme="minorBidi" w:hAnsiTheme="minorBidi"/>
          <w:sz w:val="22"/>
          <w:szCs w:val="22"/>
          <w:rtl/>
        </w:rPr>
        <w:t xml:space="preserve">يتم تمثيل جميع المستفيدين </w:t>
      </w:r>
      <w:r w:rsidR="005C4769" w:rsidRPr="0068038C">
        <w:rPr>
          <w:rFonts w:asciiTheme="minorBidi" w:hAnsiTheme="minorBidi"/>
          <w:sz w:val="22"/>
          <w:szCs w:val="22"/>
          <w:rtl/>
        </w:rPr>
        <w:t xml:space="preserve">المباشرين </w:t>
      </w:r>
      <w:r w:rsidRPr="0068038C">
        <w:rPr>
          <w:rFonts w:asciiTheme="minorBidi" w:hAnsiTheme="minorBidi"/>
          <w:sz w:val="22"/>
          <w:szCs w:val="22"/>
          <w:rtl/>
        </w:rPr>
        <w:t>من المشروع في مجموعات العمل</w:t>
      </w:r>
      <w:r w:rsidR="007C6643" w:rsidRPr="0068038C">
        <w:rPr>
          <w:rFonts w:asciiTheme="minorBidi" w:hAnsiTheme="minorBidi"/>
          <w:sz w:val="22"/>
          <w:szCs w:val="22"/>
        </w:rPr>
        <w:t>.</w:t>
      </w:r>
    </w:p>
    <w:p w14:paraId="1FEAEBC2" w14:textId="77777777" w:rsidR="007C6643" w:rsidRPr="0068038C" w:rsidRDefault="007C6643" w:rsidP="007C6643">
      <w:pPr>
        <w:jc w:val="both"/>
        <w:rPr>
          <w:rFonts w:asciiTheme="minorBidi" w:hAnsiTheme="minorBidi"/>
          <w:sz w:val="22"/>
          <w:szCs w:val="22"/>
        </w:rPr>
      </w:pPr>
    </w:p>
    <w:p w14:paraId="12632794" w14:textId="05F04936" w:rsidR="007C6643" w:rsidRPr="0068038C" w:rsidRDefault="005C4769" w:rsidP="00FF2462">
      <w:pPr>
        <w:pStyle w:val="ListParagraph"/>
        <w:numPr>
          <w:ilvl w:val="0"/>
          <w:numId w:val="2"/>
        </w:numPr>
        <w:bidi/>
        <w:jc w:val="both"/>
        <w:rPr>
          <w:rFonts w:asciiTheme="minorBidi" w:hAnsiTheme="minorBidi"/>
          <w:bCs/>
          <w:color w:val="003399"/>
        </w:rPr>
      </w:pPr>
      <w:r w:rsidRPr="0068038C">
        <w:rPr>
          <w:rFonts w:asciiTheme="minorBidi" w:hAnsiTheme="minorBidi"/>
          <w:bCs/>
          <w:color w:val="003399"/>
          <w:rtl/>
        </w:rPr>
        <w:t>النهج المتبع في عملية التنفيذ</w:t>
      </w:r>
    </w:p>
    <w:p w14:paraId="6E354899" w14:textId="77777777" w:rsidR="005C4769" w:rsidRPr="0068038C" w:rsidRDefault="005C4769" w:rsidP="005C4769">
      <w:pPr>
        <w:pStyle w:val="ListParagraph"/>
        <w:bidi/>
        <w:jc w:val="both"/>
        <w:rPr>
          <w:rFonts w:asciiTheme="minorBidi" w:hAnsiTheme="minorBidi"/>
          <w:bCs/>
          <w:color w:val="003399"/>
        </w:rPr>
      </w:pPr>
    </w:p>
    <w:p w14:paraId="4B60245A" w14:textId="08476135" w:rsidR="005C4769" w:rsidRPr="0068038C" w:rsidRDefault="005C4769" w:rsidP="005C4769">
      <w:pPr>
        <w:bidi/>
        <w:jc w:val="both"/>
        <w:rPr>
          <w:rFonts w:asciiTheme="minorBidi" w:hAnsiTheme="minorBidi"/>
          <w:sz w:val="22"/>
          <w:szCs w:val="22"/>
        </w:rPr>
      </w:pPr>
      <w:r w:rsidRPr="0068038C">
        <w:rPr>
          <w:rFonts w:asciiTheme="minorBidi" w:hAnsiTheme="minorBidi"/>
          <w:sz w:val="22"/>
          <w:szCs w:val="22"/>
          <w:rtl/>
        </w:rPr>
        <w:t>يُعرف مشروع الدعم الفني بشكل رئيسي بناء القدرات على  أنها " قدرة الأشخاص والمؤسسات والمجتمعات على أداء الوظائف وحل المشكلات ووضع الأهداف وتحقيقها" (برنامج الأمم المتحدة الإنمائي 2002)</w:t>
      </w:r>
      <w:r w:rsidRPr="0068038C">
        <w:rPr>
          <w:rFonts w:asciiTheme="minorBidi" w:hAnsiTheme="minorBidi"/>
          <w:sz w:val="22"/>
          <w:szCs w:val="22"/>
        </w:rPr>
        <w:t>.</w:t>
      </w:r>
    </w:p>
    <w:p w14:paraId="425F5E8C" w14:textId="77777777" w:rsidR="005C4769" w:rsidRPr="0068038C" w:rsidRDefault="005C4769" w:rsidP="005C4769">
      <w:pPr>
        <w:bidi/>
        <w:jc w:val="both"/>
        <w:rPr>
          <w:rFonts w:asciiTheme="minorBidi" w:hAnsiTheme="minorBidi"/>
          <w:sz w:val="22"/>
          <w:szCs w:val="22"/>
        </w:rPr>
      </w:pPr>
    </w:p>
    <w:p w14:paraId="1B9DE158" w14:textId="77777777" w:rsidR="005C4769" w:rsidRPr="0068038C" w:rsidRDefault="005C4769" w:rsidP="005C4769">
      <w:pPr>
        <w:bidi/>
        <w:jc w:val="both"/>
        <w:rPr>
          <w:rFonts w:asciiTheme="minorBidi" w:hAnsiTheme="minorBidi"/>
          <w:sz w:val="22"/>
          <w:szCs w:val="22"/>
          <w:rtl/>
        </w:rPr>
      </w:pPr>
      <w:r w:rsidRPr="0068038C">
        <w:rPr>
          <w:rFonts w:asciiTheme="minorBidi" w:hAnsiTheme="minorBidi"/>
          <w:sz w:val="22"/>
          <w:szCs w:val="22"/>
          <w:rtl/>
        </w:rPr>
        <w:t xml:space="preserve">تشمل أبعاد بناء القدرات (1) تنمية مهارات الموارد البشرية ؛ (2) التغييرات في المنظمات والشبكات ؛ و (3) التغييرات في الحوكمة / السياق المؤسسي. </w:t>
      </w:r>
    </w:p>
    <w:p w14:paraId="2BD34CE9" w14:textId="138CA87F" w:rsidR="007C6643" w:rsidRPr="0068038C" w:rsidRDefault="005C4769" w:rsidP="005C4769">
      <w:pPr>
        <w:bidi/>
        <w:jc w:val="both"/>
        <w:rPr>
          <w:rFonts w:asciiTheme="minorBidi" w:hAnsiTheme="minorBidi"/>
          <w:sz w:val="22"/>
          <w:szCs w:val="22"/>
        </w:rPr>
      </w:pPr>
      <w:r w:rsidRPr="0068038C">
        <w:rPr>
          <w:rFonts w:asciiTheme="minorBidi" w:hAnsiTheme="minorBidi"/>
          <w:sz w:val="22"/>
          <w:szCs w:val="22"/>
          <w:rtl/>
        </w:rPr>
        <w:t>إنها عملية يقوم الأفراد والجماعات والمنظمات فيها بتعزيز قدراتهم على تعبئة الموارد واستخدامها لتحقيق أهدافهم على أساس مستدام</w:t>
      </w:r>
      <w:r w:rsidRPr="0068038C">
        <w:rPr>
          <w:rFonts w:asciiTheme="minorBidi" w:hAnsiTheme="minorBidi"/>
          <w:sz w:val="22"/>
          <w:szCs w:val="22"/>
        </w:rPr>
        <w:t>.</w:t>
      </w:r>
    </w:p>
    <w:p w14:paraId="2C807EA5" w14:textId="757EA1B6" w:rsidR="007C6643" w:rsidRPr="0068038C" w:rsidRDefault="005C4769" w:rsidP="005C4769">
      <w:pPr>
        <w:bidi/>
        <w:spacing w:line="276" w:lineRule="auto"/>
        <w:jc w:val="both"/>
        <w:rPr>
          <w:rFonts w:asciiTheme="minorBidi" w:hAnsiTheme="minorBidi"/>
          <w:sz w:val="22"/>
          <w:szCs w:val="22"/>
          <w:rtl/>
        </w:rPr>
      </w:pPr>
      <w:r w:rsidRPr="0068038C">
        <w:rPr>
          <w:rFonts w:asciiTheme="minorBidi" w:hAnsiTheme="minorBidi"/>
          <w:sz w:val="22"/>
          <w:szCs w:val="22"/>
          <w:rtl/>
        </w:rPr>
        <w:t>لتحسين فعالية بناء القدرات ، اختار</w:t>
      </w:r>
      <w:r w:rsidRPr="0068038C">
        <w:rPr>
          <w:rFonts w:asciiTheme="minorBidi" w:hAnsiTheme="minorBidi"/>
          <w:sz w:val="22"/>
          <w:szCs w:val="22"/>
        </w:rPr>
        <w:t xml:space="preserve"> </w:t>
      </w:r>
      <w:r w:rsidRPr="0068038C">
        <w:rPr>
          <w:rFonts w:asciiTheme="minorBidi" w:hAnsiTheme="minorBidi"/>
          <w:sz w:val="22"/>
          <w:szCs w:val="22"/>
          <w:rtl/>
        </w:rPr>
        <w:t>مشروع الدعم الفني منهج مجموعة العمل كعنصر رئيسي لما يلي</w:t>
      </w:r>
      <w:r w:rsidRPr="0068038C">
        <w:rPr>
          <w:rFonts w:asciiTheme="minorBidi" w:hAnsiTheme="minorBidi"/>
          <w:sz w:val="22"/>
          <w:szCs w:val="22"/>
        </w:rPr>
        <w:t>:</w:t>
      </w:r>
    </w:p>
    <w:p w14:paraId="09972BC6" w14:textId="77777777" w:rsidR="005C4769" w:rsidRPr="0068038C" w:rsidRDefault="005C4769" w:rsidP="00A7679E">
      <w:pPr>
        <w:spacing w:line="276" w:lineRule="auto"/>
        <w:jc w:val="both"/>
        <w:rPr>
          <w:rFonts w:asciiTheme="minorBidi" w:hAnsiTheme="minorBidi"/>
          <w:sz w:val="22"/>
          <w:szCs w:val="22"/>
        </w:rPr>
      </w:pPr>
    </w:p>
    <w:p w14:paraId="422AA4FE" w14:textId="3B6B179A" w:rsidR="005C4769" w:rsidRPr="0068038C" w:rsidRDefault="005C4769" w:rsidP="00FF2462">
      <w:pPr>
        <w:pStyle w:val="ListParagraph"/>
        <w:numPr>
          <w:ilvl w:val="0"/>
          <w:numId w:val="4"/>
        </w:numPr>
        <w:bidi/>
        <w:jc w:val="both"/>
        <w:rPr>
          <w:rFonts w:asciiTheme="minorBidi" w:hAnsiTheme="minorBidi"/>
          <w:sz w:val="22"/>
          <w:szCs w:val="22"/>
        </w:rPr>
      </w:pPr>
      <w:r w:rsidRPr="0068038C">
        <w:rPr>
          <w:rFonts w:asciiTheme="minorBidi" w:hAnsiTheme="minorBidi"/>
          <w:sz w:val="22"/>
          <w:szCs w:val="22"/>
          <w:rtl/>
        </w:rPr>
        <w:t>السماح لجميع أصحاب المصلحة الرئيسيين في</w:t>
      </w:r>
      <w:r w:rsidRPr="0068038C">
        <w:rPr>
          <w:rFonts w:asciiTheme="minorBidi" w:hAnsiTheme="minorBidi"/>
          <w:sz w:val="22"/>
          <w:szCs w:val="22"/>
        </w:rPr>
        <w:t xml:space="preserve"> </w:t>
      </w:r>
      <w:r w:rsidRPr="0068038C">
        <w:rPr>
          <w:rFonts w:asciiTheme="minorBidi" w:hAnsiTheme="minorBidi"/>
          <w:sz w:val="22"/>
          <w:szCs w:val="22"/>
          <w:rtl/>
        </w:rPr>
        <w:t>قطاع التشغيل والتدريب والتعليم المهني والتقني</w:t>
      </w:r>
      <w:r w:rsidRPr="0068038C">
        <w:rPr>
          <w:rFonts w:asciiTheme="minorBidi" w:hAnsiTheme="minorBidi"/>
          <w:sz w:val="22"/>
          <w:szCs w:val="22"/>
        </w:rPr>
        <w:t xml:space="preserve"> </w:t>
      </w:r>
      <w:r w:rsidRPr="0068038C">
        <w:rPr>
          <w:rFonts w:asciiTheme="minorBidi" w:hAnsiTheme="minorBidi"/>
          <w:sz w:val="22"/>
          <w:szCs w:val="22"/>
          <w:rtl/>
        </w:rPr>
        <w:t>بتلقي الدعم الفني  وبناء القدرات ،</w:t>
      </w:r>
    </w:p>
    <w:p w14:paraId="79086A67" w14:textId="28BCE772" w:rsidR="005C4769" w:rsidRPr="0068038C" w:rsidRDefault="005C4769" w:rsidP="00FF2462">
      <w:pPr>
        <w:pStyle w:val="ListParagraph"/>
        <w:numPr>
          <w:ilvl w:val="0"/>
          <w:numId w:val="4"/>
        </w:numPr>
        <w:bidi/>
        <w:jc w:val="both"/>
        <w:rPr>
          <w:rFonts w:asciiTheme="minorBidi" w:hAnsiTheme="minorBidi"/>
          <w:sz w:val="22"/>
          <w:szCs w:val="22"/>
        </w:rPr>
      </w:pPr>
      <w:r w:rsidRPr="0068038C">
        <w:rPr>
          <w:rFonts w:asciiTheme="minorBidi" w:hAnsiTheme="minorBidi"/>
          <w:sz w:val="22"/>
          <w:szCs w:val="22"/>
          <w:rtl/>
        </w:rPr>
        <w:t>التحقق من مخرجات</w:t>
      </w:r>
      <w:r w:rsidRPr="0068038C">
        <w:rPr>
          <w:rFonts w:asciiTheme="minorBidi" w:hAnsiTheme="minorBidi"/>
          <w:sz w:val="22"/>
          <w:szCs w:val="22"/>
        </w:rPr>
        <w:t xml:space="preserve"> </w:t>
      </w:r>
      <w:r w:rsidRPr="0068038C">
        <w:rPr>
          <w:rFonts w:asciiTheme="minorBidi" w:hAnsiTheme="minorBidi"/>
          <w:sz w:val="22"/>
          <w:szCs w:val="22"/>
          <w:rtl/>
        </w:rPr>
        <w:t>الدعم الفني المتعلقة بدعم الميزانية ،</w:t>
      </w:r>
    </w:p>
    <w:p w14:paraId="52E6F238" w14:textId="60F30331" w:rsidR="005C4769" w:rsidRPr="0068038C" w:rsidRDefault="005C4769" w:rsidP="00FF2462">
      <w:pPr>
        <w:pStyle w:val="ListParagraph"/>
        <w:numPr>
          <w:ilvl w:val="0"/>
          <w:numId w:val="4"/>
        </w:numPr>
        <w:bidi/>
        <w:jc w:val="both"/>
        <w:rPr>
          <w:rFonts w:asciiTheme="minorBidi" w:hAnsiTheme="minorBidi"/>
          <w:sz w:val="22"/>
          <w:szCs w:val="22"/>
        </w:rPr>
      </w:pPr>
      <w:r w:rsidRPr="0068038C">
        <w:rPr>
          <w:rFonts w:asciiTheme="minorBidi" w:hAnsiTheme="minorBidi"/>
          <w:sz w:val="22"/>
          <w:szCs w:val="22"/>
          <w:rtl/>
        </w:rPr>
        <w:t>المشاركة المباشرة في تنفيذ ركائز الإصلاح في</w:t>
      </w:r>
      <w:r w:rsidRPr="0068038C">
        <w:rPr>
          <w:rFonts w:asciiTheme="minorBidi" w:hAnsiTheme="minorBidi"/>
          <w:sz w:val="22"/>
          <w:szCs w:val="22"/>
        </w:rPr>
        <w:t xml:space="preserve"> </w:t>
      </w:r>
      <w:r w:rsidRPr="0068038C">
        <w:rPr>
          <w:rFonts w:asciiTheme="minorBidi" w:hAnsiTheme="minorBidi"/>
          <w:sz w:val="22"/>
          <w:szCs w:val="22"/>
          <w:rtl/>
        </w:rPr>
        <w:t>قطاع التشغيل والتدريب والتعليم المهني والتقني</w:t>
      </w:r>
      <w:r w:rsidRPr="0068038C">
        <w:rPr>
          <w:rFonts w:asciiTheme="minorBidi" w:hAnsiTheme="minorBidi"/>
          <w:sz w:val="22"/>
          <w:szCs w:val="22"/>
        </w:rPr>
        <w:t xml:space="preserve"> </w:t>
      </w:r>
      <w:r w:rsidRPr="0068038C">
        <w:rPr>
          <w:rFonts w:asciiTheme="minorBidi" w:hAnsiTheme="minorBidi"/>
          <w:sz w:val="22"/>
          <w:szCs w:val="22"/>
          <w:rtl/>
        </w:rPr>
        <w:t>على النحو المنصوص عليه في الاستراتيجيات الوطنية للقطاع</w:t>
      </w:r>
    </w:p>
    <w:p w14:paraId="1D9D8582" w14:textId="347B1E19" w:rsidR="007C6643" w:rsidRPr="0068038C" w:rsidRDefault="005C4769" w:rsidP="00FF2462">
      <w:pPr>
        <w:pStyle w:val="ListParagraph"/>
        <w:numPr>
          <w:ilvl w:val="0"/>
          <w:numId w:val="4"/>
        </w:numPr>
        <w:bidi/>
        <w:jc w:val="both"/>
        <w:rPr>
          <w:rFonts w:asciiTheme="minorBidi" w:hAnsiTheme="minorBidi"/>
          <w:sz w:val="22"/>
          <w:szCs w:val="22"/>
          <w:rtl/>
        </w:rPr>
      </w:pPr>
      <w:r w:rsidRPr="0068038C">
        <w:rPr>
          <w:rFonts w:asciiTheme="minorBidi" w:hAnsiTheme="minorBidi"/>
          <w:sz w:val="22"/>
          <w:szCs w:val="22"/>
          <w:rtl/>
        </w:rPr>
        <w:lastRenderedPageBreak/>
        <w:t>أصدار تقرير عن النتائج إلى الإدارة العليا ونشرها داخل المؤسسات الخاصة</w:t>
      </w:r>
      <w:r w:rsidRPr="0068038C">
        <w:rPr>
          <w:rFonts w:asciiTheme="minorBidi" w:hAnsiTheme="minorBidi"/>
          <w:sz w:val="22"/>
          <w:szCs w:val="22"/>
        </w:rPr>
        <w:t>.</w:t>
      </w:r>
    </w:p>
    <w:p w14:paraId="48D7060B" w14:textId="77777777" w:rsidR="005C4769" w:rsidRPr="0068038C" w:rsidRDefault="005C4769" w:rsidP="005C4769">
      <w:pPr>
        <w:pStyle w:val="ListParagraph"/>
        <w:ind w:left="360"/>
        <w:jc w:val="both"/>
        <w:rPr>
          <w:rFonts w:asciiTheme="minorBidi" w:hAnsiTheme="minorBidi"/>
          <w:sz w:val="22"/>
          <w:szCs w:val="22"/>
        </w:rPr>
      </w:pPr>
    </w:p>
    <w:p w14:paraId="09945611" w14:textId="41451C1A" w:rsidR="00560B60" w:rsidRPr="0068038C" w:rsidRDefault="005C4769" w:rsidP="00FF2462">
      <w:pPr>
        <w:pStyle w:val="ListParagraph"/>
        <w:numPr>
          <w:ilvl w:val="0"/>
          <w:numId w:val="2"/>
        </w:numPr>
        <w:bidi/>
        <w:jc w:val="both"/>
        <w:rPr>
          <w:rFonts w:asciiTheme="minorBidi" w:hAnsiTheme="minorBidi"/>
          <w:bCs/>
          <w:color w:val="003399"/>
        </w:rPr>
      </w:pPr>
      <w:r w:rsidRPr="0068038C">
        <w:rPr>
          <w:rFonts w:asciiTheme="minorBidi" w:hAnsiTheme="minorBidi"/>
          <w:bCs/>
          <w:color w:val="003399"/>
          <w:rtl/>
        </w:rPr>
        <w:t xml:space="preserve">شكل الأجتماع السنوي الثاني لمجموعات العمل </w:t>
      </w:r>
    </w:p>
    <w:p w14:paraId="1AB67F27" w14:textId="77777777" w:rsidR="00560B60" w:rsidRPr="0068038C" w:rsidRDefault="00560B60" w:rsidP="005C4769">
      <w:pPr>
        <w:pStyle w:val="ListParagraph"/>
        <w:bidi/>
        <w:ind w:left="0"/>
        <w:jc w:val="both"/>
        <w:rPr>
          <w:rFonts w:asciiTheme="minorBidi" w:hAnsiTheme="minorBidi"/>
          <w:b/>
          <w:sz w:val="22"/>
          <w:szCs w:val="22"/>
        </w:rPr>
      </w:pPr>
    </w:p>
    <w:p w14:paraId="280F5715" w14:textId="016B3B00" w:rsidR="005C4769" w:rsidRPr="0068038C" w:rsidRDefault="005C4769" w:rsidP="005C4769">
      <w:pPr>
        <w:bidi/>
        <w:jc w:val="both"/>
        <w:rPr>
          <w:rFonts w:asciiTheme="minorBidi" w:hAnsiTheme="minorBidi"/>
          <w:color w:val="000000"/>
          <w:sz w:val="22"/>
          <w:szCs w:val="22"/>
        </w:rPr>
      </w:pPr>
      <w:r w:rsidRPr="0068038C">
        <w:rPr>
          <w:rFonts w:asciiTheme="minorBidi" w:hAnsiTheme="minorBidi"/>
          <w:color w:val="000000"/>
          <w:sz w:val="22"/>
          <w:szCs w:val="22"/>
          <w:rtl/>
        </w:rPr>
        <w:t xml:space="preserve">يأخذ الاجتماع السنوي الثاني لمجموعات عمل مشروع الدعم الفني </w:t>
      </w:r>
      <w:r w:rsidRPr="0068038C">
        <w:rPr>
          <w:rFonts w:asciiTheme="minorBidi" w:hAnsiTheme="minorBidi"/>
          <w:color w:val="000000"/>
          <w:sz w:val="22"/>
          <w:szCs w:val="22"/>
        </w:rPr>
        <w:t xml:space="preserve"> </w:t>
      </w:r>
      <w:r w:rsidRPr="0068038C">
        <w:rPr>
          <w:rFonts w:asciiTheme="minorBidi" w:hAnsiTheme="minorBidi"/>
          <w:color w:val="000000"/>
          <w:sz w:val="22"/>
          <w:szCs w:val="22"/>
          <w:rtl/>
        </w:rPr>
        <w:t>شكل ورشة عمل - المراجعة. استخدمت مجموعات العمل في التعاون الإنمائي كاستراتيجية لبناء القدرات. إن العمل في مجموعات صغيرة أو العمل التعاوني ، كما يحال في كثير من الأحيان ، هو في الأساس مجموعة تم تشكيلها لمناقشة قضية معينة أو أداء مهمة معينة</w:t>
      </w:r>
      <w:r w:rsidRPr="0068038C">
        <w:rPr>
          <w:rFonts w:asciiTheme="minorBidi" w:hAnsiTheme="minorBidi"/>
          <w:color w:val="000000"/>
          <w:sz w:val="22"/>
          <w:szCs w:val="22"/>
        </w:rPr>
        <w:t>.</w:t>
      </w:r>
    </w:p>
    <w:p w14:paraId="6F8C8D94" w14:textId="77777777" w:rsidR="005C4769" w:rsidRPr="0068038C" w:rsidRDefault="005C4769" w:rsidP="005C4769">
      <w:pPr>
        <w:bidi/>
        <w:jc w:val="both"/>
        <w:rPr>
          <w:rFonts w:asciiTheme="minorBidi" w:hAnsiTheme="minorBidi"/>
          <w:color w:val="000000"/>
          <w:sz w:val="22"/>
          <w:szCs w:val="22"/>
        </w:rPr>
      </w:pPr>
    </w:p>
    <w:p w14:paraId="7E205582" w14:textId="5AA256CB" w:rsidR="005C4769" w:rsidRPr="0068038C" w:rsidRDefault="005C4769" w:rsidP="005A2B21">
      <w:pPr>
        <w:bidi/>
        <w:jc w:val="both"/>
        <w:rPr>
          <w:rFonts w:asciiTheme="minorBidi" w:hAnsiTheme="minorBidi"/>
          <w:color w:val="000000"/>
          <w:sz w:val="22"/>
          <w:szCs w:val="22"/>
        </w:rPr>
      </w:pPr>
      <w:r w:rsidRPr="0068038C">
        <w:rPr>
          <w:rFonts w:asciiTheme="minorBidi" w:hAnsiTheme="minorBidi"/>
          <w:color w:val="000000"/>
          <w:sz w:val="22"/>
          <w:szCs w:val="22"/>
          <w:rtl/>
        </w:rPr>
        <w:t xml:space="preserve">تعلم جماعي أو تعاوني أو نظيري أو تبادلي أو فريق ، ذات مرجعية تعليمية يشمل أعضاء المجموعة في العمل مع الآخرين والتعلم معًا على أساس تفاعل الأعضاء مع خلال مفهوم التعلم من بعضهم البعض والتعلم من مصادر المعرفة الخارجية </w:t>
      </w:r>
      <w:r w:rsidRPr="0068038C">
        <w:rPr>
          <w:rFonts w:asciiTheme="minorBidi" w:hAnsiTheme="minorBidi"/>
          <w:color w:val="000000"/>
          <w:sz w:val="22"/>
          <w:szCs w:val="22"/>
        </w:rPr>
        <w:t>.</w:t>
      </w:r>
    </w:p>
    <w:p w14:paraId="397D480D" w14:textId="77777777" w:rsidR="005C4769" w:rsidRPr="0068038C" w:rsidRDefault="005C4769" w:rsidP="005C4769">
      <w:pPr>
        <w:bidi/>
        <w:jc w:val="both"/>
        <w:rPr>
          <w:rFonts w:asciiTheme="minorBidi" w:hAnsiTheme="minorBidi"/>
          <w:color w:val="000000"/>
          <w:sz w:val="22"/>
          <w:szCs w:val="22"/>
        </w:rPr>
      </w:pPr>
      <w:r w:rsidRPr="0068038C">
        <w:rPr>
          <w:rFonts w:asciiTheme="minorBidi" w:hAnsiTheme="minorBidi"/>
          <w:color w:val="000000"/>
          <w:sz w:val="22"/>
          <w:szCs w:val="22"/>
        </w:rPr>
        <w:t> </w:t>
      </w:r>
    </w:p>
    <w:p w14:paraId="1641DCE3" w14:textId="018819D8" w:rsidR="005C4769" w:rsidRPr="0068038C" w:rsidRDefault="005C4769" w:rsidP="005A2B21">
      <w:pPr>
        <w:bidi/>
        <w:jc w:val="both"/>
        <w:rPr>
          <w:rFonts w:asciiTheme="minorBidi" w:hAnsiTheme="minorBidi"/>
          <w:color w:val="000000"/>
          <w:sz w:val="22"/>
          <w:szCs w:val="22"/>
        </w:rPr>
      </w:pPr>
      <w:r w:rsidRPr="0068038C">
        <w:rPr>
          <w:rFonts w:asciiTheme="minorBidi" w:hAnsiTheme="minorBidi"/>
          <w:color w:val="000000"/>
          <w:sz w:val="22"/>
          <w:szCs w:val="22"/>
          <w:rtl/>
        </w:rPr>
        <w:t>في حالة</w:t>
      </w:r>
      <w:r w:rsidRPr="0068038C">
        <w:rPr>
          <w:rFonts w:asciiTheme="minorBidi" w:hAnsiTheme="minorBidi"/>
          <w:color w:val="000000"/>
          <w:sz w:val="22"/>
          <w:szCs w:val="22"/>
        </w:rPr>
        <w:t xml:space="preserve"> </w:t>
      </w:r>
      <w:r w:rsidR="005A2B21" w:rsidRPr="0068038C">
        <w:rPr>
          <w:rFonts w:asciiTheme="minorBidi" w:hAnsiTheme="minorBidi"/>
          <w:color w:val="000000"/>
          <w:sz w:val="22"/>
          <w:szCs w:val="22"/>
          <w:rtl/>
        </w:rPr>
        <w:t xml:space="preserve">مشروع الدعم الفني </w:t>
      </w:r>
      <w:r w:rsidRPr="0068038C">
        <w:rPr>
          <w:rFonts w:asciiTheme="minorBidi" w:hAnsiTheme="minorBidi"/>
          <w:color w:val="000000"/>
          <w:sz w:val="22"/>
          <w:szCs w:val="22"/>
        </w:rPr>
        <w:t xml:space="preserve"> </w:t>
      </w:r>
      <w:r w:rsidRPr="0068038C">
        <w:rPr>
          <w:rFonts w:asciiTheme="minorBidi" w:hAnsiTheme="minorBidi"/>
          <w:color w:val="000000"/>
          <w:sz w:val="22"/>
          <w:szCs w:val="22"/>
          <w:rtl/>
        </w:rPr>
        <w:t xml:space="preserve">، يتم إنشاء مجموعات رسمية لإكمال مهام محددة في عدة جلسات على مدار عدة أشهر (على سبيل المثال ، الأنشطة </w:t>
      </w:r>
      <w:r w:rsidR="005A2B21" w:rsidRPr="0068038C">
        <w:rPr>
          <w:rFonts w:asciiTheme="minorBidi" w:hAnsiTheme="minorBidi"/>
          <w:color w:val="000000"/>
          <w:sz w:val="22"/>
          <w:szCs w:val="22"/>
          <w:rtl/>
        </w:rPr>
        <w:t xml:space="preserve">المنفذة في </w:t>
      </w:r>
      <w:r w:rsidR="005A2B21" w:rsidRPr="0068038C">
        <w:rPr>
          <w:rFonts w:asciiTheme="minorBidi" w:hAnsiTheme="minorBidi"/>
          <w:color w:val="000000"/>
          <w:sz w:val="22"/>
          <w:szCs w:val="22"/>
          <w:rtl/>
        </w:rPr>
        <w:tab/>
        <w:t>ضل ال</w:t>
      </w:r>
      <w:r w:rsidRPr="0068038C">
        <w:rPr>
          <w:rFonts w:asciiTheme="minorBidi" w:hAnsiTheme="minorBidi"/>
          <w:color w:val="000000"/>
          <w:sz w:val="22"/>
          <w:szCs w:val="22"/>
          <w:rtl/>
        </w:rPr>
        <w:t>مكونات الأربعة)</w:t>
      </w:r>
      <w:r w:rsidRPr="0068038C">
        <w:rPr>
          <w:rFonts w:asciiTheme="minorBidi" w:hAnsiTheme="minorBidi"/>
          <w:color w:val="000000"/>
          <w:sz w:val="22"/>
          <w:szCs w:val="22"/>
        </w:rPr>
        <w:t>.</w:t>
      </w:r>
    </w:p>
    <w:p w14:paraId="77C3B2D9" w14:textId="77777777" w:rsidR="005C4769" w:rsidRPr="0068038C" w:rsidRDefault="005C4769" w:rsidP="005C4769">
      <w:pPr>
        <w:bidi/>
        <w:jc w:val="both"/>
        <w:rPr>
          <w:rFonts w:asciiTheme="minorBidi" w:hAnsiTheme="minorBidi"/>
          <w:color w:val="000000"/>
          <w:sz w:val="22"/>
          <w:szCs w:val="22"/>
        </w:rPr>
      </w:pPr>
    </w:p>
    <w:p w14:paraId="29B12C7D" w14:textId="64156B34" w:rsidR="005C4769" w:rsidRPr="0068038C" w:rsidRDefault="005C4769" w:rsidP="005A2B21">
      <w:pPr>
        <w:bidi/>
        <w:jc w:val="both"/>
        <w:rPr>
          <w:rFonts w:asciiTheme="minorBidi" w:hAnsiTheme="minorBidi"/>
          <w:color w:val="000000"/>
          <w:sz w:val="22"/>
          <w:szCs w:val="22"/>
        </w:rPr>
      </w:pPr>
      <w:r w:rsidRPr="0068038C">
        <w:rPr>
          <w:rFonts w:asciiTheme="minorBidi" w:hAnsiTheme="minorBidi"/>
          <w:color w:val="000000"/>
          <w:sz w:val="22"/>
          <w:szCs w:val="22"/>
          <w:rtl/>
        </w:rPr>
        <w:t>يدرك</w:t>
      </w:r>
      <w:r w:rsidRPr="0068038C">
        <w:rPr>
          <w:rFonts w:asciiTheme="minorBidi" w:hAnsiTheme="minorBidi"/>
          <w:color w:val="000000"/>
          <w:sz w:val="22"/>
          <w:szCs w:val="22"/>
        </w:rPr>
        <w:t xml:space="preserve"> </w:t>
      </w:r>
      <w:r w:rsidR="005A2B21" w:rsidRPr="0068038C">
        <w:rPr>
          <w:rFonts w:asciiTheme="minorBidi" w:hAnsiTheme="minorBidi"/>
          <w:color w:val="000000"/>
          <w:sz w:val="22"/>
          <w:szCs w:val="22"/>
          <w:rtl/>
        </w:rPr>
        <w:t xml:space="preserve">مشروع الدعم الفني </w:t>
      </w:r>
      <w:r w:rsidRPr="0068038C">
        <w:rPr>
          <w:rFonts w:asciiTheme="minorBidi" w:hAnsiTheme="minorBidi"/>
          <w:color w:val="000000"/>
          <w:sz w:val="22"/>
          <w:szCs w:val="22"/>
          <w:rtl/>
        </w:rPr>
        <w:t xml:space="preserve">تمامًا أن ديناميكيات مجموعات العمل الأربعة ، على الرغم من كونها </w:t>
      </w:r>
      <w:r w:rsidR="005A2B21" w:rsidRPr="0068038C">
        <w:rPr>
          <w:rFonts w:asciiTheme="minorBidi" w:hAnsiTheme="minorBidi"/>
          <w:color w:val="000000"/>
          <w:sz w:val="22"/>
          <w:szCs w:val="22"/>
          <w:rtl/>
        </w:rPr>
        <w:t xml:space="preserve">مشكلة بشكل متفاوت </w:t>
      </w:r>
      <w:r w:rsidRPr="0068038C">
        <w:rPr>
          <w:rFonts w:asciiTheme="minorBidi" w:hAnsiTheme="minorBidi"/>
          <w:color w:val="000000"/>
          <w:sz w:val="22"/>
          <w:szCs w:val="22"/>
          <w:rtl/>
        </w:rPr>
        <w:t xml:space="preserve">مهنيًا </w:t>
      </w:r>
      <w:r w:rsidR="005A2B21" w:rsidRPr="0068038C">
        <w:rPr>
          <w:rFonts w:asciiTheme="minorBidi" w:hAnsiTheme="minorBidi"/>
          <w:color w:val="000000"/>
          <w:sz w:val="22"/>
          <w:szCs w:val="22"/>
          <w:rtl/>
        </w:rPr>
        <w:t>وتقدميا</w:t>
      </w:r>
      <w:r w:rsidRPr="0068038C">
        <w:rPr>
          <w:rFonts w:asciiTheme="minorBidi" w:hAnsiTheme="minorBidi"/>
          <w:color w:val="000000"/>
          <w:sz w:val="22"/>
          <w:szCs w:val="22"/>
          <w:rtl/>
        </w:rPr>
        <w:t xml:space="preserve"> في المؤسسات المعنية ، </w:t>
      </w:r>
      <w:r w:rsidR="005A2B21" w:rsidRPr="0068038C">
        <w:rPr>
          <w:rFonts w:asciiTheme="minorBidi" w:hAnsiTheme="minorBidi"/>
          <w:color w:val="000000"/>
          <w:sz w:val="22"/>
          <w:szCs w:val="22"/>
          <w:rtl/>
        </w:rPr>
        <w:t>ولكنها</w:t>
      </w:r>
      <w:r w:rsidRPr="0068038C">
        <w:rPr>
          <w:rFonts w:asciiTheme="minorBidi" w:hAnsiTheme="minorBidi"/>
          <w:color w:val="000000"/>
          <w:sz w:val="22"/>
          <w:szCs w:val="22"/>
          <w:rtl/>
        </w:rPr>
        <w:t xml:space="preserve"> تختلف باختلاف </w:t>
      </w:r>
      <w:r w:rsidR="005A2B21" w:rsidRPr="0068038C">
        <w:rPr>
          <w:rFonts w:asciiTheme="minorBidi" w:hAnsiTheme="minorBidi"/>
          <w:color w:val="000000"/>
          <w:sz w:val="22"/>
          <w:szCs w:val="22"/>
          <w:rtl/>
        </w:rPr>
        <w:t>ال</w:t>
      </w:r>
      <w:r w:rsidRPr="0068038C">
        <w:rPr>
          <w:rFonts w:asciiTheme="minorBidi" w:hAnsiTheme="minorBidi"/>
          <w:color w:val="000000"/>
          <w:sz w:val="22"/>
          <w:szCs w:val="22"/>
          <w:rtl/>
        </w:rPr>
        <w:t>مجموعات من أجل تحقيق المهام المعقدة بشكل أفضل</w:t>
      </w:r>
      <w:r w:rsidRPr="0068038C">
        <w:rPr>
          <w:rFonts w:asciiTheme="minorBidi" w:hAnsiTheme="minorBidi"/>
          <w:color w:val="000000"/>
          <w:sz w:val="22"/>
          <w:szCs w:val="22"/>
        </w:rPr>
        <w:t>.</w:t>
      </w:r>
    </w:p>
    <w:p w14:paraId="0D04826B" w14:textId="77777777" w:rsidR="005C4769" w:rsidRPr="0068038C" w:rsidRDefault="005C4769" w:rsidP="005C4769">
      <w:pPr>
        <w:bidi/>
        <w:jc w:val="both"/>
        <w:rPr>
          <w:rFonts w:asciiTheme="minorBidi" w:hAnsiTheme="minorBidi"/>
          <w:color w:val="000000"/>
          <w:sz w:val="22"/>
          <w:szCs w:val="22"/>
        </w:rPr>
      </w:pPr>
    </w:p>
    <w:p w14:paraId="16ED4D75" w14:textId="0C03057E" w:rsidR="00560B60" w:rsidRPr="0068038C" w:rsidRDefault="005C4769" w:rsidP="005A2B21">
      <w:pPr>
        <w:bidi/>
        <w:jc w:val="both"/>
        <w:rPr>
          <w:rFonts w:asciiTheme="minorBidi" w:hAnsiTheme="minorBidi"/>
          <w:color w:val="000000"/>
          <w:sz w:val="22"/>
          <w:szCs w:val="22"/>
          <w:rtl/>
        </w:rPr>
      </w:pPr>
      <w:r w:rsidRPr="0068038C">
        <w:rPr>
          <w:rFonts w:asciiTheme="minorBidi" w:hAnsiTheme="minorBidi"/>
          <w:color w:val="000000"/>
          <w:sz w:val="22"/>
          <w:szCs w:val="22"/>
          <w:rtl/>
        </w:rPr>
        <w:t xml:space="preserve">احتاجت مجموعات العمل إلى وقت </w:t>
      </w:r>
      <w:r w:rsidR="005A2B21" w:rsidRPr="0068038C">
        <w:rPr>
          <w:rFonts w:asciiTheme="minorBidi" w:hAnsiTheme="minorBidi"/>
          <w:color w:val="000000"/>
          <w:sz w:val="22"/>
          <w:szCs w:val="22"/>
          <w:rtl/>
        </w:rPr>
        <w:t xml:space="preserve">ودعم </w:t>
      </w:r>
      <w:r w:rsidRPr="0068038C">
        <w:rPr>
          <w:rFonts w:asciiTheme="minorBidi" w:hAnsiTheme="minorBidi"/>
          <w:color w:val="000000"/>
          <w:sz w:val="22"/>
          <w:szCs w:val="22"/>
          <w:rtl/>
        </w:rPr>
        <w:t xml:space="preserve"> لتشكيل</w:t>
      </w:r>
      <w:r w:rsidR="005A2B21" w:rsidRPr="0068038C">
        <w:rPr>
          <w:rFonts w:asciiTheme="minorBidi" w:hAnsiTheme="minorBidi"/>
          <w:color w:val="000000"/>
          <w:sz w:val="22"/>
          <w:szCs w:val="22"/>
          <w:rtl/>
        </w:rPr>
        <w:t xml:space="preserve">ها  أو </w:t>
      </w:r>
      <w:r w:rsidRPr="0068038C">
        <w:rPr>
          <w:rFonts w:asciiTheme="minorBidi" w:hAnsiTheme="minorBidi"/>
          <w:color w:val="000000"/>
          <w:sz w:val="22"/>
          <w:szCs w:val="22"/>
          <w:rtl/>
        </w:rPr>
        <w:t xml:space="preserve"> </w:t>
      </w:r>
      <w:r w:rsidR="005A2B21" w:rsidRPr="0068038C">
        <w:rPr>
          <w:rFonts w:asciiTheme="minorBidi" w:hAnsiTheme="minorBidi"/>
          <w:color w:val="000000"/>
          <w:sz w:val="22"/>
          <w:szCs w:val="22"/>
          <w:rtl/>
        </w:rPr>
        <w:t xml:space="preserve">تجميعها </w:t>
      </w:r>
      <w:r w:rsidRPr="0068038C">
        <w:rPr>
          <w:rFonts w:asciiTheme="minorBidi" w:hAnsiTheme="minorBidi"/>
          <w:color w:val="000000"/>
          <w:sz w:val="22"/>
          <w:szCs w:val="22"/>
          <w:rtl/>
        </w:rPr>
        <w:t xml:space="preserve"> خلال مراحل جماعية </w:t>
      </w:r>
      <w:r w:rsidR="005A2B21" w:rsidRPr="0068038C">
        <w:rPr>
          <w:rFonts w:asciiTheme="minorBidi" w:hAnsiTheme="minorBidi"/>
          <w:color w:val="000000"/>
          <w:sz w:val="22"/>
          <w:szCs w:val="22"/>
          <w:rtl/>
        </w:rPr>
        <w:t>تم تحديدها على</w:t>
      </w:r>
      <w:r w:rsidRPr="0068038C">
        <w:rPr>
          <w:rFonts w:asciiTheme="minorBidi" w:hAnsiTheme="minorBidi"/>
          <w:color w:val="000000"/>
          <w:sz w:val="22"/>
          <w:szCs w:val="22"/>
          <w:rtl/>
        </w:rPr>
        <w:t xml:space="preserve"> النحو التالي</w:t>
      </w:r>
      <w:r w:rsidRPr="0068038C">
        <w:rPr>
          <w:rFonts w:asciiTheme="minorBidi" w:hAnsiTheme="minorBidi"/>
          <w:color w:val="000000"/>
          <w:sz w:val="22"/>
          <w:szCs w:val="22"/>
        </w:rPr>
        <w:t>:</w:t>
      </w:r>
    </w:p>
    <w:p w14:paraId="235AC9BE" w14:textId="77777777" w:rsidR="005C4769" w:rsidRPr="0068038C" w:rsidRDefault="005C4769" w:rsidP="005C4769">
      <w:pPr>
        <w:jc w:val="both"/>
        <w:rPr>
          <w:rFonts w:asciiTheme="minorBidi" w:hAnsiTheme="minorBidi"/>
          <w:sz w:val="22"/>
          <w:szCs w:val="22"/>
        </w:rPr>
      </w:pPr>
    </w:p>
    <w:p w14:paraId="064DF9F0" w14:textId="6F468202" w:rsidR="005A2B21" w:rsidRPr="0068038C" w:rsidRDefault="005A2B21" w:rsidP="00FF2462">
      <w:pPr>
        <w:pStyle w:val="ListParagraph"/>
        <w:numPr>
          <w:ilvl w:val="0"/>
          <w:numId w:val="4"/>
        </w:numPr>
        <w:bidi/>
        <w:jc w:val="both"/>
        <w:rPr>
          <w:rFonts w:asciiTheme="minorBidi" w:hAnsiTheme="minorBidi"/>
          <w:b/>
          <w:sz w:val="22"/>
          <w:szCs w:val="22"/>
        </w:rPr>
      </w:pPr>
      <w:r w:rsidRPr="0068038C">
        <w:rPr>
          <w:rFonts w:asciiTheme="minorBidi" w:hAnsiTheme="minorBidi"/>
          <w:bCs/>
          <w:sz w:val="22"/>
          <w:szCs w:val="22"/>
          <w:rtl/>
        </w:rPr>
        <w:t xml:space="preserve">اﻟﺗﺷﮐﯾل </w:t>
      </w:r>
      <w:r w:rsidRPr="0068038C">
        <w:rPr>
          <w:rFonts w:asciiTheme="minorBidi" w:hAnsiTheme="minorBidi"/>
          <w:b/>
          <w:sz w:val="22"/>
          <w:szCs w:val="22"/>
          <w:rtl/>
        </w:rPr>
        <w:t>- ﺗﺟﺗﻣﻊ اﻟﻣﺟﻣوﻋﺔ وﯾﺗﻌرفو ﻋﻟى  ﺑﻌﺿﮭم اﻟﺑﻌض وﺗﺷﮐل ﮐﻣﺟﻣوﻋﺔ</w:t>
      </w:r>
      <w:r w:rsidRPr="0068038C">
        <w:rPr>
          <w:rFonts w:asciiTheme="minorBidi" w:hAnsiTheme="minorBidi"/>
          <w:b/>
          <w:sz w:val="22"/>
          <w:szCs w:val="22"/>
        </w:rPr>
        <w:t>.</w:t>
      </w:r>
    </w:p>
    <w:p w14:paraId="787A231B" w14:textId="5EAB158A" w:rsidR="005A2B21" w:rsidRPr="0068038C" w:rsidRDefault="005A2B21" w:rsidP="00FF2462">
      <w:pPr>
        <w:pStyle w:val="ListParagraph"/>
        <w:numPr>
          <w:ilvl w:val="0"/>
          <w:numId w:val="4"/>
        </w:numPr>
        <w:bidi/>
        <w:jc w:val="both"/>
        <w:rPr>
          <w:rFonts w:asciiTheme="minorBidi" w:hAnsiTheme="minorBidi"/>
          <w:b/>
          <w:sz w:val="22"/>
          <w:szCs w:val="22"/>
        </w:rPr>
      </w:pPr>
      <w:r w:rsidRPr="0068038C">
        <w:rPr>
          <w:rFonts w:asciiTheme="minorBidi" w:hAnsiTheme="minorBidi"/>
          <w:bCs/>
          <w:sz w:val="22"/>
          <w:szCs w:val="22"/>
          <w:rtl/>
        </w:rPr>
        <w:t>العصف الذهني</w:t>
      </w:r>
      <w:r w:rsidRPr="0068038C">
        <w:rPr>
          <w:rFonts w:asciiTheme="minorBidi" w:hAnsiTheme="minorBidi"/>
          <w:b/>
          <w:sz w:val="22"/>
          <w:szCs w:val="22"/>
          <w:rtl/>
        </w:rPr>
        <w:t xml:space="preserve"> - فترة صعبة محتملة عندما يتم فيها تطوير الأدوار ، يتم تحديد القيادة وتجري عملية المجموعات</w:t>
      </w:r>
      <w:r w:rsidRPr="0068038C">
        <w:rPr>
          <w:rFonts w:asciiTheme="minorBidi" w:hAnsiTheme="minorBidi"/>
          <w:b/>
          <w:sz w:val="22"/>
          <w:szCs w:val="22"/>
        </w:rPr>
        <w:t>.</w:t>
      </w:r>
    </w:p>
    <w:p w14:paraId="00A1C87C" w14:textId="3D727739" w:rsidR="005A2B21" w:rsidRPr="0068038C" w:rsidRDefault="005A2B21" w:rsidP="00FF2462">
      <w:pPr>
        <w:pStyle w:val="ListParagraph"/>
        <w:numPr>
          <w:ilvl w:val="0"/>
          <w:numId w:val="4"/>
        </w:numPr>
        <w:bidi/>
        <w:jc w:val="both"/>
        <w:rPr>
          <w:rFonts w:asciiTheme="minorBidi" w:hAnsiTheme="minorBidi"/>
          <w:b/>
          <w:sz w:val="22"/>
          <w:szCs w:val="22"/>
        </w:rPr>
      </w:pPr>
      <w:r w:rsidRPr="0068038C">
        <w:rPr>
          <w:rFonts w:asciiTheme="minorBidi" w:hAnsiTheme="minorBidi"/>
          <w:bCs/>
          <w:sz w:val="22"/>
          <w:szCs w:val="22"/>
          <w:rtl/>
        </w:rPr>
        <w:t>اﻟﻧﺗﯾﺟﺔ</w:t>
      </w:r>
      <w:r w:rsidRPr="0068038C">
        <w:rPr>
          <w:rFonts w:asciiTheme="minorBidi" w:hAnsiTheme="minorBidi"/>
          <w:b/>
          <w:sz w:val="22"/>
          <w:szCs w:val="22"/>
          <w:rtl/>
        </w:rPr>
        <w:t xml:space="preserve"> - ﯾﺗم اﻟوﺻول إﻟﯽ إﺟﻣﺎع ﺣول ﮐﯾﻔﯾﺔ ﻋﻣل اﻟﻣﺟﻣوﻋﺔ</w:t>
      </w:r>
      <w:r w:rsidRPr="0068038C">
        <w:rPr>
          <w:rFonts w:asciiTheme="minorBidi" w:hAnsiTheme="minorBidi"/>
          <w:b/>
          <w:sz w:val="22"/>
          <w:szCs w:val="22"/>
        </w:rPr>
        <w:t>.</w:t>
      </w:r>
    </w:p>
    <w:p w14:paraId="2CE22429" w14:textId="6548C9DB" w:rsidR="00560B60" w:rsidRPr="0068038C" w:rsidRDefault="005A2B21" w:rsidP="00FF2462">
      <w:pPr>
        <w:pStyle w:val="ListParagraph"/>
        <w:numPr>
          <w:ilvl w:val="0"/>
          <w:numId w:val="4"/>
        </w:numPr>
        <w:bidi/>
        <w:jc w:val="both"/>
        <w:rPr>
          <w:rFonts w:asciiTheme="minorBidi" w:hAnsiTheme="minorBidi"/>
          <w:b/>
          <w:sz w:val="22"/>
          <w:szCs w:val="22"/>
          <w:rtl/>
        </w:rPr>
      </w:pPr>
      <w:r w:rsidRPr="0068038C">
        <w:rPr>
          <w:rFonts w:asciiTheme="minorBidi" w:hAnsiTheme="minorBidi"/>
          <w:bCs/>
          <w:sz w:val="22"/>
          <w:szCs w:val="22"/>
          <w:rtl/>
        </w:rPr>
        <w:t>الأداء</w:t>
      </w:r>
      <w:r w:rsidRPr="0068038C">
        <w:rPr>
          <w:rFonts w:asciiTheme="minorBidi" w:hAnsiTheme="minorBidi"/>
          <w:b/>
          <w:sz w:val="22"/>
          <w:szCs w:val="22"/>
          <w:rtl/>
        </w:rPr>
        <w:t xml:space="preserve"> - تصبح المجموعة فعالة وذات إدارة ذاتية تقريبًا وتعمل على تحقيق أهدافها المشتركة</w:t>
      </w:r>
      <w:r w:rsidRPr="0068038C">
        <w:rPr>
          <w:rFonts w:asciiTheme="minorBidi" w:hAnsiTheme="minorBidi"/>
          <w:b/>
          <w:sz w:val="22"/>
          <w:szCs w:val="22"/>
        </w:rPr>
        <w:t>.</w:t>
      </w:r>
    </w:p>
    <w:p w14:paraId="7BB5CACF" w14:textId="77777777" w:rsidR="005A2B21" w:rsidRPr="0068038C" w:rsidRDefault="005A2B21" w:rsidP="005A2B21">
      <w:pPr>
        <w:jc w:val="both"/>
        <w:rPr>
          <w:rFonts w:asciiTheme="minorBidi" w:hAnsiTheme="minorBidi"/>
          <w:sz w:val="22"/>
          <w:szCs w:val="22"/>
        </w:rPr>
      </w:pPr>
    </w:p>
    <w:p w14:paraId="1D1FE555" w14:textId="518DD0AD" w:rsidR="005A2B21" w:rsidRPr="0068038C" w:rsidRDefault="005A2B21" w:rsidP="00FF2462">
      <w:pPr>
        <w:pStyle w:val="ListParagraph"/>
        <w:numPr>
          <w:ilvl w:val="0"/>
          <w:numId w:val="1"/>
        </w:numPr>
        <w:bidi/>
        <w:spacing w:before="120" w:after="120" w:line="240" w:lineRule="atLeast"/>
        <w:contextualSpacing w:val="0"/>
        <w:jc w:val="both"/>
        <w:rPr>
          <w:rFonts w:asciiTheme="minorBidi" w:hAnsiTheme="minorBidi"/>
          <w:sz w:val="22"/>
          <w:szCs w:val="22"/>
        </w:rPr>
      </w:pPr>
      <w:r w:rsidRPr="0068038C">
        <w:rPr>
          <w:rFonts w:asciiTheme="minorBidi" w:eastAsiaTheme="minorEastAsia" w:hAnsiTheme="minorBidi"/>
          <w:sz w:val="22"/>
          <w:szCs w:val="22"/>
          <w:rtl/>
        </w:rPr>
        <w:t>ثم ، مع تقدم عمل مجموعات العمل ، سوف يستمر</w:t>
      </w:r>
      <w:r w:rsidRPr="0068038C">
        <w:rPr>
          <w:rFonts w:asciiTheme="minorBidi" w:eastAsiaTheme="minorEastAsia" w:hAnsiTheme="minorBidi"/>
          <w:sz w:val="22"/>
          <w:szCs w:val="22"/>
        </w:rPr>
        <w:t xml:space="preserve"> </w:t>
      </w:r>
      <w:r w:rsidRPr="0068038C">
        <w:rPr>
          <w:rFonts w:asciiTheme="minorBidi" w:eastAsiaTheme="minorEastAsia" w:hAnsiTheme="minorBidi"/>
          <w:sz w:val="22"/>
          <w:szCs w:val="22"/>
          <w:rtl/>
        </w:rPr>
        <w:t xml:space="preserve">المشروع تقديم الدعم الفني في </w:t>
      </w:r>
      <w:r w:rsidRPr="0068038C">
        <w:rPr>
          <w:rFonts w:asciiTheme="minorBidi" w:eastAsiaTheme="minorEastAsia" w:hAnsiTheme="minorBidi"/>
          <w:sz w:val="22"/>
          <w:szCs w:val="22"/>
        </w:rPr>
        <w:t>:</w:t>
      </w:r>
    </w:p>
    <w:p w14:paraId="21696123" w14:textId="6D0EEB12" w:rsidR="005A2B21" w:rsidRPr="0068038C" w:rsidRDefault="005A2B21" w:rsidP="00FF2462">
      <w:pPr>
        <w:pStyle w:val="ListParagraph"/>
        <w:numPr>
          <w:ilvl w:val="0"/>
          <w:numId w:val="5"/>
        </w:numPr>
        <w:bidi/>
        <w:jc w:val="right"/>
        <w:rPr>
          <w:rFonts w:asciiTheme="minorBidi" w:hAnsiTheme="minorBidi"/>
          <w:sz w:val="22"/>
          <w:szCs w:val="22"/>
        </w:rPr>
      </w:pPr>
      <w:r w:rsidRPr="0068038C">
        <w:rPr>
          <w:rFonts w:asciiTheme="minorBidi" w:hAnsiTheme="minorBidi"/>
          <w:sz w:val="22"/>
          <w:szCs w:val="22"/>
          <w:rtl/>
        </w:rPr>
        <w:t>استعراض كيفية عمل المجموعة وإعادة تعريف أهداف المجموعة ومعايير المهام إذا لزم الأمر ،</w:t>
      </w:r>
    </w:p>
    <w:p w14:paraId="1F227FFA" w14:textId="568FB566" w:rsidR="00560B60" w:rsidRPr="0068038C" w:rsidRDefault="005A2B21" w:rsidP="00FF2462">
      <w:pPr>
        <w:pStyle w:val="ListParagraph"/>
        <w:numPr>
          <w:ilvl w:val="1"/>
          <w:numId w:val="4"/>
        </w:numPr>
        <w:bidi/>
        <w:rPr>
          <w:rFonts w:asciiTheme="minorBidi" w:hAnsiTheme="minorBidi"/>
          <w:sz w:val="22"/>
          <w:szCs w:val="22"/>
          <w:rtl/>
        </w:rPr>
      </w:pPr>
      <w:r w:rsidRPr="0068038C">
        <w:rPr>
          <w:rFonts w:asciiTheme="minorBidi" w:hAnsiTheme="minorBidi"/>
          <w:sz w:val="22"/>
          <w:szCs w:val="22"/>
          <w:rtl/>
        </w:rPr>
        <w:t xml:space="preserve">المتابعة ﻋﻟﯽ أﺳﺎس ﻣﻧﮭﺟﻲ وﻣﻧﺗظم </w:t>
      </w:r>
      <w:r w:rsidR="00715C0A" w:rsidRPr="0068038C">
        <w:rPr>
          <w:rFonts w:asciiTheme="minorBidi" w:hAnsiTheme="minorBidi"/>
          <w:sz w:val="22"/>
          <w:szCs w:val="22"/>
          <w:rtl/>
        </w:rPr>
        <w:t>للتأكد</w:t>
      </w:r>
      <w:r w:rsidRPr="0068038C">
        <w:rPr>
          <w:rFonts w:asciiTheme="minorBidi" w:hAnsiTheme="minorBidi"/>
          <w:sz w:val="22"/>
          <w:szCs w:val="22"/>
          <w:rtl/>
        </w:rPr>
        <w:t xml:space="preserve"> ﺑﺄن ﻣﺟﻣوﻋﺔ اﻟﻌﻣل </w:t>
      </w:r>
      <w:r w:rsidR="00715C0A" w:rsidRPr="0068038C">
        <w:rPr>
          <w:rFonts w:asciiTheme="minorBidi" w:hAnsiTheme="minorBidi"/>
          <w:sz w:val="22"/>
          <w:szCs w:val="22"/>
          <w:rtl/>
        </w:rPr>
        <w:t>باقية</w:t>
      </w:r>
      <w:r w:rsidRPr="0068038C">
        <w:rPr>
          <w:rFonts w:asciiTheme="minorBidi" w:hAnsiTheme="minorBidi"/>
          <w:sz w:val="22"/>
          <w:szCs w:val="22"/>
          <w:rtl/>
        </w:rPr>
        <w:t xml:space="preserve"> "ﻋﻟﯽ اﻟﻣﺳﺎر اﻟﺻﺣﯾﺢ" وأن ﮐل ﻣﺟﻣوﻋﺔ ﻋﻣل ﻋﻟﯽ دراﯾﺔ </w:t>
      </w:r>
      <w:r w:rsidR="00715C0A" w:rsidRPr="0068038C">
        <w:rPr>
          <w:rFonts w:asciiTheme="minorBidi" w:hAnsiTheme="minorBidi"/>
          <w:sz w:val="22"/>
          <w:szCs w:val="22"/>
          <w:rtl/>
        </w:rPr>
        <w:t>بإستقلاليتها</w:t>
      </w:r>
      <w:r w:rsidRPr="0068038C">
        <w:rPr>
          <w:rFonts w:asciiTheme="minorBidi" w:hAnsiTheme="minorBidi"/>
          <w:sz w:val="22"/>
          <w:szCs w:val="22"/>
          <w:rtl/>
        </w:rPr>
        <w:t xml:space="preserve"> ﻋن ﻋﻣل ﻣﺟﻣوﻋﺎت اﻟﻌﻣل اﻷﺧرى</w:t>
      </w:r>
      <w:r w:rsidRPr="0068038C">
        <w:rPr>
          <w:rFonts w:asciiTheme="minorBidi" w:hAnsiTheme="minorBidi"/>
          <w:sz w:val="22"/>
          <w:szCs w:val="22"/>
        </w:rPr>
        <w:t>.</w:t>
      </w:r>
    </w:p>
    <w:p w14:paraId="204237A7" w14:textId="77777777" w:rsidR="005A2B21" w:rsidRPr="0068038C" w:rsidRDefault="005A2B21" w:rsidP="005A2B21">
      <w:pPr>
        <w:jc w:val="both"/>
        <w:rPr>
          <w:rFonts w:asciiTheme="minorBidi" w:hAnsiTheme="minorBidi"/>
          <w:sz w:val="22"/>
          <w:szCs w:val="22"/>
        </w:rPr>
      </w:pPr>
    </w:p>
    <w:p w14:paraId="2D899759" w14:textId="73C2395D" w:rsidR="007C6643" w:rsidRPr="0068038C" w:rsidRDefault="00715C0A" w:rsidP="00FF2462">
      <w:pPr>
        <w:pStyle w:val="ListParagraph"/>
        <w:numPr>
          <w:ilvl w:val="0"/>
          <w:numId w:val="2"/>
        </w:numPr>
        <w:bidi/>
        <w:jc w:val="both"/>
        <w:rPr>
          <w:rFonts w:asciiTheme="minorBidi" w:hAnsiTheme="minorBidi"/>
          <w:bCs/>
          <w:color w:val="003399"/>
        </w:rPr>
      </w:pPr>
      <w:r w:rsidRPr="0068038C">
        <w:rPr>
          <w:rFonts w:asciiTheme="minorBidi" w:hAnsiTheme="minorBidi"/>
          <w:bCs/>
          <w:color w:val="003399"/>
          <w:rtl/>
        </w:rPr>
        <w:t>خيار مجموعة العمل</w:t>
      </w:r>
    </w:p>
    <w:p w14:paraId="128000FC" w14:textId="77777777" w:rsidR="007C6643" w:rsidRPr="0068038C" w:rsidRDefault="007C6643" w:rsidP="007C6643">
      <w:pPr>
        <w:jc w:val="both"/>
        <w:rPr>
          <w:rFonts w:asciiTheme="minorBidi" w:hAnsiTheme="minorBidi"/>
          <w:sz w:val="22"/>
          <w:szCs w:val="22"/>
        </w:rPr>
      </w:pPr>
    </w:p>
    <w:p w14:paraId="01088D4B" w14:textId="14F3836E" w:rsidR="007C6643" w:rsidRPr="0068038C" w:rsidRDefault="00715C0A" w:rsidP="00715C0A">
      <w:pPr>
        <w:bidi/>
        <w:jc w:val="both"/>
        <w:rPr>
          <w:rFonts w:asciiTheme="minorBidi" w:hAnsiTheme="minorBidi"/>
          <w:sz w:val="22"/>
          <w:szCs w:val="22"/>
          <w:rtl/>
        </w:rPr>
      </w:pPr>
      <w:r w:rsidRPr="0068038C">
        <w:rPr>
          <w:rFonts w:asciiTheme="minorBidi" w:hAnsiTheme="minorBidi"/>
          <w:sz w:val="22"/>
          <w:szCs w:val="22"/>
          <w:rtl/>
        </w:rPr>
        <w:t>أيد</w:t>
      </w:r>
      <w:r w:rsidRPr="0068038C">
        <w:rPr>
          <w:rFonts w:asciiTheme="minorBidi" w:hAnsiTheme="minorBidi"/>
          <w:sz w:val="22"/>
          <w:szCs w:val="22"/>
        </w:rPr>
        <w:t xml:space="preserve"> </w:t>
      </w:r>
      <w:r w:rsidRPr="0068038C">
        <w:rPr>
          <w:rFonts w:asciiTheme="minorBidi" w:hAnsiTheme="minorBidi"/>
          <w:sz w:val="22"/>
          <w:szCs w:val="22"/>
          <w:rtl/>
        </w:rPr>
        <w:t>مشروع الدعم الفني تشكيل 4 مجموعات عمل مع مشاركين من الوزارات التنفيذية والمؤسسات ذات الصلة ، والشركاء الاجتماعيين (منظمات أصحاب العمل والعمال) ومنظمات المجتمع المدني</w:t>
      </w:r>
      <w:r w:rsidRPr="0068038C">
        <w:rPr>
          <w:rFonts w:asciiTheme="minorBidi" w:hAnsiTheme="minorBidi"/>
          <w:sz w:val="22"/>
          <w:szCs w:val="22"/>
        </w:rPr>
        <w:t xml:space="preserve"> (CSO) </w:t>
      </w:r>
      <w:r w:rsidRPr="0068038C">
        <w:rPr>
          <w:rFonts w:asciiTheme="minorBidi" w:hAnsiTheme="minorBidi"/>
          <w:sz w:val="22"/>
          <w:szCs w:val="22"/>
          <w:rtl/>
        </w:rPr>
        <w:t>المشاركة في إصلاح</w:t>
      </w:r>
      <w:r w:rsidRPr="0068038C">
        <w:rPr>
          <w:rFonts w:asciiTheme="minorBidi" w:hAnsiTheme="minorBidi"/>
          <w:sz w:val="22"/>
          <w:szCs w:val="22"/>
        </w:rPr>
        <w:t xml:space="preserve"> </w:t>
      </w:r>
      <w:r w:rsidRPr="0068038C">
        <w:rPr>
          <w:rFonts w:asciiTheme="minorBidi" w:hAnsiTheme="minorBidi"/>
          <w:sz w:val="22"/>
          <w:szCs w:val="22"/>
          <w:rtl/>
        </w:rPr>
        <w:t xml:space="preserve">قطاع التشغيل والتدريب والتعليم المهني والتقني </w:t>
      </w:r>
      <w:r w:rsidRPr="0068038C">
        <w:rPr>
          <w:rFonts w:asciiTheme="minorBidi" w:hAnsiTheme="minorBidi"/>
          <w:sz w:val="22"/>
          <w:szCs w:val="22"/>
        </w:rPr>
        <w:t xml:space="preserve"> </w:t>
      </w:r>
      <w:r w:rsidRPr="0068038C">
        <w:rPr>
          <w:rFonts w:asciiTheme="minorBidi" w:hAnsiTheme="minorBidi"/>
          <w:sz w:val="22"/>
          <w:szCs w:val="22"/>
          <w:rtl/>
        </w:rPr>
        <w:t xml:space="preserve">في الأردن. على النحو التالي </w:t>
      </w:r>
      <w:r w:rsidRPr="0068038C">
        <w:rPr>
          <w:rFonts w:asciiTheme="minorBidi" w:hAnsiTheme="minorBidi"/>
          <w:sz w:val="22"/>
          <w:szCs w:val="22"/>
        </w:rPr>
        <w:t>:</w:t>
      </w:r>
    </w:p>
    <w:p w14:paraId="4B66F10F" w14:textId="77777777" w:rsidR="00715C0A" w:rsidRPr="0068038C" w:rsidRDefault="00715C0A" w:rsidP="007C6643">
      <w:pPr>
        <w:jc w:val="both"/>
        <w:rPr>
          <w:rFonts w:asciiTheme="minorBidi" w:hAnsiTheme="minorBidi"/>
          <w:sz w:val="22"/>
          <w:szCs w:val="22"/>
        </w:rPr>
      </w:pPr>
    </w:p>
    <w:p w14:paraId="03071149" w14:textId="5436D716" w:rsidR="00715C0A" w:rsidRPr="0068038C" w:rsidRDefault="00715C0A" w:rsidP="00FF2462">
      <w:pPr>
        <w:pStyle w:val="ListParagraph"/>
        <w:numPr>
          <w:ilvl w:val="0"/>
          <w:numId w:val="6"/>
        </w:numPr>
        <w:bidi/>
        <w:jc w:val="both"/>
        <w:rPr>
          <w:rFonts w:asciiTheme="minorBidi" w:hAnsiTheme="minorBidi"/>
          <w:sz w:val="22"/>
          <w:szCs w:val="22"/>
        </w:rPr>
      </w:pPr>
      <w:r w:rsidRPr="0068038C">
        <w:rPr>
          <w:rFonts w:asciiTheme="minorBidi" w:hAnsiTheme="minorBidi"/>
          <w:sz w:val="22"/>
          <w:szCs w:val="22"/>
          <w:rtl/>
        </w:rPr>
        <w:t>مجموعة العمل 1</w:t>
      </w:r>
      <w:r w:rsidRPr="0068038C">
        <w:rPr>
          <w:rFonts w:asciiTheme="minorBidi" w:hAnsiTheme="minorBidi"/>
          <w:sz w:val="22"/>
          <w:szCs w:val="22"/>
        </w:rPr>
        <w:t xml:space="preserve"> </w:t>
      </w:r>
      <w:r w:rsidRPr="0068038C">
        <w:rPr>
          <w:rFonts w:asciiTheme="minorBidi" w:hAnsiTheme="minorBidi"/>
          <w:sz w:val="22"/>
          <w:szCs w:val="22"/>
          <w:rtl/>
        </w:rPr>
        <w:t>حوكمة قطاع التدريب والتعليم المهني والتقني وإدارة الأداء</w:t>
      </w:r>
      <w:r w:rsidRPr="0068038C">
        <w:rPr>
          <w:rFonts w:asciiTheme="minorBidi" w:hAnsiTheme="minorBidi"/>
          <w:sz w:val="22"/>
          <w:szCs w:val="22"/>
        </w:rPr>
        <w:t>.</w:t>
      </w:r>
    </w:p>
    <w:p w14:paraId="412ED890" w14:textId="7442917F" w:rsidR="00715C0A" w:rsidRPr="0068038C" w:rsidRDefault="00715C0A" w:rsidP="00FF2462">
      <w:pPr>
        <w:pStyle w:val="ListParagraph"/>
        <w:numPr>
          <w:ilvl w:val="0"/>
          <w:numId w:val="6"/>
        </w:numPr>
        <w:bidi/>
        <w:jc w:val="both"/>
        <w:rPr>
          <w:rFonts w:asciiTheme="minorBidi" w:hAnsiTheme="minorBidi"/>
          <w:sz w:val="22"/>
          <w:szCs w:val="22"/>
        </w:rPr>
      </w:pPr>
      <w:r w:rsidRPr="0068038C">
        <w:rPr>
          <w:rFonts w:asciiTheme="minorBidi" w:hAnsiTheme="minorBidi"/>
          <w:sz w:val="22"/>
          <w:szCs w:val="22"/>
          <w:rtl/>
        </w:rPr>
        <w:t>مجموعة العمل 2</w:t>
      </w:r>
      <w:r w:rsidRPr="0068038C">
        <w:rPr>
          <w:rFonts w:asciiTheme="minorBidi" w:hAnsiTheme="minorBidi"/>
          <w:sz w:val="22"/>
          <w:szCs w:val="22"/>
        </w:rPr>
        <w:t xml:space="preserve">: </w:t>
      </w:r>
      <w:r w:rsidRPr="0068038C">
        <w:rPr>
          <w:rFonts w:asciiTheme="minorBidi" w:hAnsiTheme="minorBidi"/>
          <w:sz w:val="22"/>
          <w:szCs w:val="22"/>
          <w:rtl/>
        </w:rPr>
        <w:t>تطوير المناهج وتدريب المدربين / المعلمين</w:t>
      </w:r>
      <w:r w:rsidRPr="0068038C">
        <w:rPr>
          <w:rFonts w:asciiTheme="minorBidi" w:hAnsiTheme="minorBidi"/>
          <w:sz w:val="22"/>
          <w:szCs w:val="22"/>
        </w:rPr>
        <w:t>.</w:t>
      </w:r>
    </w:p>
    <w:p w14:paraId="3D36EB40" w14:textId="76551478" w:rsidR="00715C0A" w:rsidRPr="0068038C" w:rsidRDefault="00715C0A" w:rsidP="00FF2462">
      <w:pPr>
        <w:pStyle w:val="ListParagraph"/>
        <w:numPr>
          <w:ilvl w:val="0"/>
          <w:numId w:val="6"/>
        </w:numPr>
        <w:bidi/>
        <w:jc w:val="both"/>
        <w:rPr>
          <w:rFonts w:asciiTheme="minorBidi" w:hAnsiTheme="minorBidi"/>
          <w:sz w:val="22"/>
          <w:szCs w:val="22"/>
        </w:rPr>
      </w:pPr>
      <w:r w:rsidRPr="0068038C">
        <w:rPr>
          <w:rFonts w:asciiTheme="minorBidi" w:hAnsiTheme="minorBidi"/>
          <w:sz w:val="22"/>
          <w:szCs w:val="22"/>
          <w:rtl/>
        </w:rPr>
        <w:t xml:space="preserve">مجموعة العمل 3 </w:t>
      </w:r>
      <w:r w:rsidRPr="0068038C">
        <w:rPr>
          <w:rFonts w:asciiTheme="minorBidi" w:hAnsiTheme="minorBidi"/>
          <w:sz w:val="22"/>
          <w:szCs w:val="22"/>
        </w:rPr>
        <w:t xml:space="preserve">: </w:t>
      </w:r>
      <w:r w:rsidRPr="0068038C">
        <w:rPr>
          <w:rFonts w:asciiTheme="minorBidi" w:hAnsiTheme="minorBidi"/>
          <w:sz w:val="22"/>
          <w:szCs w:val="22"/>
          <w:rtl/>
        </w:rPr>
        <w:t>ضمان الجودة والاعتماد</w:t>
      </w:r>
      <w:r w:rsidRPr="0068038C">
        <w:rPr>
          <w:rFonts w:asciiTheme="minorBidi" w:hAnsiTheme="minorBidi"/>
          <w:sz w:val="22"/>
          <w:szCs w:val="22"/>
        </w:rPr>
        <w:t>.</w:t>
      </w:r>
    </w:p>
    <w:p w14:paraId="69CFD049" w14:textId="320FAC4F" w:rsidR="007C6643" w:rsidRPr="0068038C" w:rsidRDefault="00715C0A" w:rsidP="00FF2462">
      <w:pPr>
        <w:pStyle w:val="ListParagraph"/>
        <w:numPr>
          <w:ilvl w:val="0"/>
          <w:numId w:val="6"/>
        </w:numPr>
        <w:bidi/>
        <w:jc w:val="both"/>
        <w:rPr>
          <w:rFonts w:asciiTheme="minorBidi" w:hAnsiTheme="minorBidi"/>
          <w:sz w:val="22"/>
          <w:szCs w:val="22"/>
          <w:rtl/>
        </w:rPr>
      </w:pPr>
      <w:r w:rsidRPr="0068038C">
        <w:rPr>
          <w:rFonts w:asciiTheme="minorBidi" w:hAnsiTheme="minorBidi"/>
          <w:sz w:val="22"/>
          <w:szCs w:val="22"/>
          <w:rtl/>
        </w:rPr>
        <w:t>مجموعة العمل4</w:t>
      </w:r>
      <w:r w:rsidRPr="0068038C">
        <w:rPr>
          <w:rFonts w:asciiTheme="minorBidi" w:hAnsiTheme="minorBidi"/>
          <w:sz w:val="22"/>
          <w:szCs w:val="22"/>
        </w:rPr>
        <w:t xml:space="preserve">: </w:t>
      </w:r>
      <w:r w:rsidRPr="0068038C">
        <w:rPr>
          <w:rFonts w:asciiTheme="minorBidi" w:hAnsiTheme="minorBidi"/>
          <w:sz w:val="22"/>
          <w:szCs w:val="22"/>
          <w:rtl/>
        </w:rPr>
        <w:t>الوصول الشامل إلى</w:t>
      </w:r>
      <w:r w:rsidRPr="0068038C">
        <w:rPr>
          <w:rFonts w:asciiTheme="minorBidi" w:hAnsiTheme="minorBidi"/>
          <w:sz w:val="22"/>
          <w:szCs w:val="22"/>
        </w:rPr>
        <w:t xml:space="preserve"> </w:t>
      </w:r>
      <w:r w:rsidRPr="0068038C">
        <w:rPr>
          <w:rFonts w:asciiTheme="minorBidi" w:hAnsiTheme="minorBidi"/>
          <w:sz w:val="22"/>
          <w:szCs w:val="22"/>
          <w:rtl/>
        </w:rPr>
        <w:t>خدمات التشغيل والتدريب والتعليم المهني والتقني  ونظام معلومات سوق العمل</w:t>
      </w:r>
    </w:p>
    <w:p w14:paraId="49BB745F" w14:textId="77777777" w:rsidR="00715C0A" w:rsidRPr="0068038C" w:rsidRDefault="00715C0A" w:rsidP="00715C0A">
      <w:pPr>
        <w:jc w:val="both"/>
        <w:rPr>
          <w:rFonts w:asciiTheme="minorBidi" w:hAnsiTheme="minorBidi"/>
          <w:sz w:val="22"/>
          <w:szCs w:val="22"/>
        </w:rPr>
      </w:pPr>
    </w:p>
    <w:p w14:paraId="64766765" w14:textId="5CCA6579" w:rsidR="007C6643" w:rsidRPr="0068038C" w:rsidRDefault="00560B60" w:rsidP="00715C0A">
      <w:pPr>
        <w:bidi/>
        <w:jc w:val="both"/>
        <w:rPr>
          <w:rFonts w:asciiTheme="minorBidi" w:hAnsiTheme="minorBidi"/>
          <w:i/>
          <w:sz w:val="22"/>
          <w:szCs w:val="22"/>
        </w:rPr>
      </w:pPr>
      <w:r w:rsidRPr="0068038C">
        <w:rPr>
          <w:rFonts w:asciiTheme="minorBidi" w:hAnsiTheme="minorBidi"/>
          <w:i/>
          <w:sz w:val="22"/>
          <w:szCs w:val="22"/>
        </w:rPr>
        <w:t>4</w:t>
      </w:r>
      <w:r w:rsidR="007C6643" w:rsidRPr="0068038C">
        <w:rPr>
          <w:rFonts w:asciiTheme="minorBidi" w:hAnsiTheme="minorBidi"/>
          <w:i/>
          <w:sz w:val="22"/>
          <w:szCs w:val="22"/>
        </w:rPr>
        <w:t>.1</w:t>
      </w:r>
      <w:r w:rsidR="007C6643" w:rsidRPr="0068038C">
        <w:rPr>
          <w:rFonts w:asciiTheme="minorBidi" w:hAnsiTheme="minorBidi"/>
          <w:i/>
          <w:sz w:val="22"/>
          <w:szCs w:val="22"/>
        </w:rPr>
        <w:tab/>
      </w:r>
      <w:r w:rsidR="00715C0A" w:rsidRPr="0068038C">
        <w:rPr>
          <w:rFonts w:asciiTheme="minorBidi" w:hAnsiTheme="minorBidi"/>
          <w:i/>
          <w:sz w:val="22"/>
          <w:szCs w:val="22"/>
          <w:rtl/>
        </w:rPr>
        <w:t xml:space="preserve">أعضاء مجموعات سوق العمل وأدوارهم </w:t>
      </w:r>
    </w:p>
    <w:p w14:paraId="2D697698" w14:textId="77777777" w:rsidR="007C6643" w:rsidRPr="0068038C" w:rsidRDefault="007C6643" w:rsidP="007C6643">
      <w:pPr>
        <w:jc w:val="both"/>
        <w:rPr>
          <w:rFonts w:asciiTheme="minorBidi" w:hAnsiTheme="minorBidi"/>
          <w:sz w:val="22"/>
          <w:szCs w:val="22"/>
        </w:rPr>
      </w:pPr>
    </w:p>
    <w:p w14:paraId="14CD151A" w14:textId="70B80090" w:rsidR="00715C0A" w:rsidRPr="0068038C" w:rsidRDefault="00715C0A" w:rsidP="00FF2462">
      <w:pPr>
        <w:pStyle w:val="ListParagraph"/>
        <w:numPr>
          <w:ilvl w:val="0"/>
          <w:numId w:val="7"/>
        </w:numPr>
        <w:bidi/>
        <w:rPr>
          <w:rFonts w:asciiTheme="minorBidi" w:hAnsiTheme="minorBidi"/>
          <w:sz w:val="22"/>
          <w:szCs w:val="22"/>
        </w:rPr>
      </w:pPr>
      <w:r w:rsidRPr="0068038C">
        <w:rPr>
          <w:rFonts w:asciiTheme="minorBidi" w:hAnsiTheme="minorBidi"/>
          <w:sz w:val="22"/>
          <w:szCs w:val="22"/>
          <w:rtl/>
        </w:rPr>
        <w:t>تضم مجموعات العمل الأربعة (4) ، التي تشكلت في يوليو 2018 ، أكثر من 80 عضوًا من موظفي  سر مجلس المؤسسات الأعضاء في مجلس</w:t>
      </w:r>
      <w:r w:rsidRPr="0068038C">
        <w:rPr>
          <w:rFonts w:asciiTheme="minorBidi" w:hAnsiTheme="minorBidi"/>
          <w:sz w:val="22"/>
          <w:szCs w:val="22"/>
        </w:rPr>
        <w:t xml:space="preserve"> </w:t>
      </w:r>
      <w:r w:rsidRPr="0068038C">
        <w:rPr>
          <w:rFonts w:asciiTheme="minorBidi" w:hAnsiTheme="minorBidi"/>
          <w:sz w:val="22"/>
          <w:szCs w:val="22"/>
          <w:rtl/>
        </w:rPr>
        <w:t>مجلس التشغيل والتدريب والتعليم المهني والتقني</w:t>
      </w:r>
      <w:r w:rsidRPr="0068038C">
        <w:rPr>
          <w:rFonts w:asciiTheme="minorBidi" w:hAnsiTheme="minorBidi"/>
          <w:sz w:val="22"/>
          <w:szCs w:val="22"/>
        </w:rPr>
        <w:t xml:space="preserve">. </w:t>
      </w:r>
      <w:r w:rsidRPr="0068038C">
        <w:rPr>
          <w:rFonts w:asciiTheme="minorBidi" w:hAnsiTheme="minorBidi"/>
          <w:sz w:val="22"/>
          <w:szCs w:val="22"/>
          <w:rtl/>
        </w:rPr>
        <w:t>بناء على طلب أمانة</w:t>
      </w:r>
      <w:r w:rsidRPr="0068038C">
        <w:rPr>
          <w:rFonts w:asciiTheme="minorBidi" w:hAnsiTheme="minorBidi"/>
          <w:sz w:val="22"/>
          <w:szCs w:val="22"/>
        </w:rPr>
        <w:t xml:space="preserve"> </w:t>
      </w:r>
      <w:r w:rsidRPr="0068038C">
        <w:rPr>
          <w:rFonts w:asciiTheme="minorBidi" w:hAnsiTheme="minorBidi"/>
          <w:sz w:val="22"/>
          <w:szCs w:val="22"/>
          <w:rtl/>
        </w:rPr>
        <w:t>التشغيل والتدريب والتعليم المهني والتقني ، تم تعيينهم رسميا من قبل المؤسسات المعنية على أساس كفاءتهم ووظائفهم.</w:t>
      </w:r>
    </w:p>
    <w:p w14:paraId="1AAF55CC" w14:textId="1500436A" w:rsidR="00715C0A" w:rsidRPr="0068038C" w:rsidRDefault="00715C0A" w:rsidP="00FF2462">
      <w:pPr>
        <w:pStyle w:val="ListParagraph"/>
        <w:numPr>
          <w:ilvl w:val="0"/>
          <w:numId w:val="7"/>
        </w:numPr>
        <w:bidi/>
        <w:rPr>
          <w:rFonts w:asciiTheme="minorBidi" w:hAnsiTheme="minorBidi"/>
          <w:sz w:val="22"/>
          <w:szCs w:val="22"/>
        </w:rPr>
      </w:pPr>
      <w:r w:rsidRPr="0068038C">
        <w:rPr>
          <w:rFonts w:asciiTheme="minorBidi" w:hAnsiTheme="minorBidi"/>
          <w:sz w:val="22"/>
          <w:szCs w:val="22"/>
          <w:rtl/>
        </w:rPr>
        <w:t xml:space="preserve">كل عضو في مجموعة العمل يخضع للمساءلة ويقوم بتبليغ  الإدارة العليا عن اي عمل يتم القيام به  </w:t>
      </w:r>
    </w:p>
    <w:p w14:paraId="537B344C" w14:textId="5636D387" w:rsidR="00715C0A" w:rsidRPr="0068038C" w:rsidRDefault="00715C0A" w:rsidP="00FF2462">
      <w:pPr>
        <w:pStyle w:val="ListParagraph"/>
        <w:numPr>
          <w:ilvl w:val="0"/>
          <w:numId w:val="7"/>
        </w:numPr>
        <w:bidi/>
        <w:rPr>
          <w:rFonts w:asciiTheme="minorBidi" w:hAnsiTheme="minorBidi"/>
          <w:sz w:val="22"/>
          <w:szCs w:val="22"/>
        </w:rPr>
      </w:pPr>
      <w:r w:rsidRPr="0068038C">
        <w:rPr>
          <w:rFonts w:asciiTheme="minorBidi" w:hAnsiTheme="minorBidi"/>
          <w:sz w:val="22"/>
          <w:szCs w:val="22"/>
          <w:rtl/>
        </w:rPr>
        <w:lastRenderedPageBreak/>
        <w:t>كل أﻋﺿﺎء ﻣﺟﻣوﻋﺔ اﻟﻌﻣل يساهمون ﻓﻲ ﺗﺣﻘﯾق اﻷھداف اﻟﻣﺗﻔق ﻋﻟﯾﮭﺎ ﺑﻣﺎ ﯾﺗﻣﺎﺷﯽ ﻣﻊ ﻣﺟﺎل / ﺧﺑرﺗﮭم</w:t>
      </w:r>
      <w:r w:rsidRPr="0068038C">
        <w:rPr>
          <w:rFonts w:asciiTheme="minorBidi" w:hAnsiTheme="minorBidi"/>
          <w:sz w:val="22"/>
          <w:szCs w:val="22"/>
        </w:rPr>
        <w:t>.</w:t>
      </w:r>
    </w:p>
    <w:p w14:paraId="38922280" w14:textId="77777777" w:rsidR="00715C0A" w:rsidRPr="0068038C" w:rsidRDefault="00715C0A" w:rsidP="00FF2462">
      <w:pPr>
        <w:pStyle w:val="ListParagraph"/>
        <w:numPr>
          <w:ilvl w:val="0"/>
          <w:numId w:val="7"/>
        </w:numPr>
        <w:bidi/>
        <w:rPr>
          <w:rFonts w:asciiTheme="minorBidi" w:hAnsiTheme="minorBidi"/>
          <w:sz w:val="22"/>
          <w:szCs w:val="22"/>
        </w:rPr>
      </w:pPr>
      <w:r w:rsidRPr="0068038C">
        <w:rPr>
          <w:rFonts w:asciiTheme="minorBidi" w:hAnsiTheme="minorBidi"/>
          <w:sz w:val="22"/>
          <w:szCs w:val="22"/>
          <w:rtl/>
        </w:rPr>
        <w:t>يقوم أعضاء مجموعة العمل بنشر المخرجات في منظماتهم وتعزيز الوعي بالمسائل التي تعالجها مجموعة العمل للجمهور المستهدف على نطاق أوسع</w:t>
      </w:r>
    </w:p>
    <w:p w14:paraId="594248A3" w14:textId="77777777" w:rsidR="00715C0A" w:rsidRPr="0068038C" w:rsidRDefault="00715C0A" w:rsidP="00FF2462">
      <w:pPr>
        <w:pStyle w:val="ListParagraph"/>
        <w:numPr>
          <w:ilvl w:val="0"/>
          <w:numId w:val="7"/>
        </w:numPr>
        <w:bidi/>
        <w:rPr>
          <w:rFonts w:asciiTheme="minorBidi" w:hAnsiTheme="minorBidi"/>
          <w:sz w:val="22"/>
          <w:szCs w:val="22"/>
        </w:rPr>
      </w:pPr>
      <w:r w:rsidRPr="0068038C">
        <w:rPr>
          <w:rFonts w:asciiTheme="minorBidi" w:hAnsiTheme="minorBidi"/>
          <w:sz w:val="22"/>
          <w:szCs w:val="22"/>
          <w:rtl/>
        </w:rPr>
        <w:t>يقوم أعضاء مجموعة العمل بجمع التعليقات من المنظمات الخاصة بتنفيذ نتائج مجموعات العمل</w:t>
      </w:r>
    </w:p>
    <w:p w14:paraId="15D7691C" w14:textId="476A462C" w:rsidR="007C6643" w:rsidRPr="0068038C" w:rsidRDefault="00715C0A" w:rsidP="00FF2462">
      <w:pPr>
        <w:pStyle w:val="ListParagraph"/>
        <w:numPr>
          <w:ilvl w:val="0"/>
          <w:numId w:val="7"/>
        </w:numPr>
        <w:bidi/>
        <w:rPr>
          <w:rFonts w:asciiTheme="minorBidi" w:hAnsiTheme="minorBidi"/>
          <w:sz w:val="22"/>
          <w:szCs w:val="22"/>
          <w:rtl/>
        </w:rPr>
      </w:pPr>
      <w:r w:rsidRPr="0068038C">
        <w:rPr>
          <w:rFonts w:asciiTheme="minorBidi" w:hAnsiTheme="minorBidi"/>
          <w:sz w:val="22"/>
          <w:szCs w:val="22"/>
          <w:rtl/>
        </w:rPr>
        <w:t>يلتزم أعضاء مجموعة العمل بالمهام المتفق عليها في مجموعة العمل</w:t>
      </w:r>
    </w:p>
    <w:p w14:paraId="72783D2C" w14:textId="77777777" w:rsidR="00715C0A" w:rsidRPr="0068038C" w:rsidRDefault="00715C0A" w:rsidP="00715C0A">
      <w:pPr>
        <w:bidi/>
        <w:rPr>
          <w:rFonts w:asciiTheme="minorBidi" w:hAnsiTheme="minorBidi"/>
          <w:sz w:val="22"/>
          <w:szCs w:val="22"/>
        </w:rPr>
      </w:pPr>
    </w:p>
    <w:p w14:paraId="123ABE30" w14:textId="729F04B0" w:rsidR="00402069" w:rsidRPr="0068038C" w:rsidRDefault="00402069" w:rsidP="007C6643">
      <w:pPr>
        <w:jc w:val="both"/>
        <w:rPr>
          <w:rFonts w:asciiTheme="minorBidi" w:hAnsiTheme="minorBidi"/>
          <w:sz w:val="22"/>
          <w:szCs w:val="22"/>
        </w:rPr>
      </w:pPr>
    </w:p>
    <w:p w14:paraId="5983B831" w14:textId="2D3E0B24" w:rsidR="00402069" w:rsidRPr="0068038C" w:rsidRDefault="00402069" w:rsidP="007C6643">
      <w:pPr>
        <w:jc w:val="both"/>
        <w:rPr>
          <w:rFonts w:asciiTheme="minorBidi" w:hAnsiTheme="minorBidi"/>
          <w:sz w:val="22"/>
          <w:szCs w:val="22"/>
        </w:rPr>
      </w:pPr>
    </w:p>
    <w:p w14:paraId="403E27AA" w14:textId="2B847874" w:rsidR="00402069" w:rsidRPr="0068038C" w:rsidRDefault="00402069" w:rsidP="007C6643">
      <w:pPr>
        <w:jc w:val="both"/>
        <w:rPr>
          <w:rFonts w:asciiTheme="minorBidi" w:hAnsiTheme="minorBidi"/>
          <w:sz w:val="22"/>
          <w:szCs w:val="22"/>
        </w:rPr>
      </w:pPr>
    </w:p>
    <w:p w14:paraId="140DCFDD" w14:textId="70EBFCF7" w:rsidR="00402069" w:rsidRPr="0068038C" w:rsidRDefault="00402069" w:rsidP="007C6643">
      <w:pPr>
        <w:jc w:val="both"/>
        <w:rPr>
          <w:rFonts w:asciiTheme="minorBidi" w:hAnsiTheme="minorBidi"/>
          <w:sz w:val="22"/>
          <w:szCs w:val="22"/>
        </w:rPr>
      </w:pPr>
    </w:p>
    <w:p w14:paraId="28548BF7" w14:textId="4E8A3C80" w:rsidR="00402069" w:rsidRPr="0068038C" w:rsidRDefault="00402069" w:rsidP="007C6643">
      <w:pPr>
        <w:jc w:val="both"/>
        <w:rPr>
          <w:rFonts w:asciiTheme="minorBidi" w:hAnsiTheme="minorBidi"/>
          <w:sz w:val="22"/>
          <w:szCs w:val="22"/>
        </w:rPr>
      </w:pPr>
    </w:p>
    <w:p w14:paraId="283FD610" w14:textId="3403FC4E" w:rsidR="00402069" w:rsidRPr="0068038C" w:rsidRDefault="00402069" w:rsidP="007C6643">
      <w:pPr>
        <w:jc w:val="both"/>
        <w:rPr>
          <w:rFonts w:asciiTheme="minorBidi" w:hAnsiTheme="minorBidi"/>
          <w:sz w:val="22"/>
          <w:szCs w:val="22"/>
        </w:rPr>
      </w:pPr>
    </w:p>
    <w:p w14:paraId="17F303AC" w14:textId="77777777" w:rsidR="00402069" w:rsidRPr="0068038C" w:rsidRDefault="00402069" w:rsidP="007C6643">
      <w:pPr>
        <w:jc w:val="both"/>
        <w:rPr>
          <w:rFonts w:asciiTheme="minorBidi" w:hAnsiTheme="minorBidi"/>
          <w:sz w:val="22"/>
          <w:szCs w:val="22"/>
        </w:rPr>
      </w:pPr>
    </w:p>
    <w:p w14:paraId="03E80E53" w14:textId="40291801" w:rsidR="007C6643" w:rsidRPr="0068038C" w:rsidRDefault="00560B60" w:rsidP="00715C0A">
      <w:pPr>
        <w:bidi/>
        <w:jc w:val="both"/>
        <w:rPr>
          <w:rFonts w:asciiTheme="minorBidi" w:hAnsiTheme="minorBidi"/>
          <w:i/>
          <w:sz w:val="22"/>
          <w:szCs w:val="22"/>
        </w:rPr>
      </w:pPr>
      <w:r w:rsidRPr="0068038C">
        <w:rPr>
          <w:rFonts w:asciiTheme="minorBidi" w:hAnsiTheme="minorBidi"/>
          <w:i/>
          <w:sz w:val="22"/>
          <w:szCs w:val="22"/>
        </w:rPr>
        <w:t>4</w:t>
      </w:r>
      <w:r w:rsidR="007C6643" w:rsidRPr="0068038C">
        <w:rPr>
          <w:rFonts w:asciiTheme="minorBidi" w:hAnsiTheme="minorBidi"/>
          <w:i/>
          <w:sz w:val="22"/>
          <w:szCs w:val="22"/>
        </w:rPr>
        <w:t>.2</w:t>
      </w:r>
      <w:r w:rsidR="007C6643" w:rsidRPr="0068038C">
        <w:rPr>
          <w:rFonts w:asciiTheme="minorBidi" w:hAnsiTheme="minorBidi"/>
          <w:i/>
          <w:sz w:val="22"/>
          <w:szCs w:val="22"/>
        </w:rPr>
        <w:tab/>
      </w:r>
      <w:r w:rsidR="00715C0A" w:rsidRPr="0068038C">
        <w:rPr>
          <w:rFonts w:asciiTheme="minorBidi" w:hAnsiTheme="minorBidi"/>
          <w:i/>
          <w:sz w:val="22"/>
          <w:szCs w:val="22"/>
          <w:rtl/>
        </w:rPr>
        <w:t xml:space="preserve">دور فريق الدعم الفني وأمانة سر مجلس </w:t>
      </w:r>
      <w:r w:rsidR="00715C0A" w:rsidRPr="0068038C">
        <w:rPr>
          <w:rFonts w:asciiTheme="minorBidi" w:hAnsiTheme="minorBidi"/>
          <w:sz w:val="22"/>
          <w:szCs w:val="22"/>
          <w:rtl/>
        </w:rPr>
        <w:t>التشغيل والتدريب والتعليم المهني والتقني</w:t>
      </w:r>
    </w:p>
    <w:p w14:paraId="2FE5EE22" w14:textId="7E15C0B6" w:rsidR="00715C0A" w:rsidRPr="0068038C" w:rsidRDefault="00715C0A" w:rsidP="002A26CE">
      <w:pPr>
        <w:bidi/>
        <w:spacing w:before="120" w:after="120" w:line="240" w:lineRule="atLeast"/>
        <w:ind w:left="360"/>
        <w:jc w:val="both"/>
        <w:rPr>
          <w:rFonts w:asciiTheme="minorBidi" w:eastAsiaTheme="minorHAnsi" w:hAnsiTheme="minorBidi"/>
          <w:sz w:val="22"/>
          <w:szCs w:val="22"/>
        </w:rPr>
      </w:pPr>
      <w:r w:rsidRPr="0068038C">
        <w:rPr>
          <w:rFonts w:asciiTheme="minorBidi" w:hAnsiTheme="minorBidi"/>
          <w:sz w:val="22"/>
          <w:szCs w:val="22"/>
          <w:rtl/>
        </w:rPr>
        <w:t xml:space="preserve">يقوم فريق </w:t>
      </w:r>
      <w:r w:rsidR="002A26CE" w:rsidRPr="0068038C">
        <w:rPr>
          <w:rFonts w:asciiTheme="minorBidi" w:hAnsiTheme="minorBidi"/>
          <w:sz w:val="22"/>
          <w:szCs w:val="22"/>
          <w:rtl/>
        </w:rPr>
        <w:t xml:space="preserve">الدعم الفني </w:t>
      </w:r>
      <w:r w:rsidRPr="0068038C">
        <w:rPr>
          <w:rFonts w:asciiTheme="minorBidi" w:hAnsiTheme="minorBidi"/>
          <w:sz w:val="22"/>
          <w:szCs w:val="22"/>
        </w:rPr>
        <w:t xml:space="preserve"> </w:t>
      </w:r>
      <w:r w:rsidRPr="0068038C">
        <w:rPr>
          <w:rFonts w:asciiTheme="minorBidi" w:hAnsiTheme="minorBidi"/>
          <w:sz w:val="22"/>
          <w:szCs w:val="22"/>
          <w:rtl/>
        </w:rPr>
        <w:t xml:space="preserve">بالتعاون مع </w:t>
      </w:r>
      <w:r w:rsidR="002A26CE" w:rsidRPr="0068038C">
        <w:rPr>
          <w:rFonts w:asciiTheme="minorBidi" w:hAnsiTheme="minorBidi"/>
          <w:i/>
          <w:sz w:val="22"/>
          <w:szCs w:val="22"/>
          <w:rtl/>
        </w:rPr>
        <w:t xml:space="preserve">أمانة سر مجلس </w:t>
      </w:r>
      <w:r w:rsidR="002A26CE" w:rsidRPr="0068038C">
        <w:rPr>
          <w:rFonts w:asciiTheme="minorBidi" w:hAnsiTheme="minorBidi"/>
          <w:sz w:val="22"/>
          <w:szCs w:val="22"/>
          <w:rtl/>
        </w:rPr>
        <w:t xml:space="preserve">التشغيل والتدريب والتعليم المهني والتقني </w:t>
      </w:r>
      <w:r w:rsidRPr="0068038C">
        <w:rPr>
          <w:rFonts w:asciiTheme="minorBidi" w:hAnsiTheme="minorBidi"/>
          <w:sz w:val="22"/>
          <w:szCs w:val="22"/>
          <w:rtl/>
        </w:rPr>
        <w:t xml:space="preserve">بتيسير وتوجيه العملية التي يتم من خلالها إنتاج ونشر المحتويات الفنية ذات الصلة بالمجالات المواضيعية </w:t>
      </w:r>
      <w:r w:rsidR="002A26CE" w:rsidRPr="0068038C">
        <w:rPr>
          <w:rFonts w:asciiTheme="minorBidi" w:hAnsiTheme="minorBidi"/>
          <w:sz w:val="22"/>
          <w:szCs w:val="22"/>
          <w:rtl/>
        </w:rPr>
        <w:t>المتعلقة بالأصلاح</w:t>
      </w:r>
      <w:r w:rsidRPr="0068038C">
        <w:rPr>
          <w:rFonts w:asciiTheme="minorBidi" w:hAnsiTheme="minorBidi"/>
          <w:sz w:val="22"/>
          <w:szCs w:val="22"/>
          <w:rtl/>
        </w:rPr>
        <w:t>. خاصه</w:t>
      </w:r>
      <w:r w:rsidRPr="0068038C">
        <w:rPr>
          <w:rFonts w:asciiTheme="minorBidi" w:hAnsiTheme="minorBidi"/>
          <w:sz w:val="22"/>
          <w:szCs w:val="22"/>
        </w:rPr>
        <w:t>:</w:t>
      </w:r>
    </w:p>
    <w:p w14:paraId="79753BF4" w14:textId="0423BCBE" w:rsidR="002A26CE" w:rsidRPr="0068038C" w:rsidRDefault="002A26CE" w:rsidP="00FF2462">
      <w:pPr>
        <w:pStyle w:val="ListParagraph"/>
        <w:numPr>
          <w:ilvl w:val="0"/>
          <w:numId w:val="3"/>
        </w:numPr>
        <w:bidi/>
        <w:jc w:val="both"/>
        <w:rPr>
          <w:rFonts w:asciiTheme="minorBidi" w:hAnsiTheme="minorBidi"/>
          <w:sz w:val="22"/>
          <w:szCs w:val="22"/>
        </w:rPr>
      </w:pPr>
      <w:r w:rsidRPr="0068038C">
        <w:rPr>
          <w:rFonts w:asciiTheme="minorBidi" w:hAnsiTheme="minorBidi"/>
          <w:sz w:val="22"/>
          <w:szCs w:val="22"/>
          <w:rtl/>
        </w:rPr>
        <w:t>فريق الدعم الفني عضو في مجموعة العمل ويشارك عبء العمل مع الأعضاء الآخرين</w:t>
      </w:r>
      <w:r w:rsidRPr="0068038C">
        <w:rPr>
          <w:rFonts w:asciiTheme="minorBidi" w:hAnsiTheme="minorBidi"/>
          <w:sz w:val="22"/>
          <w:szCs w:val="22"/>
        </w:rPr>
        <w:t>.</w:t>
      </w:r>
    </w:p>
    <w:p w14:paraId="218A0218" w14:textId="490CBCE4" w:rsidR="002A26CE" w:rsidRPr="0068038C" w:rsidRDefault="002A26CE" w:rsidP="00FF2462">
      <w:pPr>
        <w:pStyle w:val="ListParagraph"/>
        <w:numPr>
          <w:ilvl w:val="0"/>
          <w:numId w:val="3"/>
        </w:numPr>
        <w:bidi/>
        <w:jc w:val="both"/>
        <w:rPr>
          <w:rFonts w:asciiTheme="minorBidi" w:hAnsiTheme="minorBidi"/>
          <w:sz w:val="22"/>
          <w:szCs w:val="22"/>
        </w:rPr>
      </w:pPr>
      <w:r w:rsidRPr="0068038C">
        <w:rPr>
          <w:rFonts w:asciiTheme="minorBidi" w:hAnsiTheme="minorBidi"/>
          <w:sz w:val="22"/>
          <w:szCs w:val="22"/>
          <w:rtl/>
        </w:rPr>
        <w:t>دعم ﻣﺟﻣوﻋﺔ اﻟﻌﻣل وﺿﻊ ﺧطﺔ اﻟﻌﻣل</w:t>
      </w:r>
      <w:r w:rsidRPr="0068038C">
        <w:rPr>
          <w:rFonts w:asciiTheme="minorBidi" w:hAnsiTheme="minorBidi"/>
          <w:sz w:val="22"/>
          <w:szCs w:val="22"/>
        </w:rPr>
        <w:t xml:space="preserve">  </w:t>
      </w:r>
      <w:r w:rsidRPr="0068038C">
        <w:rPr>
          <w:rFonts w:asciiTheme="minorBidi" w:hAnsiTheme="minorBidi"/>
          <w:sz w:val="22"/>
          <w:szCs w:val="22"/>
          <w:rtl/>
        </w:rPr>
        <w:t>، وﺗوﺿﯾﺢ اﻷھداف ، وﺗﺣدﯾدھﺎ</w:t>
      </w:r>
    </w:p>
    <w:p w14:paraId="467F0F56" w14:textId="6FC54577" w:rsidR="002A26CE" w:rsidRPr="0068038C" w:rsidRDefault="002A26CE" w:rsidP="00FF2462">
      <w:pPr>
        <w:pStyle w:val="ListParagraph"/>
        <w:numPr>
          <w:ilvl w:val="0"/>
          <w:numId w:val="3"/>
        </w:numPr>
        <w:bidi/>
        <w:jc w:val="both"/>
        <w:rPr>
          <w:rFonts w:asciiTheme="minorBidi" w:hAnsiTheme="minorBidi"/>
          <w:sz w:val="22"/>
          <w:szCs w:val="22"/>
        </w:rPr>
      </w:pPr>
      <w:r w:rsidRPr="0068038C">
        <w:rPr>
          <w:rFonts w:asciiTheme="minorBidi" w:hAnsiTheme="minorBidi"/>
          <w:sz w:val="22"/>
          <w:szCs w:val="22"/>
          <w:rtl/>
        </w:rPr>
        <w:t>تحديد اﻹﻧﺟﺎزات اﻟﺗﻲ ﺳﯾﺗم ﺗﺣﻘﯾﻘﮭﺎ ، وﺗﺷﯾر إﻟﯽ ﻣراﺣل متابعة اﻟﺗﻘدم ، وﺗﺧﺻﯾص اﻟﻣﺳؤوﻟﯾﺎت ﺑﯾن أﻋﺿﺎء ﻣﺟﻣوﻋﺔ اﻟﻌﻣل</w:t>
      </w:r>
      <w:r w:rsidRPr="0068038C">
        <w:rPr>
          <w:rFonts w:asciiTheme="minorBidi" w:hAnsiTheme="minorBidi"/>
          <w:sz w:val="22"/>
          <w:szCs w:val="22"/>
        </w:rPr>
        <w:t>.</w:t>
      </w:r>
    </w:p>
    <w:p w14:paraId="137C2E10" w14:textId="7C8B85DC" w:rsidR="002A26CE" w:rsidRPr="0068038C" w:rsidRDefault="002A26CE" w:rsidP="00FF2462">
      <w:pPr>
        <w:pStyle w:val="ListParagraph"/>
        <w:numPr>
          <w:ilvl w:val="0"/>
          <w:numId w:val="3"/>
        </w:numPr>
        <w:bidi/>
        <w:jc w:val="both"/>
        <w:rPr>
          <w:rFonts w:asciiTheme="minorBidi" w:hAnsiTheme="minorBidi"/>
          <w:sz w:val="22"/>
          <w:szCs w:val="22"/>
        </w:rPr>
      </w:pPr>
      <w:r w:rsidRPr="0068038C">
        <w:rPr>
          <w:rFonts w:asciiTheme="minorBidi" w:hAnsiTheme="minorBidi"/>
          <w:sz w:val="22"/>
          <w:szCs w:val="22"/>
          <w:rtl/>
        </w:rPr>
        <w:t>يقوم كل من</w:t>
      </w:r>
      <w:r w:rsidRPr="0068038C">
        <w:rPr>
          <w:rFonts w:asciiTheme="minorBidi" w:hAnsiTheme="minorBidi"/>
          <w:sz w:val="22"/>
          <w:szCs w:val="22"/>
        </w:rPr>
        <w:t xml:space="preserve"> </w:t>
      </w:r>
      <w:r w:rsidRPr="0068038C">
        <w:rPr>
          <w:rFonts w:asciiTheme="minorBidi" w:hAnsiTheme="minorBidi"/>
          <w:sz w:val="22"/>
          <w:szCs w:val="22"/>
          <w:rtl/>
        </w:rPr>
        <w:t xml:space="preserve">فريق الدعم الفني </w:t>
      </w:r>
      <w:r w:rsidRPr="0068038C">
        <w:rPr>
          <w:rFonts w:asciiTheme="minorBidi" w:hAnsiTheme="minorBidi"/>
          <w:sz w:val="22"/>
          <w:szCs w:val="22"/>
        </w:rPr>
        <w:t xml:space="preserve"> </w:t>
      </w:r>
      <w:r w:rsidRPr="0068038C">
        <w:rPr>
          <w:rFonts w:asciiTheme="minorBidi" w:hAnsiTheme="minorBidi"/>
          <w:i/>
          <w:sz w:val="22"/>
          <w:szCs w:val="22"/>
          <w:rtl/>
        </w:rPr>
        <w:t xml:space="preserve">أمانة سر مجلس </w:t>
      </w:r>
      <w:r w:rsidRPr="0068038C">
        <w:rPr>
          <w:rFonts w:asciiTheme="minorBidi" w:hAnsiTheme="minorBidi"/>
          <w:sz w:val="22"/>
          <w:szCs w:val="22"/>
          <w:rtl/>
        </w:rPr>
        <w:t>التشغيل والتدريب والتعليم المهني والتقني بمراقبة تنفيذ</w:t>
      </w:r>
      <w:r w:rsidRPr="0068038C">
        <w:rPr>
          <w:rFonts w:asciiTheme="minorBidi" w:hAnsiTheme="minorBidi"/>
          <w:sz w:val="22"/>
          <w:szCs w:val="22"/>
        </w:rPr>
        <w:t xml:space="preserve"> </w:t>
      </w:r>
      <w:r w:rsidRPr="0068038C">
        <w:rPr>
          <w:rFonts w:asciiTheme="minorBidi" w:hAnsiTheme="minorBidi"/>
          <w:sz w:val="22"/>
          <w:szCs w:val="22"/>
          <w:rtl/>
        </w:rPr>
        <w:t xml:space="preserve">خطة العمل </w:t>
      </w:r>
      <w:r w:rsidRPr="0068038C">
        <w:rPr>
          <w:rFonts w:asciiTheme="minorBidi" w:hAnsiTheme="minorBidi"/>
          <w:sz w:val="22"/>
          <w:szCs w:val="22"/>
        </w:rPr>
        <w:t xml:space="preserve"> </w:t>
      </w:r>
      <w:r w:rsidRPr="0068038C">
        <w:rPr>
          <w:rFonts w:asciiTheme="minorBidi" w:hAnsiTheme="minorBidi"/>
          <w:sz w:val="22"/>
          <w:szCs w:val="22"/>
          <w:rtl/>
        </w:rPr>
        <w:t>والقيام بتعديلات عند الضرورة</w:t>
      </w:r>
      <w:r w:rsidRPr="0068038C">
        <w:rPr>
          <w:rFonts w:asciiTheme="minorBidi" w:hAnsiTheme="minorBidi"/>
          <w:sz w:val="22"/>
          <w:szCs w:val="22"/>
        </w:rPr>
        <w:t>.</w:t>
      </w:r>
    </w:p>
    <w:p w14:paraId="1DFFCACC" w14:textId="4241AEB2" w:rsidR="002A26CE" w:rsidRPr="0068038C" w:rsidRDefault="002A26CE" w:rsidP="00FF2462">
      <w:pPr>
        <w:pStyle w:val="ListParagraph"/>
        <w:numPr>
          <w:ilvl w:val="0"/>
          <w:numId w:val="3"/>
        </w:numPr>
        <w:bidi/>
        <w:jc w:val="both"/>
        <w:rPr>
          <w:rFonts w:asciiTheme="minorBidi" w:hAnsiTheme="minorBidi"/>
          <w:sz w:val="22"/>
          <w:szCs w:val="22"/>
        </w:rPr>
      </w:pPr>
      <w:r w:rsidRPr="0068038C">
        <w:rPr>
          <w:rFonts w:asciiTheme="minorBidi" w:hAnsiTheme="minorBidi"/>
          <w:sz w:val="22"/>
          <w:szCs w:val="22"/>
          <w:rtl/>
        </w:rPr>
        <w:t>يساعد</w:t>
      </w:r>
      <w:r w:rsidRPr="0068038C">
        <w:rPr>
          <w:rFonts w:asciiTheme="minorBidi" w:hAnsiTheme="minorBidi"/>
          <w:sz w:val="22"/>
          <w:szCs w:val="22"/>
        </w:rPr>
        <w:t xml:space="preserve"> </w:t>
      </w:r>
      <w:r w:rsidRPr="0068038C">
        <w:rPr>
          <w:rFonts w:asciiTheme="minorBidi" w:hAnsiTheme="minorBidi"/>
          <w:sz w:val="22"/>
          <w:szCs w:val="22"/>
          <w:rtl/>
        </w:rPr>
        <w:t xml:space="preserve">فريق الدعم الفني </w:t>
      </w:r>
      <w:r w:rsidRPr="0068038C">
        <w:rPr>
          <w:rFonts w:asciiTheme="minorBidi" w:hAnsiTheme="minorBidi"/>
          <w:sz w:val="22"/>
          <w:szCs w:val="22"/>
        </w:rPr>
        <w:t xml:space="preserve"> </w:t>
      </w:r>
      <w:r w:rsidRPr="0068038C">
        <w:rPr>
          <w:rFonts w:asciiTheme="minorBidi" w:hAnsiTheme="minorBidi"/>
          <w:i/>
          <w:sz w:val="22"/>
          <w:szCs w:val="22"/>
          <w:rtl/>
        </w:rPr>
        <w:t xml:space="preserve">أمانة سر مجلس </w:t>
      </w:r>
      <w:r w:rsidRPr="0068038C">
        <w:rPr>
          <w:rFonts w:asciiTheme="minorBidi" w:hAnsiTheme="minorBidi"/>
          <w:sz w:val="22"/>
          <w:szCs w:val="22"/>
          <w:rtl/>
        </w:rPr>
        <w:t>التشغيل والتدريب والتعليم المهني والتقني مجموعة العمل في تحديد ما إذا كانت العمليات والنتائج يمكن أن تستمر على نحو يتجاوز فترة</w:t>
      </w:r>
      <w:r w:rsidRPr="0068038C">
        <w:rPr>
          <w:rFonts w:asciiTheme="minorBidi" w:hAnsiTheme="minorBidi"/>
          <w:sz w:val="22"/>
          <w:szCs w:val="22"/>
        </w:rPr>
        <w:t xml:space="preserve"> </w:t>
      </w:r>
      <w:r w:rsidRPr="0068038C">
        <w:rPr>
          <w:rFonts w:asciiTheme="minorBidi" w:hAnsiTheme="minorBidi"/>
          <w:sz w:val="22"/>
          <w:szCs w:val="22"/>
          <w:rtl/>
        </w:rPr>
        <w:t xml:space="preserve">مشروع الدعم الفني </w:t>
      </w:r>
      <w:r w:rsidRPr="0068038C">
        <w:rPr>
          <w:rFonts w:asciiTheme="minorBidi" w:hAnsiTheme="minorBidi"/>
          <w:sz w:val="22"/>
          <w:szCs w:val="22"/>
        </w:rPr>
        <w:t>.</w:t>
      </w:r>
    </w:p>
    <w:p w14:paraId="78C74B60" w14:textId="45E5DD99" w:rsidR="007C6643" w:rsidRPr="0068038C" w:rsidRDefault="002A26CE" w:rsidP="00FF2462">
      <w:pPr>
        <w:pStyle w:val="ListParagraph"/>
        <w:numPr>
          <w:ilvl w:val="0"/>
          <w:numId w:val="3"/>
        </w:numPr>
        <w:bidi/>
        <w:jc w:val="both"/>
        <w:rPr>
          <w:rFonts w:asciiTheme="minorBidi" w:hAnsiTheme="minorBidi"/>
          <w:sz w:val="22"/>
          <w:szCs w:val="22"/>
          <w:rtl/>
        </w:rPr>
      </w:pPr>
      <w:r w:rsidRPr="0068038C">
        <w:rPr>
          <w:rFonts w:asciiTheme="minorBidi" w:hAnsiTheme="minorBidi"/>
          <w:sz w:val="22"/>
          <w:szCs w:val="22"/>
          <w:rtl/>
        </w:rPr>
        <w:t>تقدم أمانة سر مجلس التشغيل والتدريب والتعليم المهني والتقني نتائج مجموعات العمل للتحقق من صحتها من قبل مجلس</w:t>
      </w:r>
      <w:r w:rsidRPr="0068038C">
        <w:rPr>
          <w:rFonts w:asciiTheme="minorBidi" w:hAnsiTheme="minorBidi"/>
          <w:sz w:val="22"/>
          <w:szCs w:val="22"/>
        </w:rPr>
        <w:t xml:space="preserve"> </w:t>
      </w:r>
      <w:r w:rsidRPr="0068038C">
        <w:rPr>
          <w:rFonts w:asciiTheme="minorBidi" w:hAnsiTheme="minorBidi"/>
          <w:sz w:val="22"/>
          <w:szCs w:val="22"/>
          <w:rtl/>
        </w:rPr>
        <w:t>التشغيل والتدريب والتعليم المهني والتقني وتتابع اعتماد المؤسسات الأعضاء في مجلس</w:t>
      </w:r>
      <w:r w:rsidRPr="0068038C">
        <w:rPr>
          <w:rFonts w:asciiTheme="minorBidi" w:hAnsiTheme="minorBidi"/>
          <w:sz w:val="22"/>
          <w:szCs w:val="22"/>
        </w:rPr>
        <w:t xml:space="preserve"> </w:t>
      </w:r>
      <w:r w:rsidRPr="0068038C">
        <w:rPr>
          <w:rFonts w:asciiTheme="minorBidi" w:hAnsiTheme="minorBidi"/>
          <w:sz w:val="22"/>
          <w:szCs w:val="22"/>
          <w:rtl/>
        </w:rPr>
        <w:t>التشغيل والتدريب والتعليم المهني والتقني تبني المخرجات</w:t>
      </w:r>
    </w:p>
    <w:p w14:paraId="4E1E9071" w14:textId="77777777" w:rsidR="002A26CE" w:rsidRPr="0068038C" w:rsidRDefault="002A26CE" w:rsidP="002A26CE">
      <w:pPr>
        <w:jc w:val="both"/>
        <w:rPr>
          <w:rFonts w:asciiTheme="minorBidi" w:hAnsiTheme="minorBidi"/>
          <w:sz w:val="22"/>
          <w:szCs w:val="22"/>
        </w:rPr>
      </w:pPr>
    </w:p>
    <w:p w14:paraId="10A39472" w14:textId="51E2CAA8" w:rsidR="007C6643" w:rsidRPr="0068038C" w:rsidRDefault="00560B60" w:rsidP="002A26CE">
      <w:pPr>
        <w:bidi/>
        <w:jc w:val="both"/>
        <w:rPr>
          <w:rFonts w:asciiTheme="minorBidi" w:hAnsiTheme="minorBidi"/>
          <w:i/>
          <w:sz w:val="22"/>
          <w:szCs w:val="22"/>
        </w:rPr>
      </w:pPr>
      <w:r w:rsidRPr="0068038C">
        <w:rPr>
          <w:rFonts w:asciiTheme="minorBidi" w:hAnsiTheme="minorBidi"/>
          <w:i/>
          <w:sz w:val="22"/>
          <w:szCs w:val="22"/>
        </w:rPr>
        <w:t>4</w:t>
      </w:r>
      <w:r w:rsidR="007C6643" w:rsidRPr="0068038C">
        <w:rPr>
          <w:rFonts w:asciiTheme="minorBidi" w:hAnsiTheme="minorBidi"/>
          <w:i/>
          <w:sz w:val="22"/>
          <w:szCs w:val="22"/>
        </w:rPr>
        <w:t>.3</w:t>
      </w:r>
      <w:r w:rsidR="007C6643" w:rsidRPr="0068038C">
        <w:rPr>
          <w:rFonts w:asciiTheme="minorBidi" w:hAnsiTheme="minorBidi"/>
          <w:i/>
          <w:sz w:val="22"/>
          <w:szCs w:val="22"/>
        </w:rPr>
        <w:tab/>
      </w:r>
      <w:r w:rsidR="002A26CE" w:rsidRPr="0068038C">
        <w:rPr>
          <w:rFonts w:asciiTheme="minorBidi" w:hAnsiTheme="minorBidi"/>
          <w:i/>
          <w:sz w:val="22"/>
          <w:szCs w:val="22"/>
          <w:rtl/>
        </w:rPr>
        <w:t>العمليات التنفيذية الخاصة بمجموعات العمل</w:t>
      </w:r>
    </w:p>
    <w:p w14:paraId="6E82828C" w14:textId="77777777" w:rsidR="007C6643" w:rsidRPr="0068038C" w:rsidRDefault="007C6643" w:rsidP="007C6643">
      <w:pPr>
        <w:jc w:val="both"/>
        <w:rPr>
          <w:rFonts w:asciiTheme="minorBidi" w:hAnsiTheme="minorBidi"/>
          <w:sz w:val="22"/>
          <w:szCs w:val="22"/>
        </w:rPr>
      </w:pPr>
    </w:p>
    <w:p w14:paraId="1C806AFB" w14:textId="28343042" w:rsidR="007C6643" w:rsidRPr="0068038C" w:rsidRDefault="002A26CE" w:rsidP="002A26CE">
      <w:pPr>
        <w:widowControl w:val="0"/>
        <w:autoSpaceDE w:val="0"/>
        <w:autoSpaceDN w:val="0"/>
        <w:bidi/>
        <w:adjustRightInd w:val="0"/>
        <w:ind w:right="95"/>
        <w:jc w:val="both"/>
        <w:rPr>
          <w:rFonts w:asciiTheme="minorBidi" w:hAnsiTheme="minorBidi"/>
          <w:spacing w:val="4"/>
          <w:sz w:val="22"/>
          <w:szCs w:val="22"/>
        </w:rPr>
      </w:pPr>
      <w:r w:rsidRPr="0068038C">
        <w:rPr>
          <w:rFonts w:asciiTheme="minorBidi" w:hAnsiTheme="minorBidi"/>
          <w:spacing w:val="4"/>
          <w:sz w:val="22"/>
          <w:szCs w:val="22"/>
          <w:rtl/>
        </w:rPr>
        <w:t>تشارك مجموعات العمل في تخطيط وتنفيذ وتقييم الأنشطة في إطار عناصر المشروع الذي تم تأسيس مجموعة العمل وفقا له. خصوصا:</w:t>
      </w:r>
    </w:p>
    <w:p w14:paraId="4EC7E623" w14:textId="39719711" w:rsidR="002A26CE" w:rsidRPr="0068038C" w:rsidRDefault="002A26CE" w:rsidP="00FF2462">
      <w:pPr>
        <w:pStyle w:val="ListParagraph"/>
        <w:numPr>
          <w:ilvl w:val="0"/>
          <w:numId w:val="8"/>
        </w:numPr>
        <w:bidi/>
        <w:jc w:val="both"/>
        <w:rPr>
          <w:rFonts w:asciiTheme="minorBidi" w:hAnsiTheme="minorBidi"/>
          <w:sz w:val="22"/>
          <w:szCs w:val="22"/>
        </w:rPr>
      </w:pPr>
      <w:r w:rsidRPr="0068038C">
        <w:rPr>
          <w:rFonts w:asciiTheme="minorBidi" w:hAnsiTheme="minorBidi"/>
          <w:sz w:val="22"/>
          <w:szCs w:val="22"/>
          <w:rtl/>
        </w:rPr>
        <w:t>تقوم كل مجموعة عمل بتنفيذ خطة عمل بتنسيق من أمانة سر مجلس</w:t>
      </w:r>
      <w:r w:rsidRPr="0068038C">
        <w:rPr>
          <w:rFonts w:asciiTheme="minorBidi" w:hAnsiTheme="minorBidi"/>
          <w:sz w:val="22"/>
          <w:szCs w:val="22"/>
        </w:rPr>
        <w:t xml:space="preserve"> </w:t>
      </w:r>
      <w:r w:rsidRPr="0068038C">
        <w:rPr>
          <w:rFonts w:asciiTheme="minorBidi" w:hAnsiTheme="minorBidi"/>
          <w:sz w:val="22"/>
          <w:szCs w:val="22"/>
          <w:rtl/>
        </w:rPr>
        <w:t>التشغيل والتدريب والتعليم المهني والتقني</w:t>
      </w:r>
      <w:r w:rsidRPr="0068038C">
        <w:rPr>
          <w:rFonts w:asciiTheme="minorBidi" w:hAnsiTheme="minorBidi"/>
          <w:sz w:val="22"/>
          <w:szCs w:val="22"/>
        </w:rPr>
        <w:t xml:space="preserve"> </w:t>
      </w:r>
      <w:r w:rsidRPr="0068038C">
        <w:rPr>
          <w:rFonts w:asciiTheme="minorBidi" w:hAnsiTheme="minorBidi"/>
          <w:sz w:val="22"/>
          <w:szCs w:val="22"/>
          <w:rtl/>
        </w:rPr>
        <w:t>وبدعم من الخبراء الرئيسيين والخبراء على المدى القصير</w:t>
      </w:r>
      <w:r w:rsidRPr="0068038C">
        <w:rPr>
          <w:rFonts w:asciiTheme="minorBidi" w:hAnsiTheme="minorBidi"/>
          <w:sz w:val="22"/>
          <w:szCs w:val="22"/>
        </w:rPr>
        <w:t>.</w:t>
      </w:r>
    </w:p>
    <w:p w14:paraId="65D4AE45" w14:textId="22C3B5E5" w:rsidR="002A26CE" w:rsidRPr="0068038C" w:rsidRDefault="002A26CE" w:rsidP="00FF2462">
      <w:pPr>
        <w:pStyle w:val="ListParagraph"/>
        <w:numPr>
          <w:ilvl w:val="0"/>
          <w:numId w:val="8"/>
        </w:numPr>
        <w:bidi/>
        <w:jc w:val="both"/>
        <w:rPr>
          <w:rFonts w:asciiTheme="minorBidi" w:hAnsiTheme="minorBidi"/>
          <w:sz w:val="22"/>
          <w:szCs w:val="22"/>
        </w:rPr>
      </w:pPr>
      <w:r w:rsidRPr="0068038C">
        <w:rPr>
          <w:rFonts w:asciiTheme="minorBidi" w:hAnsiTheme="minorBidi"/>
          <w:sz w:val="22"/>
          <w:szCs w:val="22"/>
          <w:rtl/>
        </w:rPr>
        <w:t>يقدم فريق الدعم الفني وثائق فنية وخيارات بديلة للمناقشة</w:t>
      </w:r>
      <w:r w:rsidRPr="0068038C">
        <w:rPr>
          <w:rFonts w:asciiTheme="minorBidi" w:hAnsiTheme="minorBidi"/>
          <w:sz w:val="22"/>
          <w:szCs w:val="22"/>
        </w:rPr>
        <w:t>.</w:t>
      </w:r>
    </w:p>
    <w:p w14:paraId="2B2E79F0" w14:textId="14C5DA03" w:rsidR="002A26CE" w:rsidRPr="0068038C" w:rsidRDefault="002A26CE" w:rsidP="00FF2462">
      <w:pPr>
        <w:pStyle w:val="ListParagraph"/>
        <w:numPr>
          <w:ilvl w:val="0"/>
          <w:numId w:val="8"/>
        </w:numPr>
        <w:bidi/>
        <w:jc w:val="both"/>
        <w:rPr>
          <w:rFonts w:asciiTheme="minorBidi" w:hAnsiTheme="minorBidi"/>
          <w:sz w:val="22"/>
          <w:szCs w:val="22"/>
        </w:rPr>
      </w:pPr>
      <w:r w:rsidRPr="0068038C">
        <w:rPr>
          <w:rFonts w:asciiTheme="minorBidi" w:hAnsiTheme="minorBidi"/>
          <w:sz w:val="22"/>
          <w:szCs w:val="22"/>
        </w:rPr>
        <w:t>ﻣﺟﻣ</w:t>
      </w:r>
      <w:r w:rsidRPr="0068038C">
        <w:rPr>
          <w:rFonts w:asciiTheme="minorBidi" w:hAnsiTheme="minorBidi"/>
          <w:sz w:val="22"/>
          <w:szCs w:val="22"/>
          <w:rtl/>
        </w:rPr>
        <w:t xml:space="preserve">وﻋﺔ اﻟﻌﻣل سواء كان ﮐﺎﻣﻟﺔ أو ﻓرﻋﯾﺔ ، إذا ﺗم ﺗﺷﮐﯾﻟﮭﺎ </w:t>
      </w:r>
      <w:r w:rsidR="0049609F" w:rsidRPr="0068038C">
        <w:rPr>
          <w:rFonts w:asciiTheme="minorBidi" w:hAnsiTheme="minorBidi"/>
          <w:sz w:val="22"/>
          <w:szCs w:val="22"/>
          <w:rtl/>
        </w:rPr>
        <w:t>فانه يتم دعمها بتحليل</w:t>
      </w:r>
      <w:r w:rsidRPr="0068038C">
        <w:rPr>
          <w:rFonts w:asciiTheme="minorBidi" w:hAnsiTheme="minorBidi"/>
          <w:sz w:val="22"/>
          <w:szCs w:val="22"/>
          <w:rtl/>
        </w:rPr>
        <w:t xml:space="preserve"> ودراﺳﺔ واﻗﺗراح ﻧﻘﺎط ﻣﻌﯾﻧﺔ ﻗﯾد اﻟﻧظر</w:t>
      </w:r>
      <w:r w:rsidRPr="0068038C">
        <w:rPr>
          <w:rFonts w:asciiTheme="minorBidi" w:hAnsiTheme="minorBidi"/>
          <w:sz w:val="22"/>
          <w:szCs w:val="22"/>
        </w:rPr>
        <w:t>.</w:t>
      </w:r>
    </w:p>
    <w:p w14:paraId="3108C31B" w14:textId="77777777" w:rsidR="002A26CE" w:rsidRPr="0068038C" w:rsidRDefault="002A26CE" w:rsidP="00FF2462">
      <w:pPr>
        <w:pStyle w:val="ListParagraph"/>
        <w:numPr>
          <w:ilvl w:val="0"/>
          <w:numId w:val="8"/>
        </w:numPr>
        <w:bidi/>
        <w:jc w:val="both"/>
        <w:rPr>
          <w:rFonts w:asciiTheme="minorBidi" w:hAnsiTheme="minorBidi"/>
          <w:sz w:val="22"/>
          <w:szCs w:val="22"/>
        </w:rPr>
      </w:pPr>
      <w:r w:rsidRPr="0068038C">
        <w:rPr>
          <w:rFonts w:asciiTheme="minorBidi" w:hAnsiTheme="minorBidi"/>
          <w:sz w:val="22"/>
          <w:szCs w:val="22"/>
          <w:rtl/>
        </w:rPr>
        <w:t>تقدم مجموعات العمل توصيات لاعتمادها وسوف تقدمها رسمياً إلى المؤسسات الخاصة للمراجعة والموافقة</w:t>
      </w:r>
      <w:r w:rsidRPr="0068038C">
        <w:rPr>
          <w:rFonts w:asciiTheme="minorBidi" w:hAnsiTheme="minorBidi"/>
          <w:sz w:val="22"/>
          <w:szCs w:val="22"/>
        </w:rPr>
        <w:t>.</w:t>
      </w:r>
    </w:p>
    <w:p w14:paraId="50B65A35" w14:textId="152DF407" w:rsidR="00536507" w:rsidRPr="0068038C" w:rsidRDefault="002A26CE" w:rsidP="00FF2462">
      <w:pPr>
        <w:pStyle w:val="ListParagraph"/>
        <w:numPr>
          <w:ilvl w:val="0"/>
          <w:numId w:val="8"/>
        </w:numPr>
        <w:bidi/>
        <w:jc w:val="both"/>
        <w:rPr>
          <w:rFonts w:asciiTheme="minorBidi" w:hAnsiTheme="minorBidi"/>
          <w:sz w:val="22"/>
          <w:szCs w:val="22"/>
        </w:rPr>
      </w:pPr>
      <w:r w:rsidRPr="0068038C">
        <w:rPr>
          <w:rFonts w:asciiTheme="minorBidi" w:hAnsiTheme="minorBidi"/>
          <w:sz w:val="22"/>
          <w:szCs w:val="22"/>
          <w:rtl/>
        </w:rPr>
        <w:t xml:space="preserve">تتولى </w:t>
      </w:r>
      <w:r w:rsidR="0049609F" w:rsidRPr="0068038C">
        <w:rPr>
          <w:rFonts w:asciiTheme="minorBidi" w:hAnsiTheme="minorBidi"/>
          <w:sz w:val="22"/>
          <w:szCs w:val="22"/>
          <w:rtl/>
        </w:rPr>
        <w:t>سر مجلس</w:t>
      </w:r>
      <w:r w:rsidR="0049609F" w:rsidRPr="0068038C">
        <w:rPr>
          <w:rFonts w:asciiTheme="minorBidi" w:hAnsiTheme="minorBidi"/>
          <w:sz w:val="22"/>
          <w:szCs w:val="22"/>
        </w:rPr>
        <w:t xml:space="preserve"> </w:t>
      </w:r>
      <w:r w:rsidR="0049609F" w:rsidRPr="0068038C">
        <w:rPr>
          <w:rFonts w:asciiTheme="minorBidi" w:hAnsiTheme="minorBidi"/>
          <w:sz w:val="22"/>
          <w:szCs w:val="22"/>
          <w:rtl/>
        </w:rPr>
        <w:t>التشغيل والتدريب والتعليم المهني والتقني</w:t>
      </w:r>
      <w:r w:rsidRPr="0068038C">
        <w:rPr>
          <w:rFonts w:asciiTheme="minorBidi" w:hAnsiTheme="minorBidi"/>
          <w:sz w:val="22"/>
          <w:szCs w:val="22"/>
        </w:rPr>
        <w:t xml:space="preserve"> </w:t>
      </w:r>
      <w:r w:rsidRPr="0068038C">
        <w:rPr>
          <w:rFonts w:asciiTheme="minorBidi" w:hAnsiTheme="minorBidi"/>
          <w:sz w:val="22"/>
          <w:szCs w:val="22"/>
          <w:rtl/>
        </w:rPr>
        <w:t>، بدعم من</w:t>
      </w:r>
      <w:r w:rsidRPr="0068038C">
        <w:rPr>
          <w:rFonts w:asciiTheme="minorBidi" w:hAnsiTheme="minorBidi"/>
          <w:sz w:val="22"/>
          <w:szCs w:val="22"/>
        </w:rPr>
        <w:t xml:space="preserve"> </w:t>
      </w:r>
      <w:r w:rsidR="0049609F" w:rsidRPr="0068038C">
        <w:rPr>
          <w:rFonts w:asciiTheme="minorBidi" w:hAnsiTheme="minorBidi"/>
          <w:sz w:val="22"/>
          <w:szCs w:val="22"/>
          <w:rtl/>
        </w:rPr>
        <w:t>فريق الدعم الفني</w:t>
      </w:r>
      <w:r w:rsidRPr="0068038C">
        <w:rPr>
          <w:rFonts w:asciiTheme="minorBidi" w:hAnsiTheme="minorBidi"/>
          <w:sz w:val="22"/>
          <w:szCs w:val="22"/>
        </w:rPr>
        <w:t xml:space="preserve"> </w:t>
      </w:r>
      <w:r w:rsidRPr="0068038C">
        <w:rPr>
          <w:rFonts w:asciiTheme="minorBidi" w:hAnsiTheme="minorBidi"/>
          <w:sz w:val="22"/>
          <w:szCs w:val="22"/>
          <w:rtl/>
        </w:rPr>
        <w:t>، مسؤولية إعداد وتداول تقارير الأنشطة المضطلع بها في إطار كل عنصر</w:t>
      </w:r>
      <w:r w:rsidRPr="0068038C">
        <w:rPr>
          <w:rFonts w:asciiTheme="minorBidi" w:hAnsiTheme="minorBidi"/>
          <w:sz w:val="22"/>
          <w:szCs w:val="22"/>
        </w:rPr>
        <w:t>.</w:t>
      </w:r>
    </w:p>
    <w:p w14:paraId="21B30437" w14:textId="6BB57065" w:rsidR="00402069" w:rsidRPr="0068038C" w:rsidRDefault="00402069" w:rsidP="00536507">
      <w:pPr>
        <w:jc w:val="both"/>
        <w:rPr>
          <w:rFonts w:asciiTheme="minorBidi" w:hAnsiTheme="minorBidi"/>
          <w:sz w:val="22"/>
          <w:szCs w:val="22"/>
        </w:rPr>
      </w:pPr>
    </w:p>
    <w:p w14:paraId="2AA5B84C" w14:textId="329BFAC6" w:rsidR="00402069" w:rsidRPr="0068038C" w:rsidRDefault="00402069" w:rsidP="00536507">
      <w:pPr>
        <w:jc w:val="both"/>
        <w:rPr>
          <w:rFonts w:asciiTheme="minorBidi" w:hAnsiTheme="minorBidi"/>
          <w:sz w:val="22"/>
          <w:szCs w:val="22"/>
        </w:rPr>
      </w:pPr>
    </w:p>
    <w:p w14:paraId="24F05C7E" w14:textId="34190A17" w:rsidR="00402069" w:rsidRPr="0068038C" w:rsidRDefault="00402069" w:rsidP="00536507">
      <w:pPr>
        <w:jc w:val="both"/>
        <w:rPr>
          <w:rFonts w:asciiTheme="minorBidi" w:hAnsiTheme="minorBidi"/>
          <w:sz w:val="22"/>
          <w:szCs w:val="22"/>
        </w:rPr>
      </w:pPr>
    </w:p>
    <w:p w14:paraId="3FA4F6A9" w14:textId="36979739" w:rsidR="00402069" w:rsidRPr="0068038C" w:rsidRDefault="00402069" w:rsidP="00536507">
      <w:pPr>
        <w:jc w:val="both"/>
        <w:rPr>
          <w:rFonts w:asciiTheme="minorBidi" w:hAnsiTheme="minorBidi"/>
          <w:sz w:val="22"/>
          <w:szCs w:val="22"/>
        </w:rPr>
      </w:pPr>
    </w:p>
    <w:p w14:paraId="709139C6" w14:textId="0E62597E" w:rsidR="00402069" w:rsidRPr="0068038C" w:rsidRDefault="00402069" w:rsidP="00536507">
      <w:pPr>
        <w:jc w:val="both"/>
        <w:rPr>
          <w:rFonts w:asciiTheme="minorBidi" w:hAnsiTheme="minorBidi"/>
          <w:sz w:val="22"/>
          <w:szCs w:val="22"/>
        </w:rPr>
      </w:pPr>
    </w:p>
    <w:p w14:paraId="6E0FF449" w14:textId="751B9997" w:rsidR="00402069" w:rsidRPr="0068038C" w:rsidRDefault="00402069" w:rsidP="00536507">
      <w:pPr>
        <w:jc w:val="both"/>
        <w:rPr>
          <w:rFonts w:asciiTheme="minorBidi" w:hAnsiTheme="minorBidi"/>
          <w:sz w:val="22"/>
          <w:szCs w:val="22"/>
        </w:rPr>
      </w:pPr>
    </w:p>
    <w:p w14:paraId="3EE02679" w14:textId="7BFA2D8C" w:rsidR="00402069" w:rsidRPr="0068038C" w:rsidRDefault="00402069" w:rsidP="00536507">
      <w:pPr>
        <w:jc w:val="both"/>
        <w:rPr>
          <w:rFonts w:asciiTheme="minorBidi" w:hAnsiTheme="minorBidi"/>
          <w:sz w:val="22"/>
          <w:szCs w:val="22"/>
          <w:rtl/>
        </w:rPr>
      </w:pPr>
    </w:p>
    <w:p w14:paraId="47B2448D" w14:textId="54EF25F8" w:rsidR="0049609F" w:rsidRPr="0068038C" w:rsidRDefault="0049609F" w:rsidP="00536507">
      <w:pPr>
        <w:jc w:val="both"/>
        <w:rPr>
          <w:rFonts w:asciiTheme="minorBidi" w:hAnsiTheme="minorBidi"/>
          <w:sz w:val="22"/>
          <w:szCs w:val="22"/>
          <w:rtl/>
        </w:rPr>
      </w:pPr>
    </w:p>
    <w:p w14:paraId="75907BC0" w14:textId="77777777" w:rsidR="0049609F" w:rsidRPr="0068038C" w:rsidRDefault="0049609F" w:rsidP="00536507">
      <w:pPr>
        <w:jc w:val="both"/>
        <w:rPr>
          <w:rFonts w:asciiTheme="minorBidi" w:hAnsiTheme="minorBidi"/>
          <w:sz w:val="22"/>
          <w:szCs w:val="22"/>
        </w:rPr>
      </w:pPr>
    </w:p>
    <w:p w14:paraId="42C5E844" w14:textId="77777777" w:rsidR="00402069" w:rsidRPr="0068038C" w:rsidRDefault="00402069" w:rsidP="00536507">
      <w:pPr>
        <w:jc w:val="both"/>
        <w:rPr>
          <w:rFonts w:asciiTheme="minorBidi" w:hAnsiTheme="minorBidi"/>
          <w:sz w:val="22"/>
          <w:szCs w:val="22"/>
        </w:rPr>
      </w:pPr>
    </w:p>
    <w:p w14:paraId="7DCE7712" w14:textId="706C0062" w:rsidR="00536507" w:rsidRPr="0068038C" w:rsidRDefault="0049609F" w:rsidP="0049609F">
      <w:pPr>
        <w:bidi/>
        <w:ind w:left="360"/>
        <w:jc w:val="both"/>
        <w:rPr>
          <w:rFonts w:asciiTheme="minorBidi" w:hAnsiTheme="minorBidi"/>
          <w:bCs/>
          <w:color w:val="003399"/>
          <w:sz w:val="22"/>
          <w:szCs w:val="22"/>
        </w:rPr>
      </w:pPr>
      <w:r w:rsidRPr="0068038C">
        <w:rPr>
          <w:rFonts w:asciiTheme="minorBidi" w:hAnsiTheme="minorBidi"/>
          <w:bCs/>
          <w:color w:val="003399"/>
          <w:sz w:val="22"/>
          <w:szCs w:val="22"/>
          <w:rtl/>
        </w:rPr>
        <w:t>5. أهداف ورشة العمل السنوية لمجموعات العمل</w:t>
      </w:r>
    </w:p>
    <w:p w14:paraId="38C08B5C" w14:textId="44740781" w:rsidR="00715155" w:rsidRPr="0068038C" w:rsidRDefault="00715155" w:rsidP="00536507">
      <w:pPr>
        <w:jc w:val="both"/>
        <w:rPr>
          <w:rFonts w:asciiTheme="minorBidi" w:hAnsiTheme="minorBidi"/>
          <w:b/>
          <w:sz w:val="22"/>
          <w:szCs w:val="22"/>
        </w:rPr>
      </w:pPr>
    </w:p>
    <w:p w14:paraId="7CB06113" w14:textId="48D01F5A" w:rsidR="00EE5588" w:rsidRPr="0068038C" w:rsidRDefault="0049609F" w:rsidP="0049609F">
      <w:pPr>
        <w:bidi/>
        <w:jc w:val="both"/>
        <w:rPr>
          <w:rFonts w:asciiTheme="minorBidi" w:hAnsiTheme="minorBidi"/>
          <w:sz w:val="22"/>
          <w:szCs w:val="22"/>
          <w:rtl/>
        </w:rPr>
      </w:pPr>
      <w:r w:rsidRPr="0068038C">
        <w:rPr>
          <w:rFonts w:asciiTheme="minorBidi" w:hAnsiTheme="minorBidi"/>
          <w:sz w:val="22"/>
          <w:szCs w:val="22"/>
          <w:rtl/>
        </w:rPr>
        <w:t>الغرض العام للاجتماع السنوي الثاني الذي تنظمه أمانة سر مجلس</w:t>
      </w:r>
      <w:r w:rsidRPr="0068038C">
        <w:rPr>
          <w:rFonts w:asciiTheme="minorBidi" w:hAnsiTheme="minorBidi"/>
          <w:sz w:val="22"/>
          <w:szCs w:val="22"/>
        </w:rPr>
        <w:t xml:space="preserve"> </w:t>
      </w:r>
      <w:r w:rsidRPr="0068038C">
        <w:rPr>
          <w:rFonts w:asciiTheme="minorBidi" w:hAnsiTheme="minorBidi"/>
          <w:sz w:val="22"/>
          <w:szCs w:val="22"/>
          <w:rtl/>
        </w:rPr>
        <w:t>التشغيل والتدريب والتعليم المهني والتقني</w:t>
      </w:r>
      <w:r w:rsidRPr="0068038C">
        <w:rPr>
          <w:rFonts w:asciiTheme="minorBidi" w:hAnsiTheme="minorBidi"/>
          <w:sz w:val="22"/>
          <w:szCs w:val="22"/>
        </w:rPr>
        <w:t xml:space="preserve"> </w:t>
      </w:r>
      <w:r w:rsidRPr="0068038C">
        <w:rPr>
          <w:rFonts w:asciiTheme="minorBidi" w:hAnsiTheme="minorBidi"/>
          <w:sz w:val="22"/>
          <w:szCs w:val="22"/>
          <w:rtl/>
        </w:rPr>
        <w:t>والاتحاد الأوروبي</w:t>
      </w:r>
      <w:r w:rsidRPr="0068038C">
        <w:rPr>
          <w:rFonts w:asciiTheme="minorBidi" w:hAnsiTheme="minorBidi"/>
          <w:sz w:val="22"/>
          <w:szCs w:val="22"/>
        </w:rPr>
        <w:t xml:space="preserve"> </w:t>
      </w:r>
      <w:r w:rsidRPr="0068038C">
        <w:rPr>
          <w:rFonts w:asciiTheme="minorBidi" w:hAnsiTheme="minorBidi"/>
          <w:sz w:val="22"/>
          <w:szCs w:val="22"/>
          <w:rtl/>
        </w:rPr>
        <w:t>هو استعراض ما إذا كان النهج التشاركي المعتمد الذي قام بموجبه جميع أعضاء مجلس</w:t>
      </w:r>
      <w:r w:rsidRPr="0068038C">
        <w:rPr>
          <w:rFonts w:asciiTheme="minorBidi" w:hAnsiTheme="minorBidi"/>
          <w:sz w:val="22"/>
          <w:szCs w:val="22"/>
        </w:rPr>
        <w:t xml:space="preserve"> </w:t>
      </w:r>
      <w:r w:rsidRPr="0068038C">
        <w:rPr>
          <w:rFonts w:asciiTheme="minorBidi" w:hAnsiTheme="minorBidi"/>
          <w:sz w:val="22"/>
          <w:szCs w:val="22"/>
          <w:rtl/>
        </w:rPr>
        <w:t>التشغيل والتدريب والتعليم المهني والتقني</w:t>
      </w:r>
      <w:r w:rsidRPr="0068038C">
        <w:rPr>
          <w:rFonts w:asciiTheme="minorBidi" w:hAnsiTheme="minorBidi"/>
          <w:sz w:val="22"/>
          <w:szCs w:val="22"/>
        </w:rPr>
        <w:t xml:space="preserve"> </w:t>
      </w:r>
      <w:r w:rsidRPr="0068038C">
        <w:rPr>
          <w:rFonts w:asciiTheme="minorBidi" w:hAnsiTheme="minorBidi"/>
          <w:sz w:val="22"/>
          <w:szCs w:val="22"/>
          <w:rtl/>
        </w:rPr>
        <w:t>بتعيين موظفيهم رسمياً ليكونوا جزءاً من أربعة مجموعات عمل تعكس المناطق المواضيعية الإصلاح</w:t>
      </w:r>
      <w:r w:rsidRPr="0068038C">
        <w:rPr>
          <w:rFonts w:asciiTheme="minorBidi" w:hAnsiTheme="minorBidi"/>
          <w:sz w:val="22"/>
          <w:szCs w:val="22"/>
        </w:rPr>
        <w:t xml:space="preserve"> </w:t>
      </w:r>
      <w:r w:rsidRPr="0068038C">
        <w:rPr>
          <w:rFonts w:asciiTheme="minorBidi" w:hAnsiTheme="minorBidi"/>
          <w:sz w:val="22"/>
          <w:szCs w:val="22"/>
          <w:rtl/>
        </w:rPr>
        <w:t>التشغيل والتدريب والتعليم المهني والتقني</w:t>
      </w:r>
      <w:r w:rsidRPr="0068038C">
        <w:rPr>
          <w:rFonts w:asciiTheme="minorBidi" w:hAnsiTheme="minorBidi"/>
          <w:sz w:val="22"/>
          <w:szCs w:val="22"/>
        </w:rPr>
        <w:t xml:space="preserve"> </w:t>
      </w:r>
      <w:r w:rsidRPr="0068038C">
        <w:rPr>
          <w:rFonts w:asciiTheme="minorBidi" w:hAnsiTheme="minorBidi"/>
          <w:sz w:val="22"/>
          <w:szCs w:val="22"/>
          <w:rtl/>
        </w:rPr>
        <w:t>، بطريقة فعالة ويمكن تحسينها</w:t>
      </w:r>
      <w:r w:rsidRPr="0068038C">
        <w:rPr>
          <w:rFonts w:asciiTheme="minorBidi" w:hAnsiTheme="minorBidi"/>
          <w:sz w:val="22"/>
          <w:szCs w:val="22"/>
        </w:rPr>
        <w:t>.</w:t>
      </w:r>
    </w:p>
    <w:p w14:paraId="6085EF03" w14:textId="77777777" w:rsidR="0049609F" w:rsidRPr="0068038C" w:rsidRDefault="0049609F" w:rsidP="00536507">
      <w:pPr>
        <w:jc w:val="both"/>
        <w:rPr>
          <w:rFonts w:asciiTheme="minorBidi" w:hAnsiTheme="minorBidi"/>
          <w:sz w:val="22"/>
          <w:szCs w:val="22"/>
        </w:rPr>
      </w:pPr>
    </w:p>
    <w:p w14:paraId="189C9439" w14:textId="7ACFC0EC" w:rsidR="00A36031" w:rsidRPr="0068038C" w:rsidRDefault="00A36031" w:rsidP="00A36031">
      <w:pPr>
        <w:bidi/>
        <w:spacing w:before="120" w:after="120" w:line="240" w:lineRule="atLeast"/>
        <w:ind w:left="360"/>
        <w:jc w:val="both"/>
        <w:rPr>
          <w:rFonts w:asciiTheme="minorBidi" w:eastAsiaTheme="minorHAnsi" w:hAnsiTheme="minorBidi"/>
          <w:sz w:val="22"/>
          <w:szCs w:val="22"/>
        </w:rPr>
      </w:pPr>
      <w:r w:rsidRPr="0068038C">
        <w:rPr>
          <w:rFonts w:asciiTheme="minorBidi" w:hAnsiTheme="minorBidi"/>
          <w:sz w:val="22"/>
          <w:szCs w:val="22"/>
          <w:rtl/>
        </w:rPr>
        <w:t xml:space="preserve">تتمثل </w:t>
      </w:r>
      <w:r w:rsidRPr="0068038C">
        <w:rPr>
          <w:rFonts w:asciiTheme="minorBidi" w:hAnsiTheme="minorBidi"/>
          <w:b/>
          <w:bCs/>
          <w:color w:val="1F497D" w:themeColor="text2"/>
          <w:sz w:val="22"/>
          <w:szCs w:val="22"/>
          <w:rtl/>
        </w:rPr>
        <w:t>الأهداف المحددة</w:t>
      </w:r>
      <w:r w:rsidRPr="0068038C">
        <w:rPr>
          <w:rFonts w:asciiTheme="minorBidi" w:hAnsiTheme="minorBidi"/>
          <w:color w:val="1F497D" w:themeColor="text2"/>
          <w:sz w:val="22"/>
          <w:szCs w:val="22"/>
          <w:rtl/>
        </w:rPr>
        <w:t xml:space="preserve"> </w:t>
      </w:r>
      <w:r w:rsidRPr="0068038C">
        <w:rPr>
          <w:rFonts w:asciiTheme="minorBidi" w:hAnsiTheme="minorBidi"/>
          <w:sz w:val="22"/>
          <w:szCs w:val="22"/>
          <w:rtl/>
        </w:rPr>
        <w:t>لورشة العمل في</w:t>
      </w:r>
      <w:r w:rsidRPr="0068038C">
        <w:rPr>
          <w:rFonts w:asciiTheme="minorBidi" w:hAnsiTheme="minorBidi"/>
          <w:sz w:val="22"/>
          <w:szCs w:val="22"/>
        </w:rPr>
        <w:t>:</w:t>
      </w:r>
    </w:p>
    <w:p w14:paraId="471A5E96" w14:textId="0BB27201" w:rsidR="005C4629" w:rsidRPr="0068038C" w:rsidRDefault="005C4629" w:rsidP="00FF2462">
      <w:pPr>
        <w:pStyle w:val="ListParagraph"/>
        <w:numPr>
          <w:ilvl w:val="0"/>
          <w:numId w:val="8"/>
        </w:numPr>
        <w:bidi/>
        <w:jc w:val="both"/>
        <w:rPr>
          <w:rFonts w:asciiTheme="minorBidi" w:hAnsiTheme="minorBidi"/>
          <w:sz w:val="22"/>
          <w:szCs w:val="22"/>
        </w:rPr>
      </w:pPr>
      <w:r w:rsidRPr="0068038C">
        <w:rPr>
          <w:rFonts w:asciiTheme="minorBidi" w:hAnsiTheme="minorBidi"/>
          <w:sz w:val="22"/>
          <w:szCs w:val="22"/>
          <w:rtl/>
        </w:rPr>
        <w:t>مراجعة النتائج التي تحققت في الفترة من يوليو إلى نوفمبر 2018 ،</w:t>
      </w:r>
    </w:p>
    <w:p w14:paraId="59AB845F" w14:textId="77777777" w:rsidR="005C4629" w:rsidRPr="0068038C" w:rsidRDefault="005C4629" w:rsidP="00FF2462">
      <w:pPr>
        <w:pStyle w:val="ListParagraph"/>
        <w:numPr>
          <w:ilvl w:val="0"/>
          <w:numId w:val="9"/>
        </w:numPr>
        <w:bidi/>
        <w:jc w:val="both"/>
        <w:rPr>
          <w:rFonts w:asciiTheme="minorBidi" w:hAnsiTheme="minorBidi"/>
          <w:sz w:val="22"/>
          <w:szCs w:val="22"/>
        </w:rPr>
      </w:pPr>
      <w:r w:rsidRPr="0068038C">
        <w:rPr>
          <w:rFonts w:asciiTheme="minorBidi" w:hAnsiTheme="minorBidi"/>
          <w:sz w:val="22"/>
          <w:szCs w:val="22"/>
          <w:rtl/>
        </w:rPr>
        <w:t>عرض النتائج المتوقعة للأنشطة التي سيتم تنفيذها في فترة التخطيط ديسمبر 2018-مايو 2019 ،</w:t>
      </w:r>
    </w:p>
    <w:p w14:paraId="24020F39" w14:textId="0F1B41A2" w:rsidR="005C4629" w:rsidRPr="0068038C" w:rsidRDefault="005C4629" w:rsidP="00FF2462">
      <w:pPr>
        <w:pStyle w:val="ListParagraph"/>
        <w:numPr>
          <w:ilvl w:val="0"/>
          <w:numId w:val="9"/>
        </w:numPr>
        <w:bidi/>
        <w:jc w:val="both"/>
        <w:rPr>
          <w:rFonts w:asciiTheme="minorBidi" w:hAnsiTheme="minorBidi"/>
          <w:sz w:val="22"/>
          <w:szCs w:val="22"/>
        </w:rPr>
      </w:pPr>
      <w:r w:rsidRPr="0068038C">
        <w:rPr>
          <w:rFonts w:asciiTheme="minorBidi" w:hAnsiTheme="minorBidi"/>
          <w:sz w:val="22"/>
          <w:szCs w:val="22"/>
          <w:rtl/>
        </w:rPr>
        <w:t>تقييم فعالية نهج مجموعة العمل وتحديد طرق تحسين العملية</w:t>
      </w:r>
    </w:p>
    <w:p w14:paraId="6DE043DC" w14:textId="2DA3BFEC" w:rsidR="00A7679E" w:rsidRPr="0068038C" w:rsidRDefault="005C4629" w:rsidP="00FF2462">
      <w:pPr>
        <w:pStyle w:val="ListParagraph"/>
        <w:numPr>
          <w:ilvl w:val="0"/>
          <w:numId w:val="9"/>
        </w:numPr>
        <w:bidi/>
        <w:jc w:val="both"/>
        <w:rPr>
          <w:rFonts w:asciiTheme="minorBidi" w:hAnsiTheme="minorBidi"/>
          <w:sz w:val="22"/>
          <w:szCs w:val="22"/>
          <w:rtl/>
        </w:rPr>
      </w:pPr>
      <w:r w:rsidRPr="0068038C">
        <w:rPr>
          <w:rFonts w:asciiTheme="minorBidi" w:hAnsiTheme="minorBidi"/>
          <w:sz w:val="22"/>
          <w:szCs w:val="22"/>
          <w:rtl/>
        </w:rPr>
        <w:t>تبادل المعلومات بين مجموعات العمل الأربع والتعلم من بعضها البعض</w:t>
      </w:r>
      <w:r w:rsidRPr="0068038C">
        <w:rPr>
          <w:rFonts w:asciiTheme="minorBidi" w:hAnsiTheme="minorBidi"/>
          <w:sz w:val="22"/>
          <w:szCs w:val="22"/>
        </w:rPr>
        <w:t>.</w:t>
      </w:r>
    </w:p>
    <w:p w14:paraId="56C11D10" w14:textId="77777777" w:rsidR="005C4629" w:rsidRPr="0068038C" w:rsidRDefault="005C4629" w:rsidP="005C4629">
      <w:pPr>
        <w:bidi/>
        <w:jc w:val="both"/>
        <w:rPr>
          <w:rFonts w:asciiTheme="minorBidi" w:hAnsiTheme="minorBidi"/>
          <w:sz w:val="22"/>
          <w:szCs w:val="22"/>
        </w:rPr>
      </w:pPr>
    </w:p>
    <w:p w14:paraId="53798774" w14:textId="1FE256C3" w:rsidR="00A7679E" w:rsidRPr="0068038C" w:rsidRDefault="00A7679E" w:rsidP="00536507">
      <w:pPr>
        <w:jc w:val="both"/>
        <w:rPr>
          <w:rFonts w:asciiTheme="minorBidi" w:hAnsiTheme="minorBidi"/>
          <w:sz w:val="22"/>
          <w:szCs w:val="22"/>
        </w:rPr>
      </w:pPr>
    </w:p>
    <w:p w14:paraId="3D440F2B" w14:textId="29BC02EB" w:rsidR="00560B60" w:rsidRPr="0068038C" w:rsidRDefault="005C4629" w:rsidP="005C4629">
      <w:pPr>
        <w:bidi/>
        <w:jc w:val="both"/>
        <w:rPr>
          <w:rFonts w:asciiTheme="minorBidi" w:eastAsiaTheme="minorHAnsi" w:hAnsiTheme="minorBidi"/>
          <w:bCs/>
          <w:color w:val="003399"/>
          <w:rtl/>
        </w:rPr>
      </w:pPr>
      <w:r w:rsidRPr="0068038C">
        <w:rPr>
          <w:rFonts w:asciiTheme="minorBidi" w:eastAsiaTheme="minorHAnsi" w:hAnsiTheme="minorBidi"/>
          <w:bCs/>
          <w:color w:val="003399"/>
          <w:rtl/>
        </w:rPr>
        <w:t>6.</w:t>
      </w:r>
      <w:r w:rsidRPr="0068038C">
        <w:rPr>
          <w:rFonts w:asciiTheme="minorBidi" w:eastAsiaTheme="minorHAnsi" w:hAnsiTheme="minorBidi"/>
          <w:bCs/>
          <w:color w:val="003399"/>
        </w:rPr>
        <w:t xml:space="preserve"> </w:t>
      </w:r>
      <w:r w:rsidRPr="0068038C">
        <w:rPr>
          <w:rFonts w:asciiTheme="minorBidi" w:eastAsiaTheme="minorHAnsi" w:hAnsiTheme="minorBidi"/>
          <w:bCs/>
          <w:color w:val="003399"/>
          <w:rtl/>
        </w:rPr>
        <w:t>منهجية ورشة عمل الاجتماع السنوي لمجموعات العمل</w:t>
      </w:r>
    </w:p>
    <w:p w14:paraId="2CC8AAEB" w14:textId="77777777" w:rsidR="005C4629" w:rsidRPr="0068038C" w:rsidRDefault="005C4629" w:rsidP="005C4629">
      <w:pPr>
        <w:bidi/>
        <w:jc w:val="both"/>
        <w:rPr>
          <w:rFonts w:asciiTheme="minorBidi" w:hAnsiTheme="minorBidi"/>
          <w:sz w:val="22"/>
          <w:szCs w:val="22"/>
        </w:rPr>
      </w:pPr>
    </w:p>
    <w:p w14:paraId="2180F49D" w14:textId="5D2D1044" w:rsidR="005C4629" w:rsidRPr="0068038C" w:rsidRDefault="005C4629" w:rsidP="005C4629">
      <w:pPr>
        <w:bidi/>
        <w:spacing w:before="120" w:after="120" w:line="240" w:lineRule="atLeast"/>
        <w:ind w:left="360"/>
        <w:jc w:val="both"/>
        <w:rPr>
          <w:rFonts w:asciiTheme="minorBidi" w:eastAsiaTheme="minorHAnsi" w:hAnsiTheme="minorBidi"/>
          <w:sz w:val="22"/>
          <w:szCs w:val="22"/>
        </w:rPr>
      </w:pPr>
      <w:r w:rsidRPr="0068038C">
        <w:rPr>
          <w:rFonts w:asciiTheme="minorBidi" w:hAnsiTheme="minorBidi"/>
          <w:sz w:val="22"/>
          <w:szCs w:val="22"/>
          <w:rtl/>
        </w:rPr>
        <w:t>تشارك كل مجموعة عمل في مناقشة عمل جماعية لمدة 1: 30 ساعة ، على المواضيع الثلاثة التالية</w:t>
      </w:r>
      <w:r w:rsidRPr="0068038C">
        <w:rPr>
          <w:rFonts w:asciiTheme="minorBidi" w:hAnsiTheme="minorBidi"/>
          <w:sz w:val="22"/>
          <w:szCs w:val="22"/>
        </w:rPr>
        <w:t>:</w:t>
      </w:r>
    </w:p>
    <w:p w14:paraId="0423881F" w14:textId="22B5D1E6" w:rsidR="005C4629" w:rsidRPr="0068038C" w:rsidRDefault="005C4629" w:rsidP="00FF2462">
      <w:pPr>
        <w:pStyle w:val="ListParagraph"/>
        <w:numPr>
          <w:ilvl w:val="1"/>
          <w:numId w:val="6"/>
        </w:numPr>
        <w:bidi/>
        <w:jc w:val="both"/>
        <w:rPr>
          <w:rFonts w:asciiTheme="minorBidi" w:hAnsiTheme="minorBidi"/>
          <w:sz w:val="22"/>
          <w:szCs w:val="22"/>
        </w:rPr>
      </w:pPr>
      <w:r w:rsidRPr="0068038C">
        <w:rPr>
          <w:rFonts w:asciiTheme="minorBidi" w:hAnsiTheme="minorBidi"/>
          <w:sz w:val="22"/>
          <w:szCs w:val="22"/>
          <w:rtl/>
        </w:rPr>
        <w:t>النتائج التي تحققت في الأشهر الستة الأخيرة من التنفيذ ؛</w:t>
      </w:r>
    </w:p>
    <w:p w14:paraId="6229ADEE" w14:textId="571E366B" w:rsidR="005C4629" w:rsidRPr="0068038C" w:rsidRDefault="005C4629" w:rsidP="00FF2462">
      <w:pPr>
        <w:pStyle w:val="ListParagraph"/>
        <w:numPr>
          <w:ilvl w:val="1"/>
          <w:numId w:val="6"/>
        </w:numPr>
        <w:bidi/>
        <w:jc w:val="both"/>
        <w:rPr>
          <w:rFonts w:asciiTheme="minorBidi" w:hAnsiTheme="minorBidi"/>
          <w:sz w:val="22"/>
          <w:szCs w:val="22"/>
        </w:rPr>
      </w:pPr>
      <w:r w:rsidRPr="0068038C">
        <w:rPr>
          <w:rFonts w:asciiTheme="minorBidi" w:hAnsiTheme="minorBidi"/>
          <w:sz w:val="22"/>
          <w:szCs w:val="22"/>
          <w:rtl/>
        </w:rPr>
        <w:t>الأنشطة والنتائج المتوقعة في فترة الستة أشهر القادمة</w:t>
      </w:r>
      <w:r w:rsidRPr="0068038C">
        <w:rPr>
          <w:rFonts w:asciiTheme="minorBidi" w:hAnsiTheme="minorBidi"/>
          <w:sz w:val="22"/>
          <w:szCs w:val="22"/>
        </w:rPr>
        <w:t>.</w:t>
      </w:r>
    </w:p>
    <w:p w14:paraId="4CB8B7E0" w14:textId="3D1A8B0D" w:rsidR="00962727" w:rsidRPr="0068038C" w:rsidRDefault="005C4629" w:rsidP="00FF2462">
      <w:pPr>
        <w:pStyle w:val="ListParagraph"/>
        <w:numPr>
          <w:ilvl w:val="1"/>
          <w:numId w:val="6"/>
        </w:numPr>
        <w:bidi/>
        <w:jc w:val="both"/>
        <w:rPr>
          <w:rFonts w:asciiTheme="minorBidi" w:hAnsiTheme="minorBidi"/>
          <w:sz w:val="22"/>
          <w:szCs w:val="22"/>
          <w:rtl/>
        </w:rPr>
      </w:pPr>
      <w:r w:rsidRPr="0068038C">
        <w:rPr>
          <w:rFonts w:asciiTheme="minorBidi" w:hAnsiTheme="minorBidi"/>
          <w:sz w:val="22"/>
          <w:szCs w:val="22"/>
          <w:rtl/>
        </w:rPr>
        <w:t>ما يمكن تحسينه في عملية مجموعة العمل والمنتجات</w:t>
      </w:r>
      <w:r w:rsidRPr="0068038C">
        <w:rPr>
          <w:rFonts w:asciiTheme="minorBidi" w:hAnsiTheme="minorBidi"/>
          <w:sz w:val="22"/>
          <w:szCs w:val="22"/>
        </w:rPr>
        <w:t>.</w:t>
      </w:r>
    </w:p>
    <w:p w14:paraId="305A345D" w14:textId="77777777" w:rsidR="005C4629" w:rsidRPr="0068038C" w:rsidRDefault="005C4629" w:rsidP="005C4629">
      <w:pPr>
        <w:pStyle w:val="ListParagraph"/>
        <w:ind w:left="0"/>
        <w:jc w:val="both"/>
        <w:rPr>
          <w:rFonts w:asciiTheme="minorBidi" w:hAnsiTheme="minorBidi"/>
          <w:sz w:val="22"/>
          <w:szCs w:val="22"/>
        </w:rPr>
      </w:pPr>
    </w:p>
    <w:p w14:paraId="4428266E" w14:textId="32F2E2BF" w:rsidR="00620035" w:rsidRPr="0068038C" w:rsidRDefault="005C4629" w:rsidP="005C4629">
      <w:pPr>
        <w:pStyle w:val="ListParagraph"/>
        <w:bidi/>
        <w:ind w:left="0"/>
        <w:jc w:val="both"/>
        <w:rPr>
          <w:rFonts w:asciiTheme="minorBidi" w:hAnsiTheme="minorBidi"/>
          <w:sz w:val="22"/>
          <w:szCs w:val="22"/>
          <w:rtl/>
        </w:rPr>
      </w:pPr>
      <w:r w:rsidRPr="0068038C">
        <w:rPr>
          <w:rFonts w:asciiTheme="minorBidi" w:hAnsiTheme="minorBidi"/>
          <w:sz w:val="22"/>
          <w:szCs w:val="22"/>
          <w:rtl/>
        </w:rPr>
        <w:t>لتسهيل المناقشة ، سوف يشير الخبير الرئيسي</w:t>
      </w:r>
      <w:r w:rsidRPr="0068038C">
        <w:rPr>
          <w:rFonts w:asciiTheme="minorBidi" w:hAnsiTheme="minorBidi"/>
          <w:sz w:val="22"/>
          <w:szCs w:val="22"/>
        </w:rPr>
        <w:t xml:space="preserve"> </w:t>
      </w:r>
      <w:r w:rsidRPr="0068038C">
        <w:rPr>
          <w:rFonts w:asciiTheme="minorBidi" w:hAnsiTheme="minorBidi"/>
          <w:sz w:val="22"/>
          <w:szCs w:val="22"/>
          <w:rtl/>
        </w:rPr>
        <w:t>إلى ما يلي</w:t>
      </w:r>
      <w:r w:rsidRPr="0068038C">
        <w:rPr>
          <w:rFonts w:asciiTheme="minorBidi" w:hAnsiTheme="minorBidi"/>
          <w:sz w:val="22"/>
          <w:szCs w:val="22"/>
        </w:rPr>
        <w:t>:</w:t>
      </w:r>
    </w:p>
    <w:p w14:paraId="7B72EDBD" w14:textId="77777777" w:rsidR="005C4629" w:rsidRPr="0068038C" w:rsidRDefault="005C4629" w:rsidP="00536507">
      <w:pPr>
        <w:pStyle w:val="ListParagraph"/>
        <w:ind w:left="0"/>
        <w:jc w:val="both"/>
        <w:rPr>
          <w:rFonts w:asciiTheme="minorBidi" w:hAnsiTheme="minorBidi"/>
          <w:sz w:val="22"/>
          <w:szCs w:val="22"/>
        </w:rPr>
      </w:pPr>
    </w:p>
    <w:p w14:paraId="0F2F6EC4" w14:textId="2267B83A" w:rsidR="005C4629" w:rsidRPr="0068038C" w:rsidRDefault="005C4629" w:rsidP="00FF2462">
      <w:pPr>
        <w:pStyle w:val="ListParagraph"/>
        <w:widowControl w:val="0"/>
        <w:numPr>
          <w:ilvl w:val="0"/>
          <w:numId w:val="10"/>
        </w:numPr>
        <w:autoSpaceDE w:val="0"/>
        <w:autoSpaceDN w:val="0"/>
        <w:bidi/>
        <w:adjustRightInd w:val="0"/>
        <w:jc w:val="both"/>
        <w:rPr>
          <w:rFonts w:asciiTheme="minorBidi" w:hAnsiTheme="minorBidi"/>
          <w:sz w:val="22"/>
          <w:szCs w:val="22"/>
        </w:rPr>
      </w:pPr>
      <w:r w:rsidRPr="0068038C">
        <w:rPr>
          <w:rFonts w:asciiTheme="minorBidi" w:hAnsiTheme="minorBidi"/>
          <w:sz w:val="22"/>
          <w:szCs w:val="22"/>
          <w:rtl/>
        </w:rPr>
        <w:t>فيما يتعلق بالموضوع 1 ، النتائج التي تحققت في الأشهر الستة في الفترة من يونيو إلى نوفمبر 2018 ، فأن المصدر الرئيسي للمعلومات هو تقرير التقدم الثاني الذي ساهم فيه</w:t>
      </w:r>
      <w:r w:rsidRPr="0068038C">
        <w:rPr>
          <w:rFonts w:asciiTheme="minorBidi" w:hAnsiTheme="minorBidi"/>
          <w:sz w:val="22"/>
          <w:szCs w:val="22"/>
        </w:rPr>
        <w:t xml:space="preserve"> </w:t>
      </w:r>
      <w:r w:rsidRPr="0068038C">
        <w:rPr>
          <w:rFonts w:asciiTheme="minorBidi" w:hAnsiTheme="minorBidi"/>
          <w:sz w:val="22"/>
          <w:szCs w:val="22"/>
          <w:rtl/>
        </w:rPr>
        <w:t>الخبراء الرئيسين</w:t>
      </w:r>
      <w:r w:rsidRPr="0068038C">
        <w:rPr>
          <w:rFonts w:asciiTheme="minorBidi" w:hAnsiTheme="minorBidi"/>
          <w:sz w:val="22"/>
          <w:szCs w:val="22"/>
        </w:rPr>
        <w:t xml:space="preserve"> </w:t>
      </w:r>
      <w:r w:rsidRPr="0068038C">
        <w:rPr>
          <w:rFonts w:asciiTheme="minorBidi" w:hAnsiTheme="minorBidi"/>
          <w:sz w:val="22"/>
          <w:szCs w:val="22"/>
          <w:rtl/>
        </w:rPr>
        <w:t>في المكونات المسؤولين عنها. استعرض وناقش</w:t>
      </w:r>
      <w:r w:rsidRPr="0068038C">
        <w:rPr>
          <w:rFonts w:asciiTheme="minorBidi" w:hAnsiTheme="minorBidi"/>
          <w:sz w:val="22"/>
          <w:szCs w:val="22"/>
        </w:rPr>
        <w:t xml:space="preserve"> </w:t>
      </w:r>
      <w:r w:rsidRPr="0068038C">
        <w:rPr>
          <w:rFonts w:asciiTheme="minorBidi" w:hAnsiTheme="minorBidi"/>
          <w:sz w:val="22"/>
          <w:szCs w:val="22"/>
          <w:rtl/>
        </w:rPr>
        <w:t>الخبراء الرئيسين تنفيذ خطة العمل النصف سنوية والتغييرات والأنشطة المنجزة والنتائج المحققة داخل مجموعة العمل المعنية</w:t>
      </w:r>
      <w:r w:rsidRPr="0068038C">
        <w:rPr>
          <w:rFonts w:asciiTheme="minorBidi" w:hAnsiTheme="minorBidi"/>
          <w:sz w:val="22"/>
          <w:szCs w:val="22"/>
        </w:rPr>
        <w:t>.</w:t>
      </w:r>
      <w:r w:rsidRPr="0068038C">
        <w:rPr>
          <w:rFonts w:asciiTheme="minorBidi" w:hAnsiTheme="minorBidi"/>
          <w:sz w:val="22"/>
          <w:szCs w:val="22"/>
          <w:rtl/>
        </w:rPr>
        <w:t xml:space="preserve"> </w:t>
      </w:r>
    </w:p>
    <w:p w14:paraId="29B90216" w14:textId="577041E8" w:rsidR="005C4629" w:rsidRPr="0068038C" w:rsidRDefault="005C4629" w:rsidP="00FF2462">
      <w:pPr>
        <w:pStyle w:val="ListParagraph"/>
        <w:widowControl w:val="0"/>
        <w:numPr>
          <w:ilvl w:val="0"/>
          <w:numId w:val="10"/>
        </w:numPr>
        <w:autoSpaceDE w:val="0"/>
        <w:autoSpaceDN w:val="0"/>
        <w:bidi/>
        <w:adjustRightInd w:val="0"/>
        <w:jc w:val="both"/>
        <w:rPr>
          <w:rFonts w:asciiTheme="minorBidi" w:hAnsiTheme="minorBidi"/>
          <w:sz w:val="22"/>
          <w:szCs w:val="22"/>
        </w:rPr>
      </w:pPr>
      <w:r w:rsidRPr="0068038C">
        <w:rPr>
          <w:rFonts w:asciiTheme="minorBidi" w:hAnsiTheme="minorBidi"/>
          <w:sz w:val="22"/>
          <w:szCs w:val="22"/>
          <w:rtl/>
        </w:rPr>
        <w:t>الموضوع 2 ، الأنشطة والنتائج المتوقعة في فترة الستة أشهر القادمة ، ديسمبر 2018- مايو 2019 ، بحيث يتم إدراجها في جدول التخطيط حسب المكون الذي أعده  كل خبير رئيسي لمشروع التقرير المرحلي الثاني والتي تم عرضها ومناقشتها في مجموعة عمل</w:t>
      </w:r>
      <w:r w:rsidRPr="0068038C">
        <w:rPr>
          <w:rFonts w:asciiTheme="minorBidi" w:hAnsiTheme="minorBidi"/>
          <w:sz w:val="22"/>
          <w:szCs w:val="22"/>
        </w:rPr>
        <w:t>.</w:t>
      </w:r>
    </w:p>
    <w:p w14:paraId="3991D844" w14:textId="77777777" w:rsidR="005C4629" w:rsidRPr="0068038C" w:rsidRDefault="005C4629" w:rsidP="005C4629">
      <w:pPr>
        <w:widowControl w:val="0"/>
        <w:autoSpaceDE w:val="0"/>
        <w:autoSpaceDN w:val="0"/>
        <w:bidi/>
        <w:adjustRightInd w:val="0"/>
        <w:jc w:val="both"/>
        <w:rPr>
          <w:rFonts w:asciiTheme="minorBidi" w:eastAsiaTheme="minorHAnsi" w:hAnsiTheme="minorBidi"/>
          <w:sz w:val="22"/>
          <w:szCs w:val="22"/>
        </w:rPr>
      </w:pPr>
    </w:p>
    <w:p w14:paraId="18468218" w14:textId="742F436B" w:rsidR="00620035" w:rsidRPr="0068038C" w:rsidRDefault="005C4629" w:rsidP="00FF2462">
      <w:pPr>
        <w:pStyle w:val="ListParagraph"/>
        <w:widowControl w:val="0"/>
        <w:numPr>
          <w:ilvl w:val="0"/>
          <w:numId w:val="10"/>
        </w:numPr>
        <w:autoSpaceDE w:val="0"/>
        <w:autoSpaceDN w:val="0"/>
        <w:bidi/>
        <w:adjustRightInd w:val="0"/>
        <w:jc w:val="both"/>
        <w:rPr>
          <w:rFonts w:asciiTheme="minorBidi" w:hAnsiTheme="minorBidi"/>
          <w:sz w:val="22"/>
          <w:szCs w:val="22"/>
          <w:rtl/>
        </w:rPr>
      </w:pPr>
      <w:r w:rsidRPr="0068038C">
        <w:rPr>
          <w:rFonts w:asciiTheme="minorBidi" w:hAnsiTheme="minorBidi"/>
          <w:sz w:val="22"/>
          <w:szCs w:val="22"/>
          <w:rtl/>
        </w:rPr>
        <w:t>الموضوع 3 يتعلق بما يمكن تحسينه في عملية ومنتجات مجموعة العمل. يتم ترك طريقة المناقشة ضمن المجموعات الأربعة لإيجاد توازن بين العملية المتبعة والمنتجات لتقدير</w:t>
      </w:r>
      <w:r w:rsidRPr="0068038C">
        <w:rPr>
          <w:rFonts w:asciiTheme="minorBidi" w:hAnsiTheme="minorBidi"/>
          <w:sz w:val="22"/>
          <w:szCs w:val="22"/>
        </w:rPr>
        <w:t xml:space="preserve"> </w:t>
      </w:r>
      <w:r w:rsidRPr="0068038C">
        <w:rPr>
          <w:rFonts w:asciiTheme="minorBidi" w:hAnsiTheme="minorBidi"/>
          <w:sz w:val="22"/>
          <w:szCs w:val="22"/>
          <w:rtl/>
        </w:rPr>
        <w:t>الخبير الرئيسي</w:t>
      </w:r>
      <w:r w:rsidRPr="0068038C">
        <w:rPr>
          <w:rFonts w:asciiTheme="minorBidi" w:hAnsiTheme="minorBidi"/>
          <w:sz w:val="22"/>
          <w:szCs w:val="22"/>
        </w:rPr>
        <w:t xml:space="preserve">. </w:t>
      </w:r>
      <w:r w:rsidRPr="0068038C">
        <w:rPr>
          <w:rFonts w:asciiTheme="minorBidi" w:hAnsiTheme="minorBidi"/>
          <w:sz w:val="22"/>
          <w:szCs w:val="22"/>
          <w:rtl/>
        </w:rPr>
        <w:t>ومع ذلك ، يمكن استخدام الأدوات البسيطة التالية إذا اعتبرت مفيدة</w:t>
      </w:r>
      <w:r w:rsidRPr="0068038C">
        <w:rPr>
          <w:rFonts w:asciiTheme="minorBidi" w:hAnsiTheme="minorBidi"/>
          <w:sz w:val="22"/>
          <w:szCs w:val="22"/>
        </w:rPr>
        <w:t>:</w:t>
      </w:r>
    </w:p>
    <w:p w14:paraId="380D4088" w14:textId="77777777" w:rsidR="005C4629" w:rsidRPr="0068038C" w:rsidRDefault="005C4629" w:rsidP="005C4629">
      <w:pPr>
        <w:widowControl w:val="0"/>
        <w:autoSpaceDE w:val="0"/>
        <w:autoSpaceDN w:val="0"/>
        <w:adjustRightInd w:val="0"/>
        <w:jc w:val="both"/>
        <w:rPr>
          <w:rFonts w:asciiTheme="minorBidi" w:hAnsiTheme="minorBidi"/>
          <w:color w:val="000000"/>
          <w:sz w:val="22"/>
          <w:szCs w:val="22"/>
        </w:rPr>
      </w:pPr>
    </w:p>
    <w:p w14:paraId="3C6B9886" w14:textId="4FDB1F6A" w:rsidR="00620035" w:rsidRPr="0068038C" w:rsidRDefault="005C4629" w:rsidP="005C4629">
      <w:pPr>
        <w:bidi/>
        <w:jc w:val="both"/>
        <w:rPr>
          <w:rFonts w:asciiTheme="minorBidi" w:hAnsiTheme="minorBidi"/>
          <w:bCs/>
          <w:sz w:val="22"/>
          <w:szCs w:val="22"/>
        </w:rPr>
      </w:pPr>
      <w:r w:rsidRPr="0068038C">
        <w:rPr>
          <w:rFonts w:asciiTheme="minorBidi" w:eastAsiaTheme="minorHAnsi" w:hAnsiTheme="minorBidi"/>
          <w:bCs/>
          <w:color w:val="003399"/>
          <w:sz w:val="22"/>
          <w:szCs w:val="22"/>
          <w:rtl/>
        </w:rPr>
        <w:t>أ . المؤشرات المقترحة للإدارة الفعالة لمجموعات العمل</w:t>
      </w:r>
      <w:r w:rsidRPr="0068038C">
        <w:rPr>
          <w:rFonts w:asciiTheme="minorBidi" w:eastAsiaTheme="minorHAnsi" w:hAnsiTheme="minorBidi"/>
          <w:bCs/>
          <w:color w:val="003399"/>
          <w:sz w:val="22"/>
          <w:szCs w:val="22"/>
        </w:rPr>
        <w:t>:</w:t>
      </w:r>
    </w:p>
    <w:p w14:paraId="3EFC7440" w14:textId="249626AC" w:rsidR="005C4629" w:rsidRPr="0068038C" w:rsidRDefault="00EB0605" w:rsidP="00FF2462">
      <w:pPr>
        <w:pStyle w:val="ListParagraph"/>
        <w:numPr>
          <w:ilvl w:val="0"/>
          <w:numId w:val="9"/>
        </w:numPr>
        <w:bidi/>
        <w:jc w:val="both"/>
        <w:rPr>
          <w:rFonts w:asciiTheme="minorBidi" w:hAnsiTheme="minorBidi"/>
          <w:sz w:val="22"/>
          <w:szCs w:val="22"/>
        </w:rPr>
      </w:pPr>
      <w:r w:rsidRPr="0068038C">
        <w:rPr>
          <w:rFonts w:asciiTheme="minorBidi" w:hAnsiTheme="minorBidi"/>
          <w:sz w:val="22"/>
          <w:szCs w:val="22"/>
          <w:rtl/>
        </w:rPr>
        <w:t>يقدم</w:t>
      </w:r>
      <w:r w:rsidR="005C4629" w:rsidRPr="0068038C">
        <w:rPr>
          <w:rFonts w:asciiTheme="minorBidi" w:hAnsiTheme="minorBidi"/>
          <w:sz w:val="22"/>
          <w:szCs w:val="22"/>
        </w:rPr>
        <w:t xml:space="preserve"> </w:t>
      </w:r>
      <w:r w:rsidRPr="0068038C">
        <w:rPr>
          <w:rFonts w:asciiTheme="minorBidi" w:hAnsiTheme="minorBidi"/>
          <w:sz w:val="22"/>
          <w:szCs w:val="22"/>
          <w:rtl/>
        </w:rPr>
        <w:t>الخبراء الرئيسين</w:t>
      </w:r>
      <w:r w:rsidR="005C4629" w:rsidRPr="0068038C">
        <w:rPr>
          <w:rFonts w:asciiTheme="minorBidi" w:hAnsiTheme="minorBidi"/>
          <w:sz w:val="22"/>
          <w:szCs w:val="22"/>
        </w:rPr>
        <w:t xml:space="preserve"> </w:t>
      </w:r>
      <w:r w:rsidR="005C4629" w:rsidRPr="0068038C">
        <w:rPr>
          <w:rFonts w:asciiTheme="minorBidi" w:hAnsiTheme="minorBidi"/>
          <w:sz w:val="22"/>
          <w:szCs w:val="22"/>
          <w:rtl/>
        </w:rPr>
        <w:t>و</w:t>
      </w:r>
      <w:r w:rsidR="005C4629" w:rsidRPr="0068038C">
        <w:rPr>
          <w:rFonts w:asciiTheme="minorBidi" w:hAnsiTheme="minorBidi"/>
          <w:sz w:val="22"/>
          <w:szCs w:val="22"/>
        </w:rPr>
        <w:t xml:space="preserve"> </w:t>
      </w:r>
      <w:r w:rsidRPr="0068038C">
        <w:rPr>
          <w:rFonts w:asciiTheme="minorBidi" w:hAnsiTheme="minorBidi"/>
          <w:sz w:val="22"/>
          <w:szCs w:val="22"/>
          <w:rtl/>
        </w:rPr>
        <w:t xml:space="preserve">قائد مجموعة العمل </w:t>
      </w:r>
      <w:r w:rsidR="005C4629" w:rsidRPr="0068038C">
        <w:rPr>
          <w:rFonts w:asciiTheme="minorBidi" w:hAnsiTheme="minorBidi"/>
          <w:sz w:val="22"/>
          <w:szCs w:val="22"/>
          <w:rtl/>
        </w:rPr>
        <w:t>أهدافًا واضحة</w:t>
      </w:r>
    </w:p>
    <w:p w14:paraId="76048F8B" w14:textId="68074640" w:rsidR="005C4629" w:rsidRPr="0068038C" w:rsidRDefault="00EB0605" w:rsidP="00FF2462">
      <w:pPr>
        <w:pStyle w:val="ListParagraph"/>
        <w:numPr>
          <w:ilvl w:val="0"/>
          <w:numId w:val="9"/>
        </w:numPr>
        <w:bidi/>
        <w:jc w:val="both"/>
        <w:rPr>
          <w:rFonts w:asciiTheme="minorBidi" w:hAnsiTheme="minorBidi"/>
          <w:sz w:val="22"/>
          <w:szCs w:val="22"/>
        </w:rPr>
      </w:pPr>
      <w:r w:rsidRPr="0068038C">
        <w:rPr>
          <w:rFonts w:asciiTheme="minorBidi" w:hAnsiTheme="minorBidi"/>
          <w:sz w:val="22"/>
          <w:szCs w:val="22"/>
          <w:rtl/>
        </w:rPr>
        <w:t>الخبراء الرئيسين</w:t>
      </w:r>
      <w:r w:rsidRPr="0068038C">
        <w:rPr>
          <w:rFonts w:asciiTheme="minorBidi" w:hAnsiTheme="minorBidi"/>
          <w:sz w:val="22"/>
          <w:szCs w:val="22"/>
        </w:rPr>
        <w:t xml:space="preserve"> </w:t>
      </w:r>
      <w:r w:rsidR="005C4629" w:rsidRPr="0068038C">
        <w:rPr>
          <w:rFonts w:asciiTheme="minorBidi" w:hAnsiTheme="minorBidi"/>
          <w:sz w:val="22"/>
          <w:szCs w:val="22"/>
          <w:rtl/>
        </w:rPr>
        <w:t>و</w:t>
      </w:r>
      <w:r w:rsidR="005C4629" w:rsidRPr="0068038C">
        <w:rPr>
          <w:rFonts w:asciiTheme="minorBidi" w:hAnsiTheme="minorBidi"/>
          <w:sz w:val="22"/>
          <w:szCs w:val="22"/>
        </w:rPr>
        <w:t xml:space="preserve"> </w:t>
      </w:r>
      <w:r w:rsidRPr="0068038C">
        <w:rPr>
          <w:rFonts w:asciiTheme="minorBidi" w:hAnsiTheme="minorBidi"/>
          <w:sz w:val="22"/>
          <w:szCs w:val="22"/>
          <w:rtl/>
        </w:rPr>
        <w:t>الخبراء الغير رئيسين</w:t>
      </w:r>
      <w:r w:rsidR="005C4629" w:rsidRPr="0068038C">
        <w:rPr>
          <w:rFonts w:asciiTheme="minorBidi" w:hAnsiTheme="minorBidi"/>
          <w:sz w:val="22"/>
          <w:szCs w:val="22"/>
        </w:rPr>
        <w:t xml:space="preserve"> </w:t>
      </w:r>
      <w:r w:rsidRPr="0068038C">
        <w:rPr>
          <w:rFonts w:asciiTheme="minorBidi" w:hAnsiTheme="minorBidi"/>
          <w:sz w:val="22"/>
          <w:szCs w:val="22"/>
          <w:rtl/>
        </w:rPr>
        <w:t>مستعدون</w:t>
      </w:r>
      <w:r w:rsidR="005C4629" w:rsidRPr="0068038C">
        <w:rPr>
          <w:rFonts w:asciiTheme="minorBidi" w:hAnsiTheme="minorBidi"/>
          <w:sz w:val="22"/>
          <w:szCs w:val="22"/>
          <w:rtl/>
        </w:rPr>
        <w:t xml:space="preserve"> بشكل جيد</w:t>
      </w:r>
    </w:p>
    <w:p w14:paraId="2803AE99" w14:textId="0D43817F" w:rsidR="005C4629" w:rsidRPr="0068038C" w:rsidRDefault="00EB0605" w:rsidP="00FF2462">
      <w:pPr>
        <w:pStyle w:val="ListParagraph"/>
        <w:numPr>
          <w:ilvl w:val="0"/>
          <w:numId w:val="9"/>
        </w:numPr>
        <w:bidi/>
        <w:jc w:val="both"/>
        <w:rPr>
          <w:rFonts w:asciiTheme="minorBidi" w:hAnsiTheme="minorBidi"/>
          <w:sz w:val="22"/>
          <w:szCs w:val="22"/>
        </w:rPr>
      </w:pPr>
      <w:r w:rsidRPr="0068038C">
        <w:rPr>
          <w:rFonts w:asciiTheme="minorBidi" w:hAnsiTheme="minorBidi"/>
          <w:sz w:val="22"/>
          <w:szCs w:val="22"/>
          <w:rtl/>
        </w:rPr>
        <w:t>الخبراء الرئيسين</w:t>
      </w:r>
      <w:r w:rsidRPr="0068038C">
        <w:rPr>
          <w:rFonts w:asciiTheme="minorBidi" w:hAnsiTheme="minorBidi"/>
          <w:sz w:val="22"/>
          <w:szCs w:val="22"/>
        </w:rPr>
        <w:t xml:space="preserve"> </w:t>
      </w:r>
      <w:r w:rsidR="005C4629" w:rsidRPr="0068038C">
        <w:rPr>
          <w:rFonts w:asciiTheme="minorBidi" w:hAnsiTheme="minorBidi"/>
          <w:sz w:val="22"/>
          <w:szCs w:val="22"/>
          <w:rtl/>
        </w:rPr>
        <w:t>و</w:t>
      </w:r>
      <w:r w:rsidR="005C4629" w:rsidRPr="0068038C">
        <w:rPr>
          <w:rFonts w:asciiTheme="minorBidi" w:hAnsiTheme="minorBidi"/>
          <w:sz w:val="22"/>
          <w:szCs w:val="22"/>
        </w:rPr>
        <w:t xml:space="preserve"> </w:t>
      </w:r>
      <w:r w:rsidRPr="0068038C">
        <w:rPr>
          <w:rFonts w:asciiTheme="minorBidi" w:hAnsiTheme="minorBidi"/>
          <w:sz w:val="22"/>
          <w:szCs w:val="22"/>
          <w:rtl/>
        </w:rPr>
        <w:t xml:space="preserve">قائد مجموعة العمل </w:t>
      </w:r>
      <w:r w:rsidR="005C4629" w:rsidRPr="0068038C">
        <w:rPr>
          <w:rFonts w:asciiTheme="minorBidi" w:hAnsiTheme="minorBidi"/>
          <w:sz w:val="22"/>
          <w:szCs w:val="22"/>
          <w:rtl/>
        </w:rPr>
        <w:t>لا يتحكمان بشكل مبالغ فيه</w:t>
      </w:r>
    </w:p>
    <w:p w14:paraId="304DFB06" w14:textId="081FE324" w:rsidR="005C4629" w:rsidRPr="0068038C" w:rsidRDefault="005C4629" w:rsidP="00FF2462">
      <w:pPr>
        <w:pStyle w:val="ListParagraph"/>
        <w:numPr>
          <w:ilvl w:val="0"/>
          <w:numId w:val="9"/>
        </w:numPr>
        <w:bidi/>
        <w:jc w:val="both"/>
        <w:rPr>
          <w:rFonts w:asciiTheme="minorBidi" w:hAnsiTheme="minorBidi"/>
          <w:sz w:val="22"/>
          <w:szCs w:val="22"/>
        </w:rPr>
      </w:pPr>
      <w:r w:rsidRPr="0068038C">
        <w:rPr>
          <w:rFonts w:asciiTheme="minorBidi" w:hAnsiTheme="minorBidi"/>
          <w:sz w:val="22"/>
          <w:szCs w:val="22"/>
          <w:rtl/>
        </w:rPr>
        <w:t>يعزز</w:t>
      </w:r>
      <w:r w:rsidRPr="0068038C">
        <w:rPr>
          <w:rFonts w:asciiTheme="minorBidi" w:hAnsiTheme="minorBidi"/>
          <w:sz w:val="22"/>
          <w:szCs w:val="22"/>
        </w:rPr>
        <w:t xml:space="preserve"> </w:t>
      </w:r>
      <w:r w:rsidR="00EB0605" w:rsidRPr="0068038C">
        <w:rPr>
          <w:rFonts w:asciiTheme="minorBidi" w:hAnsiTheme="minorBidi"/>
          <w:sz w:val="22"/>
          <w:szCs w:val="22"/>
          <w:rtl/>
        </w:rPr>
        <w:t>الخبراء الرئيسين</w:t>
      </w:r>
      <w:r w:rsidR="00EB0605" w:rsidRPr="0068038C">
        <w:rPr>
          <w:rFonts w:asciiTheme="minorBidi" w:hAnsiTheme="minorBidi"/>
          <w:sz w:val="22"/>
          <w:szCs w:val="22"/>
        </w:rPr>
        <w:t xml:space="preserve"> </w:t>
      </w:r>
      <w:r w:rsidRPr="0068038C">
        <w:rPr>
          <w:rFonts w:asciiTheme="minorBidi" w:hAnsiTheme="minorBidi"/>
          <w:sz w:val="22"/>
          <w:szCs w:val="22"/>
          <w:rtl/>
        </w:rPr>
        <w:t>و</w:t>
      </w:r>
      <w:r w:rsidRPr="0068038C">
        <w:rPr>
          <w:rFonts w:asciiTheme="minorBidi" w:hAnsiTheme="minorBidi"/>
          <w:sz w:val="22"/>
          <w:szCs w:val="22"/>
        </w:rPr>
        <w:t xml:space="preserve"> </w:t>
      </w:r>
      <w:r w:rsidR="00EB0605" w:rsidRPr="0068038C">
        <w:rPr>
          <w:rFonts w:asciiTheme="minorBidi" w:hAnsiTheme="minorBidi"/>
          <w:sz w:val="22"/>
          <w:szCs w:val="22"/>
          <w:rtl/>
        </w:rPr>
        <w:t xml:space="preserve">مجموعة العم </w:t>
      </w:r>
      <w:r w:rsidRPr="0068038C">
        <w:rPr>
          <w:rFonts w:asciiTheme="minorBidi" w:hAnsiTheme="minorBidi"/>
          <w:sz w:val="22"/>
          <w:szCs w:val="22"/>
          <w:rtl/>
        </w:rPr>
        <w:t>مساهمات متساوية</w:t>
      </w:r>
    </w:p>
    <w:p w14:paraId="3AA3EE0C" w14:textId="39A92B42" w:rsidR="005C4629" w:rsidRPr="0068038C" w:rsidRDefault="00EB0605" w:rsidP="00FF2462">
      <w:pPr>
        <w:pStyle w:val="ListParagraph"/>
        <w:numPr>
          <w:ilvl w:val="0"/>
          <w:numId w:val="9"/>
        </w:numPr>
        <w:bidi/>
        <w:jc w:val="both"/>
        <w:rPr>
          <w:rFonts w:asciiTheme="minorBidi" w:hAnsiTheme="minorBidi"/>
          <w:sz w:val="22"/>
          <w:szCs w:val="22"/>
        </w:rPr>
      </w:pPr>
      <w:r w:rsidRPr="0068038C">
        <w:rPr>
          <w:rFonts w:asciiTheme="minorBidi" w:hAnsiTheme="minorBidi"/>
          <w:sz w:val="22"/>
          <w:szCs w:val="22"/>
          <w:rtl/>
        </w:rPr>
        <w:t>يشجع</w:t>
      </w:r>
      <w:r w:rsidR="005C4629" w:rsidRPr="0068038C">
        <w:rPr>
          <w:rFonts w:asciiTheme="minorBidi" w:hAnsiTheme="minorBidi"/>
          <w:sz w:val="22"/>
          <w:szCs w:val="22"/>
        </w:rPr>
        <w:t xml:space="preserve"> </w:t>
      </w:r>
      <w:r w:rsidRPr="0068038C">
        <w:rPr>
          <w:rFonts w:asciiTheme="minorBidi" w:hAnsiTheme="minorBidi"/>
          <w:sz w:val="22"/>
          <w:szCs w:val="22"/>
          <w:rtl/>
        </w:rPr>
        <w:t>الخبراء الرئيسين</w:t>
      </w:r>
      <w:r w:rsidRPr="0068038C">
        <w:rPr>
          <w:rFonts w:asciiTheme="minorBidi" w:hAnsiTheme="minorBidi"/>
          <w:sz w:val="22"/>
          <w:szCs w:val="22"/>
        </w:rPr>
        <w:t xml:space="preserve"> </w:t>
      </w:r>
      <w:r w:rsidR="005C4629" w:rsidRPr="0068038C">
        <w:rPr>
          <w:rFonts w:asciiTheme="minorBidi" w:hAnsiTheme="minorBidi"/>
          <w:sz w:val="22"/>
          <w:szCs w:val="22"/>
          <w:rtl/>
        </w:rPr>
        <w:t>و</w:t>
      </w:r>
      <w:r w:rsidR="005C4629" w:rsidRPr="0068038C">
        <w:rPr>
          <w:rFonts w:asciiTheme="minorBidi" w:hAnsiTheme="minorBidi"/>
          <w:sz w:val="22"/>
          <w:szCs w:val="22"/>
        </w:rPr>
        <w:t xml:space="preserve"> </w:t>
      </w:r>
      <w:r w:rsidRPr="0068038C">
        <w:rPr>
          <w:rFonts w:asciiTheme="minorBidi" w:hAnsiTheme="minorBidi"/>
          <w:sz w:val="22"/>
          <w:szCs w:val="22"/>
          <w:rtl/>
        </w:rPr>
        <w:t xml:space="preserve">قائد مجموعة العمل </w:t>
      </w:r>
      <w:r w:rsidR="005C4629" w:rsidRPr="0068038C">
        <w:rPr>
          <w:rFonts w:asciiTheme="minorBidi" w:hAnsiTheme="minorBidi"/>
          <w:sz w:val="22"/>
          <w:szCs w:val="22"/>
          <w:rtl/>
        </w:rPr>
        <w:t xml:space="preserve">المشاركين ويعزز </w:t>
      </w:r>
      <w:r w:rsidRPr="0068038C">
        <w:rPr>
          <w:rFonts w:asciiTheme="minorBidi" w:hAnsiTheme="minorBidi"/>
          <w:sz w:val="22"/>
          <w:szCs w:val="22"/>
          <w:rtl/>
        </w:rPr>
        <w:t>مشاركتهم</w:t>
      </w:r>
    </w:p>
    <w:p w14:paraId="3DF0062C" w14:textId="503FEDB5" w:rsidR="005C4629" w:rsidRPr="0068038C" w:rsidRDefault="005C4629" w:rsidP="00FF2462">
      <w:pPr>
        <w:pStyle w:val="ListParagraph"/>
        <w:numPr>
          <w:ilvl w:val="0"/>
          <w:numId w:val="9"/>
        </w:numPr>
        <w:bidi/>
        <w:jc w:val="both"/>
        <w:rPr>
          <w:rFonts w:asciiTheme="minorBidi" w:hAnsiTheme="minorBidi"/>
          <w:sz w:val="22"/>
          <w:szCs w:val="22"/>
        </w:rPr>
      </w:pPr>
      <w:r w:rsidRPr="0068038C">
        <w:rPr>
          <w:rFonts w:asciiTheme="minorBidi" w:hAnsiTheme="minorBidi"/>
          <w:sz w:val="22"/>
          <w:szCs w:val="22"/>
          <w:rtl/>
        </w:rPr>
        <w:t>تسمح جلسات مجموعات العمل بالوقت الكافي للمناقشة الجماعية</w:t>
      </w:r>
    </w:p>
    <w:p w14:paraId="3C298839" w14:textId="3AF8C6C2" w:rsidR="005C4629" w:rsidRPr="0068038C" w:rsidRDefault="00EB0605" w:rsidP="00FF2462">
      <w:pPr>
        <w:pStyle w:val="ListParagraph"/>
        <w:numPr>
          <w:ilvl w:val="0"/>
          <w:numId w:val="9"/>
        </w:numPr>
        <w:bidi/>
        <w:jc w:val="both"/>
        <w:rPr>
          <w:rFonts w:asciiTheme="minorBidi" w:hAnsiTheme="minorBidi"/>
          <w:sz w:val="22"/>
          <w:szCs w:val="22"/>
        </w:rPr>
      </w:pPr>
      <w:r w:rsidRPr="0068038C">
        <w:rPr>
          <w:rFonts w:asciiTheme="minorBidi" w:hAnsiTheme="minorBidi"/>
          <w:sz w:val="22"/>
          <w:szCs w:val="22"/>
          <w:rtl/>
        </w:rPr>
        <w:t>أظهر</w:t>
      </w:r>
      <w:r w:rsidR="005C4629" w:rsidRPr="0068038C">
        <w:rPr>
          <w:rFonts w:asciiTheme="minorBidi" w:hAnsiTheme="minorBidi"/>
          <w:sz w:val="22"/>
          <w:szCs w:val="22"/>
        </w:rPr>
        <w:t xml:space="preserve"> </w:t>
      </w:r>
      <w:r w:rsidRPr="0068038C">
        <w:rPr>
          <w:rFonts w:asciiTheme="minorBidi" w:hAnsiTheme="minorBidi"/>
          <w:sz w:val="22"/>
          <w:szCs w:val="22"/>
          <w:rtl/>
        </w:rPr>
        <w:t>الخبراء الرئيسين</w:t>
      </w:r>
      <w:r w:rsidRPr="0068038C">
        <w:rPr>
          <w:rFonts w:asciiTheme="minorBidi" w:hAnsiTheme="minorBidi"/>
          <w:sz w:val="22"/>
          <w:szCs w:val="22"/>
        </w:rPr>
        <w:t xml:space="preserve"> </w:t>
      </w:r>
      <w:r w:rsidR="005C4629" w:rsidRPr="0068038C">
        <w:rPr>
          <w:rFonts w:asciiTheme="minorBidi" w:hAnsiTheme="minorBidi"/>
          <w:sz w:val="22"/>
          <w:szCs w:val="22"/>
          <w:rtl/>
        </w:rPr>
        <w:t>و</w:t>
      </w:r>
      <w:r w:rsidR="005C4629" w:rsidRPr="0068038C">
        <w:rPr>
          <w:rFonts w:asciiTheme="minorBidi" w:hAnsiTheme="minorBidi"/>
          <w:sz w:val="22"/>
          <w:szCs w:val="22"/>
        </w:rPr>
        <w:t xml:space="preserve"> </w:t>
      </w:r>
      <w:r w:rsidRPr="0068038C">
        <w:rPr>
          <w:rFonts w:asciiTheme="minorBidi" w:hAnsiTheme="minorBidi"/>
          <w:sz w:val="22"/>
          <w:szCs w:val="22"/>
          <w:rtl/>
        </w:rPr>
        <w:t>الخبراء الغير رئيسين</w:t>
      </w:r>
      <w:r w:rsidRPr="0068038C">
        <w:rPr>
          <w:rFonts w:asciiTheme="minorBidi" w:hAnsiTheme="minorBidi"/>
          <w:sz w:val="22"/>
          <w:szCs w:val="22"/>
        </w:rPr>
        <w:t xml:space="preserve"> </w:t>
      </w:r>
      <w:r w:rsidR="005C4629" w:rsidRPr="0068038C">
        <w:rPr>
          <w:rFonts w:asciiTheme="minorBidi" w:hAnsiTheme="minorBidi"/>
          <w:sz w:val="22"/>
          <w:szCs w:val="22"/>
          <w:rtl/>
        </w:rPr>
        <w:t>الحساسية الثقافية والتبادل الشامل</w:t>
      </w:r>
      <w:r w:rsidR="005C4629" w:rsidRPr="0068038C">
        <w:rPr>
          <w:rFonts w:asciiTheme="minorBidi" w:hAnsiTheme="minorBidi"/>
          <w:sz w:val="22"/>
          <w:szCs w:val="22"/>
        </w:rPr>
        <w:t>.</w:t>
      </w:r>
    </w:p>
    <w:p w14:paraId="205BBC10" w14:textId="12F60748" w:rsidR="005C4629" w:rsidRPr="0068038C" w:rsidRDefault="005C4629" w:rsidP="00FF2462">
      <w:pPr>
        <w:pStyle w:val="ListParagraph"/>
        <w:numPr>
          <w:ilvl w:val="0"/>
          <w:numId w:val="9"/>
        </w:numPr>
        <w:bidi/>
        <w:jc w:val="both"/>
        <w:rPr>
          <w:rFonts w:asciiTheme="minorBidi" w:hAnsiTheme="minorBidi"/>
          <w:sz w:val="22"/>
          <w:szCs w:val="22"/>
        </w:rPr>
      </w:pPr>
      <w:r w:rsidRPr="0068038C">
        <w:rPr>
          <w:rFonts w:asciiTheme="minorBidi" w:hAnsiTheme="minorBidi"/>
          <w:sz w:val="22"/>
          <w:szCs w:val="22"/>
          <w:rtl/>
        </w:rPr>
        <w:t xml:space="preserve">أعضاء المجموعة </w:t>
      </w:r>
      <w:r w:rsidR="00EB0605" w:rsidRPr="0068038C">
        <w:rPr>
          <w:rFonts w:asciiTheme="minorBidi" w:hAnsiTheme="minorBidi"/>
          <w:sz w:val="22"/>
          <w:szCs w:val="22"/>
          <w:rtl/>
        </w:rPr>
        <w:t>فاعلين</w:t>
      </w:r>
      <w:r w:rsidRPr="0068038C">
        <w:rPr>
          <w:rFonts w:asciiTheme="minorBidi" w:hAnsiTheme="minorBidi"/>
          <w:sz w:val="22"/>
          <w:szCs w:val="22"/>
          <w:rtl/>
        </w:rPr>
        <w:t xml:space="preserve"> وحضور جيد</w:t>
      </w:r>
    </w:p>
    <w:p w14:paraId="7A4A84FB" w14:textId="173086DF" w:rsidR="005C4629" w:rsidRPr="0068038C" w:rsidRDefault="005C4629" w:rsidP="00FF2462">
      <w:pPr>
        <w:pStyle w:val="ListParagraph"/>
        <w:numPr>
          <w:ilvl w:val="0"/>
          <w:numId w:val="9"/>
        </w:numPr>
        <w:bidi/>
        <w:jc w:val="both"/>
        <w:rPr>
          <w:rFonts w:asciiTheme="minorBidi" w:hAnsiTheme="minorBidi"/>
          <w:sz w:val="22"/>
          <w:szCs w:val="22"/>
        </w:rPr>
      </w:pPr>
      <w:r w:rsidRPr="0068038C">
        <w:rPr>
          <w:rFonts w:asciiTheme="minorBidi" w:hAnsiTheme="minorBidi"/>
          <w:sz w:val="22"/>
          <w:szCs w:val="22"/>
          <w:rtl/>
        </w:rPr>
        <w:t>المجموعات أو أعضاء المجموعة يستعدون بشكل جيد</w:t>
      </w:r>
    </w:p>
    <w:p w14:paraId="2C9B8E55" w14:textId="061E5610" w:rsidR="00F747EC" w:rsidRPr="0068038C" w:rsidRDefault="00EB0605" w:rsidP="00FF2462">
      <w:pPr>
        <w:pStyle w:val="ListParagraph"/>
        <w:numPr>
          <w:ilvl w:val="0"/>
          <w:numId w:val="9"/>
        </w:numPr>
        <w:bidi/>
        <w:jc w:val="both"/>
        <w:rPr>
          <w:rFonts w:asciiTheme="minorBidi" w:hAnsiTheme="minorBidi"/>
          <w:sz w:val="22"/>
          <w:szCs w:val="22"/>
        </w:rPr>
      </w:pPr>
      <w:r w:rsidRPr="0068038C">
        <w:rPr>
          <w:rFonts w:asciiTheme="minorBidi" w:hAnsiTheme="minorBidi"/>
          <w:sz w:val="22"/>
          <w:szCs w:val="22"/>
          <w:rtl/>
        </w:rPr>
        <w:t xml:space="preserve">ينفذ </w:t>
      </w:r>
      <w:r w:rsidR="005C4629" w:rsidRPr="0068038C">
        <w:rPr>
          <w:rFonts w:asciiTheme="minorBidi" w:hAnsiTheme="minorBidi"/>
          <w:sz w:val="22"/>
          <w:szCs w:val="22"/>
          <w:rtl/>
        </w:rPr>
        <w:t xml:space="preserve">أعضاء المجموعة  المهام المتفق عليها </w:t>
      </w:r>
    </w:p>
    <w:p w14:paraId="54D853D7" w14:textId="6A8AB12D" w:rsidR="00EB0605" w:rsidRPr="0068038C" w:rsidRDefault="00EB0605" w:rsidP="00EB0605">
      <w:pPr>
        <w:bidi/>
        <w:jc w:val="both"/>
        <w:rPr>
          <w:rFonts w:asciiTheme="minorBidi" w:hAnsiTheme="minorBidi"/>
          <w:sz w:val="22"/>
          <w:szCs w:val="22"/>
          <w:rtl/>
        </w:rPr>
      </w:pPr>
    </w:p>
    <w:p w14:paraId="65BBFB5D" w14:textId="63D61AF1" w:rsidR="00EB0605" w:rsidRPr="0068038C" w:rsidRDefault="00EB0605" w:rsidP="00EB0605">
      <w:pPr>
        <w:bidi/>
        <w:jc w:val="both"/>
        <w:rPr>
          <w:rFonts w:asciiTheme="minorBidi" w:hAnsiTheme="minorBidi"/>
          <w:sz w:val="22"/>
          <w:szCs w:val="22"/>
          <w:rtl/>
        </w:rPr>
      </w:pPr>
    </w:p>
    <w:p w14:paraId="27D483D8" w14:textId="44C455B0" w:rsidR="00EB0605" w:rsidRPr="0068038C" w:rsidRDefault="00EB0605" w:rsidP="00EB0605">
      <w:pPr>
        <w:bidi/>
        <w:jc w:val="both"/>
        <w:rPr>
          <w:rFonts w:asciiTheme="minorBidi" w:hAnsiTheme="minorBidi"/>
          <w:sz w:val="22"/>
          <w:szCs w:val="22"/>
          <w:rtl/>
        </w:rPr>
      </w:pPr>
    </w:p>
    <w:p w14:paraId="3B181D06" w14:textId="77777777" w:rsidR="00EB0605" w:rsidRPr="0068038C" w:rsidRDefault="00EB0605" w:rsidP="00EB0605">
      <w:pPr>
        <w:bidi/>
        <w:jc w:val="both"/>
        <w:rPr>
          <w:rFonts w:asciiTheme="minorBidi" w:hAnsiTheme="minorBidi"/>
          <w:sz w:val="22"/>
          <w:szCs w:val="22"/>
        </w:rPr>
      </w:pPr>
    </w:p>
    <w:p w14:paraId="11CF015E" w14:textId="77777777" w:rsidR="00EB0605" w:rsidRPr="0068038C" w:rsidRDefault="00EB0605" w:rsidP="00EB0605">
      <w:pPr>
        <w:pStyle w:val="ListParagraph"/>
        <w:bidi/>
        <w:jc w:val="both"/>
        <w:rPr>
          <w:rFonts w:asciiTheme="minorBidi" w:hAnsiTheme="minorBidi"/>
          <w:sz w:val="22"/>
          <w:szCs w:val="22"/>
        </w:rPr>
      </w:pPr>
    </w:p>
    <w:p w14:paraId="4A278950" w14:textId="4F12B2B6" w:rsidR="00962727" w:rsidRPr="0068038C" w:rsidRDefault="00EB0605" w:rsidP="00EB0605">
      <w:pPr>
        <w:bidi/>
        <w:ind w:left="360"/>
        <w:jc w:val="both"/>
        <w:rPr>
          <w:rFonts w:asciiTheme="minorBidi" w:hAnsiTheme="minorBidi"/>
          <w:bCs/>
          <w:color w:val="003399"/>
          <w:sz w:val="22"/>
          <w:szCs w:val="22"/>
        </w:rPr>
      </w:pPr>
      <w:r w:rsidRPr="0068038C">
        <w:rPr>
          <w:rFonts w:asciiTheme="minorBidi" w:hAnsiTheme="minorBidi"/>
          <w:bCs/>
          <w:color w:val="003399"/>
          <w:sz w:val="22"/>
          <w:szCs w:val="22"/>
          <w:rtl/>
        </w:rPr>
        <w:t xml:space="preserve">ب. التقييم الذاتي لأعضاء مجموعة العمل </w:t>
      </w:r>
    </w:p>
    <w:p w14:paraId="6F24CAD2" w14:textId="77777777" w:rsidR="005C4BBD" w:rsidRPr="0068038C" w:rsidRDefault="005C4BBD" w:rsidP="00536507">
      <w:pPr>
        <w:jc w:val="both"/>
        <w:rPr>
          <w:rFonts w:asciiTheme="minorBidi" w:hAnsiTheme="minorBidi"/>
          <w:b/>
          <w:sz w:val="22"/>
          <w:szCs w:val="22"/>
        </w:rPr>
      </w:pP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5"/>
        <w:gridCol w:w="445"/>
        <w:gridCol w:w="4066"/>
      </w:tblGrid>
      <w:tr w:rsidR="00E76F9C" w:rsidRPr="0068038C" w14:paraId="7CCC2EAC" w14:textId="77777777" w:rsidTr="00985FB8">
        <w:trPr>
          <w:trHeight w:val="531"/>
        </w:trPr>
        <w:tc>
          <w:tcPr>
            <w:tcW w:w="2613" w:type="pct"/>
            <w:gridSpan w:val="2"/>
            <w:shd w:val="clear" w:color="auto" w:fill="808080"/>
          </w:tcPr>
          <w:p w14:paraId="0CA1FFC4" w14:textId="723F0A4B" w:rsidR="00E76F9C" w:rsidRPr="0068038C" w:rsidRDefault="00EB0605" w:rsidP="00985FB8">
            <w:pPr>
              <w:bidi/>
              <w:jc w:val="both"/>
              <w:rPr>
                <w:rFonts w:asciiTheme="minorBidi" w:hAnsiTheme="minorBidi"/>
                <w:b/>
                <w:color w:val="FFFFFF"/>
                <w:sz w:val="22"/>
                <w:szCs w:val="22"/>
              </w:rPr>
            </w:pPr>
            <w:r w:rsidRPr="0068038C">
              <w:rPr>
                <w:rFonts w:asciiTheme="minorBidi" w:hAnsiTheme="minorBidi"/>
                <w:b/>
                <w:color w:val="FFFFFF"/>
                <w:sz w:val="22"/>
                <w:szCs w:val="22"/>
                <w:rtl/>
              </w:rPr>
              <w:t>التقييم</w:t>
            </w:r>
          </w:p>
        </w:tc>
        <w:tc>
          <w:tcPr>
            <w:tcW w:w="2387" w:type="pct"/>
            <w:shd w:val="clear" w:color="auto" w:fill="808080"/>
          </w:tcPr>
          <w:p w14:paraId="3DDDB096" w14:textId="7F95E0F1" w:rsidR="00E76F9C" w:rsidRPr="0068038C" w:rsidRDefault="00EB0605" w:rsidP="00985FB8">
            <w:pPr>
              <w:bidi/>
              <w:jc w:val="both"/>
              <w:rPr>
                <w:rFonts w:asciiTheme="minorBidi" w:hAnsiTheme="minorBidi"/>
                <w:b/>
                <w:color w:val="FFFFFF"/>
                <w:sz w:val="22"/>
                <w:szCs w:val="22"/>
              </w:rPr>
            </w:pPr>
            <w:r w:rsidRPr="0068038C">
              <w:rPr>
                <w:rFonts w:asciiTheme="minorBidi" w:hAnsiTheme="minorBidi"/>
                <w:b/>
                <w:color w:val="FFFFFF"/>
                <w:sz w:val="22"/>
                <w:szCs w:val="22"/>
                <w:rtl/>
              </w:rPr>
              <w:t>التعليقات ، الأمثلة ، التفسيرات ، إلخ</w:t>
            </w:r>
            <w:r w:rsidRPr="0068038C">
              <w:rPr>
                <w:rFonts w:asciiTheme="minorBidi" w:hAnsiTheme="minorBidi"/>
                <w:b/>
                <w:color w:val="FFFFFF"/>
                <w:sz w:val="22"/>
                <w:szCs w:val="22"/>
              </w:rPr>
              <w:t>.</w:t>
            </w:r>
          </w:p>
        </w:tc>
      </w:tr>
      <w:tr w:rsidR="00E76F9C" w:rsidRPr="0068038C" w14:paraId="4E381AAA" w14:textId="77777777" w:rsidTr="00985FB8">
        <w:trPr>
          <w:trHeight w:val="1064"/>
        </w:trPr>
        <w:tc>
          <w:tcPr>
            <w:tcW w:w="2352" w:type="pct"/>
            <w:shd w:val="clear" w:color="auto" w:fill="auto"/>
          </w:tcPr>
          <w:p w14:paraId="5CB410D7" w14:textId="77777777" w:rsidR="00EB0605" w:rsidRPr="0068038C" w:rsidRDefault="00EB0605" w:rsidP="00985FB8">
            <w:pPr>
              <w:bidi/>
              <w:jc w:val="both"/>
              <w:rPr>
                <w:rFonts w:asciiTheme="minorBidi" w:hAnsiTheme="minorBidi"/>
                <w:bCs/>
                <w:sz w:val="22"/>
                <w:szCs w:val="22"/>
              </w:rPr>
            </w:pPr>
            <w:r w:rsidRPr="0068038C">
              <w:rPr>
                <w:rFonts w:asciiTheme="minorBidi" w:hAnsiTheme="minorBidi"/>
                <w:bCs/>
                <w:sz w:val="22"/>
                <w:szCs w:val="22"/>
                <w:rtl/>
              </w:rPr>
              <w:t>المشاركة الجماعية</w:t>
            </w:r>
          </w:p>
          <w:p w14:paraId="52699358" w14:textId="02F6DE34" w:rsidR="00E76F9C" w:rsidRPr="0068038C" w:rsidRDefault="00EB0605" w:rsidP="00985FB8">
            <w:pPr>
              <w:bidi/>
              <w:jc w:val="both"/>
              <w:rPr>
                <w:rFonts w:asciiTheme="minorBidi" w:hAnsiTheme="minorBidi"/>
                <w:sz w:val="22"/>
                <w:szCs w:val="22"/>
              </w:rPr>
            </w:pPr>
            <w:r w:rsidRPr="0068038C">
              <w:rPr>
                <w:rFonts w:asciiTheme="minorBidi" w:hAnsiTheme="minorBidi"/>
                <w:b/>
                <w:sz w:val="22"/>
                <w:szCs w:val="22"/>
                <w:rtl/>
              </w:rPr>
              <w:t>يحضر الاجتماعات بانتظام وفي الوقت المحدد</w:t>
            </w:r>
            <w:r w:rsidRPr="0068038C">
              <w:rPr>
                <w:rFonts w:asciiTheme="minorBidi" w:hAnsiTheme="minorBidi"/>
                <w:b/>
                <w:sz w:val="22"/>
                <w:szCs w:val="22"/>
              </w:rPr>
              <w:t>.</w:t>
            </w:r>
          </w:p>
        </w:tc>
        <w:tc>
          <w:tcPr>
            <w:tcW w:w="260" w:type="pct"/>
            <w:shd w:val="clear" w:color="auto" w:fill="auto"/>
          </w:tcPr>
          <w:p w14:paraId="37466C03" w14:textId="77777777" w:rsidR="00E76F9C" w:rsidRPr="0068038C" w:rsidRDefault="00E76F9C" w:rsidP="00985FB8">
            <w:pPr>
              <w:bidi/>
              <w:jc w:val="both"/>
              <w:rPr>
                <w:rFonts w:asciiTheme="minorBidi" w:hAnsiTheme="minorBidi"/>
                <w:sz w:val="22"/>
                <w:szCs w:val="22"/>
              </w:rPr>
            </w:pPr>
          </w:p>
          <w:p w14:paraId="23AA8F26" w14:textId="77777777" w:rsidR="00E76F9C" w:rsidRPr="0068038C" w:rsidRDefault="00E76F9C" w:rsidP="00985FB8">
            <w:pPr>
              <w:bidi/>
              <w:jc w:val="both"/>
              <w:rPr>
                <w:rFonts w:asciiTheme="minorBidi" w:hAnsiTheme="minorBidi"/>
                <w:b/>
                <w:sz w:val="22"/>
                <w:szCs w:val="22"/>
              </w:rPr>
            </w:pPr>
          </w:p>
        </w:tc>
        <w:tc>
          <w:tcPr>
            <w:tcW w:w="2387" w:type="pct"/>
          </w:tcPr>
          <w:p w14:paraId="61427966" w14:textId="77777777" w:rsidR="00E76F9C" w:rsidRPr="0068038C" w:rsidRDefault="00E76F9C" w:rsidP="00985FB8">
            <w:pPr>
              <w:bidi/>
              <w:jc w:val="both"/>
              <w:rPr>
                <w:rFonts w:asciiTheme="minorBidi" w:hAnsiTheme="minorBidi"/>
                <w:sz w:val="22"/>
                <w:szCs w:val="22"/>
              </w:rPr>
            </w:pPr>
          </w:p>
        </w:tc>
      </w:tr>
      <w:tr w:rsidR="00E76F9C" w:rsidRPr="0068038C" w14:paraId="5243EB8C" w14:textId="77777777" w:rsidTr="00985FB8">
        <w:trPr>
          <w:trHeight w:val="1442"/>
        </w:trPr>
        <w:tc>
          <w:tcPr>
            <w:tcW w:w="2352" w:type="pct"/>
            <w:shd w:val="clear" w:color="auto" w:fill="auto"/>
          </w:tcPr>
          <w:p w14:paraId="3BC0F7B0" w14:textId="77777777" w:rsidR="00EB0605" w:rsidRPr="0068038C" w:rsidRDefault="00EB0605" w:rsidP="00985FB8">
            <w:pPr>
              <w:bidi/>
              <w:jc w:val="both"/>
              <w:rPr>
                <w:rFonts w:asciiTheme="minorBidi" w:hAnsiTheme="minorBidi"/>
                <w:bCs/>
                <w:sz w:val="22"/>
                <w:szCs w:val="22"/>
              </w:rPr>
            </w:pPr>
            <w:r w:rsidRPr="0068038C">
              <w:rPr>
                <w:rFonts w:asciiTheme="minorBidi" w:hAnsiTheme="minorBidi"/>
                <w:bCs/>
                <w:sz w:val="22"/>
                <w:szCs w:val="22"/>
                <w:rtl/>
              </w:rPr>
              <w:t>إدارة الوقت والمسؤولية</w:t>
            </w:r>
          </w:p>
          <w:p w14:paraId="668BAEA1" w14:textId="74EAE6D6" w:rsidR="00E76F9C" w:rsidRPr="0068038C" w:rsidRDefault="00EB0605" w:rsidP="00985FB8">
            <w:pPr>
              <w:bidi/>
              <w:jc w:val="both"/>
              <w:rPr>
                <w:rFonts w:asciiTheme="minorBidi" w:hAnsiTheme="minorBidi"/>
                <w:sz w:val="22"/>
                <w:szCs w:val="22"/>
              </w:rPr>
            </w:pPr>
            <w:r w:rsidRPr="0068038C">
              <w:rPr>
                <w:rFonts w:asciiTheme="minorBidi" w:hAnsiTheme="minorBidi"/>
                <w:b/>
                <w:sz w:val="22"/>
                <w:szCs w:val="22"/>
                <w:rtl/>
              </w:rPr>
              <w:t>يقبل حصة عادلة من العمل ويكملها بشكل موثوق به في الوقت المطلوب</w:t>
            </w:r>
            <w:r w:rsidRPr="0068038C">
              <w:rPr>
                <w:rFonts w:asciiTheme="minorBidi" w:hAnsiTheme="minorBidi"/>
                <w:b/>
                <w:sz w:val="22"/>
                <w:szCs w:val="22"/>
              </w:rPr>
              <w:t>.</w:t>
            </w:r>
          </w:p>
        </w:tc>
        <w:tc>
          <w:tcPr>
            <w:tcW w:w="260" w:type="pct"/>
            <w:shd w:val="clear" w:color="auto" w:fill="auto"/>
          </w:tcPr>
          <w:p w14:paraId="17B73294" w14:textId="77777777" w:rsidR="00E76F9C" w:rsidRPr="0068038C" w:rsidRDefault="00E76F9C" w:rsidP="00985FB8">
            <w:pPr>
              <w:bidi/>
              <w:jc w:val="both"/>
              <w:rPr>
                <w:rFonts w:asciiTheme="minorBidi" w:hAnsiTheme="minorBidi"/>
                <w:sz w:val="22"/>
                <w:szCs w:val="22"/>
              </w:rPr>
            </w:pPr>
          </w:p>
        </w:tc>
        <w:tc>
          <w:tcPr>
            <w:tcW w:w="2387" w:type="pct"/>
          </w:tcPr>
          <w:p w14:paraId="6A1C144E" w14:textId="77777777" w:rsidR="00E76F9C" w:rsidRPr="0068038C" w:rsidRDefault="00E76F9C" w:rsidP="00985FB8">
            <w:pPr>
              <w:bidi/>
              <w:jc w:val="both"/>
              <w:rPr>
                <w:rFonts w:asciiTheme="minorBidi" w:hAnsiTheme="minorBidi"/>
                <w:sz w:val="22"/>
                <w:szCs w:val="22"/>
              </w:rPr>
            </w:pPr>
          </w:p>
        </w:tc>
      </w:tr>
      <w:tr w:rsidR="00E76F9C" w:rsidRPr="0068038C" w14:paraId="4C0D8515" w14:textId="77777777" w:rsidTr="00985FB8">
        <w:trPr>
          <w:trHeight w:val="1442"/>
        </w:trPr>
        <w:tc>
          <w:tcPr>
            <w:tcW w:w="2352" w:type="pct"/>
            <w:shd w:val="clear" w:color="auto" w:fill="auto"/>
          </w:tcPr>
          <w:p w14:paraId="1A387518" w14:textId="572D2B59" w:rsidR="00EB0605" w:rsidRPr="0068038C" w:rsidRDefault="00EB0605" w:rsidP="00985FB8">
            <w:pPr>
              <w:bidi/>
              <w:jc w:val="both"/>
              <w:rPr>
                <w:rFonts w:asciiTheme="minorBidi" w:hAnsiTheme="minorBidi"/>
                <w:bCs/>
                <w:sz w:val="22"/>
                <w:szCs w:val="22"/>
              </w:rPr>
            </w:pPr>
            <w:r w:rsidRPr="0068038C">
              <w:rPr>
                <w:rFonts w:asciiTheme="minorBidi" w:hAnsiTheme="minorBidi"/>
                <w:bCs/>
                <w:sz w:val="22"/>
                <w:szCs w:val="22"/>
                <w:rtl/>
              </w:rPr>
              <w:t>التكيف</w:t>
            </w:r>
          </w:p>
          <w:p w14:paraId="12B03354" w14:textId="02F0D032" w:rsidR="00E76F9C" w:rsidRPr="0068038C" w:rsidRDefault="00EB0605" w:rsidP="00985FB8">
            <w:pPr>
              <w:bidi/>
              <w:jc w:val="both"/>
              <w:rPr>
                <w:rFonts w:asciiTheme="minorBidi" w:hAnsiTheme="minorBidi"/>
                <w:sz w:val="22"/>
                <w:szCs w:val="22"/>
              </w:rPr>
            </w:pPr>
            <w:r w:rsidRPr="0068038C">
              <w:rPr>
                <w:rFonts w:asciiTheme="minorBidi" w:hAnsiTheme="minorBidi"/>
                <w:b/>
                <w:sz w:val="22"/>
                <w:szCs w:val="22"/>
                <w:rtl/>
              </w:rPr>
              <w:t>عرض أو محاولة تطوير مجموعة واسعة من المهارات في خدمة المشروع ، يقبل بسهولة تغيير النهج أو النقد البناء</w:t>
            </w:r>
            <w:r w:rsidRPr="0068038C">
              <w:rPr>
                <w:rFonts w:asciiTheme="minorBidi" w:hAnsiTheme="minorBidi"/>
                <w:b/>
                <w:sz w:val="22"/>
                <w:szCs w:val="22"/>
              </w:rPr>
              <w:t>.</w:t>
            </w:r>
          </w:p>
        </w:tc>
        <w:tc>
          <w:tcPr>
            <w:tcW w:w="260" w:type="pct"/>
            <w:shd w:val="clear" w:color="auto" w:fill="auto"/>
          </w:tcPr>
          <w:p w14:paraId="0CADCC59" w14:textId="77777777" w:rsidR="00E76F9C" w:rsidRPr="0068038C" w:rsidRDefault="00E76F9C" w:rsidP="00985FB8">
            <w:pPr>
              <w:bidi/>
              <w:jc w:val="both"/>
              <w:rPr>
                <w:rFonts w:asciiTheme="minorBidi" w:hAnsiTheme="minorBidi"/>
                <w:sz w:val="22"/>
                <w:szCs w:val="22"/>
              </w:rPr>
            </w:pPr>
          </w:p>
        </w:tc>
        <w:tc>
          <w:tcPr>
            <w:tcW w:w="2387" w:type="pct"/>
          </w:tcPr>
          <w:p w14:paraId="028539F8" w14:textId="77777777" w:rsidR="00E76F9C" w:rsidRPr="0068038C" w:rsidRDefault="00E76F9C" w:rsidP="00985FB8">
            <w:pPr>
              <w:bidi/>
              <w:jc w:val="both"/>
              <w:rPr>
                <w:rFonts w:asciiTheme="minorBidi" w:hAnsiTheme="minorBidi"/>
                <w:sz w:val="22"/>
                <w:szCs w:val="22"/>
              </w:rPr>
            </w:pPr>
          </w:p>
        </w:tc>
      </w:tr>
      <w:tr w:rsidR="00E76F9C" w:rsidRPr="0068038C" w14:paraId="0DFB43E9" w14:textId="77777777" w:rsidTr="00985FB8">
        <w:trPr>
          <w:trHeight w:val="1442"/>
        </w:trPr>
        <w:tc>
          <w:tcPr>
            <w:tcW w:w="2352" w:type="pct"/>
            <w:shd w:val="clear" w:color="auto" w:fill="auto"/>
          </w:tcPr>
          <w:p w14:paraId="5E6C360F" w14:textId="77777777" w:rsidR="00EB0605" w:rsidRPr="0068038C" w:rsidRDefault="00EB0605" w:rsidP="00985FB8">
            <w:pPr>
              <w:bidi/>
              <w:jc w:val="both"/>
              <w:rPr>
                <w:rFonts w:asciiTheme="minorBidi" w:hAnsiTheme="minorBidi"/>
                <w:bCs/>
                <w:sz w:val="22"/>
                <w:szCs w:val="22"/>
              </w:rPr>
            </w:pPr>
            <w:r w:rsidRPr="0068038C">
              <w:rPr>
                <w:rFonts w:asciiTheme="minorBidi" w:hAnsiTheme="minorBidi"/>
                <w:bCs/>
                <w:sz w:val="22"/>
                <w:szCs w:val="22"/>
                <w:rtl/>
              </w:rPr>
              <w:t>الإبداع / الأصالة</w:t>
            </w:r>
          </w:p>
          <w:p w14:paraId="3DB753FE" w14:textId="7862C85E" w:rsidR="00E76F9C" w:rsidRPr="0068038C" w:rsidRDefault="00EB0605" w:rsidP="00985FB8">
            <w:pPr>
              <w:bidi/>
              <w:jc w:val="both"/>
              <w:rPr>
                <w:rFonts w:asciiTheme="minorBidi" w:hAnsiTheme="minorBidi"/>
                <w:sz w:val="22"/>
                <w:szCs w:val="22"/>
              </w:rPr>
            </w:pPr>
            <w:r w:rsidRPr="0068038C">
              <w:rPr>
                <w:rFonts w:asciiTheme="minorBidi" w:hAnsiTheme="minorBidi"/>
                <w:b/>
                <w:sz w:val="22"/>
                <w:szCs w:val="22"/>
                <w:rtl/>
              </w:rPr>
              <w:t>تحل المشكلات عندما تواجه صعوبات أو تحديات ، وتنشأ أفكارًا جديدة ، وتبادر باتخاذ قرارات الفريق</w:t>
            </w:r>
            <w:r w:rsidRPr="0068038C">
              <w:rPr>
                <w:rFonts w:asciiTheme="minorBidi" w:hAnsiTheme="minorBidi"/>
                <w:b/>
                <w:sz w:val="22"/>
                <w:szCs w:val="22"/>
              </w:rPr>
              <w:t>.</w:t>
            </w:r>
          </w:p>
        </w:tc>
        <w:tc>
          <w:tcPr>
            <w:tcW w:w="260" w:type="pct"/>
            <w:shd w:val="clear" w:color="auto" w:fill="auto"/>
          </w:tcPr>
          <w:p w14:paraId="3D1E0E31" w14:textId="77777777" w:rsidR="00E76F9C" w:rsidRPr="0068038C" w:rsidRDefault="00E76F9C" w:rsidP="00985FB8">
            <w:pPr>
              <w:bidi/>
              <w:jc w:val="both"/>
              <w:rPr>
                <w:rFonts w:asciiTheme="minorBidi" w:hAnsiTheme="minorBidi"/>
                <w:sz w:val="22"/>
                <w:szCs w:val="22"/>
              </w:rPr>
            </w:pPr>
          </w:p>
        </w:tc>
        <w:tc>
          <w:tcPr>
            <w:tcW w:w="2387" w:type="pct"/>
          </w:tcPr>
          <w:p w14:paraId="45133C40" w14:textId="77777777" w:rsidR="00E76F9C" w:rsidRPr="0068038C" w:rsidRDefault="00E76F9C" w:rsidP="00985FB8">
            <w:pPr>
              <w:bidi/>
              <w:jc w:val="both"/>
              <w:rPr>
                <w:rFonts w:asciiTheme="minorBidi" w:hAnsiTheme="minorBidi"/>
                <w:sz w:val="22"/>
                <w:szCs w:val="22"/>
              </w:rPr>
            </w:pPr>
          </w:p>
        </w:tc>
      </w:tr>
      <w:tr w:rsidR="00E76F9C" w:rsidRPr="0068038C" w14:paraId="5191FE0E" w14:textId="77777777" w:rsidTr="00985FB8">
        <w:trPr>
          <w:trHeight w:val="1442"/>
        </w:trPr>
        <w:tc>
          <w:tcPr>
            <w:tcW w:w="2352" w:type="pct"/>
            <w:shd w:val="clear" w:color="auto" w:fill="auto"/>
          </w:tcPr>
          <w:p w14:paraId="00D97523" w14:textId="77777777" w:rsidR="00EB0605" w:rsidRPr="0068038C" w:rsidRDefault="00EB0605" w:rsidP="00985FB8">
            <w:pPr>
              <w:bidi/>
              <w:jc w:val="both"/>
              <w:rPr>
                <w:rFonts w:asciiTheme="minorBidi" w:hAnsiTheme="minorBidi"/>
                <w:bCs/>
                <w:sz w:val="22"/>
                <w:szCs w:val="22"/>
              </w:rPr>
            </w:pPr>
            <w:r w:rsidRPr="0068038C">
              <w:rPr>
                <w:rFonts w:asciiTheme="minorBidi" w:hAnsiTheme="minorBidi"/>
                <w:bCs/>
                <w:sz w:val="22"/>
                <w:szCs w:val="22"/>
                <w:rtl/>
              </w:rPr>
              <w:t>مهارات التواصل</w:t>
            </w:r>
          </w:p>
          <w:p w14:paraId="7B690141" w14:textId="58DACB7D" w:rsidR="00E76F9C" w:rsidRPr="0068038C" w:rsidRDefault="00EB0605" w:rsidP="00985FB8">
            <w:pPr>
              <w:bidi/>
              <w:jc w:val="both"/>
              <w:rPr>
                <w:rFonts w:asciiTheme="minorBidi" w:hAnsiTheme="minorBidi"/>
                <w:sz w:val="22"/>
                <w:szCs w:val="22"/>
              </w:rPr>
            </w:pPr>
            <w:r w:rsidRPr="0068038C">
              <w:rPr>
                <w:rFonts w:asciiTheme="minorBidi" w:hAnsiTheme="minorBidi"/>
                <w:b/>
                <w:sz w:val="22"/>
                <w:szCs w:val="22"/>
                <w:rtl/>
              </w:rPr>
              <w:t>فعال في المناقشات ، ومستمع جيد ، مقدم قادر ، بارع في تمثيل وتوثيق العمل</w:t>
            </w:r>
            <w:r w:rsidRPr="0068038C">
              <w:rPr>
                <w:rFonts w:asciiTheme="minorBidi" w:hAnsiTheme="minorBidi"/>
                <w:b/>
                <w:sz w:val="22"/>
                <w:szCs w:val="22"/>
              </w:rPr>
              <w:t>.</w:t>
            </w:r>
          </w:p>
        </w:tc>
        <w:tc>
          <w:tcPr>
            <w:tcW w:w="260" w:type="pct"/>
            <w:shd w:val="clear" w:color="auto" w:fill="auto"/>
          </w:tcPr>
          <w:p w14:paraId="066222FD" w14:textId="77777777" w:rsidR="00E76F9C" w:rsidRPr="0068038C" w:rsidRDefault="00E76F9C" w:rsidP="00985FB8">
            <w:pPr>
              <w:bidi/>
              <w:jc w:val="both"/>
              <w:rPr>
                <w:rFonts w:asciiTheme="minorBidi" w:hAnsiTheme="minorBidi"/>
                <w:sz w:val="22"/>
                <w:szCs w:val="22"/>
              </w:rPr>
            </w:pPr>
          </w:p>
        </w:tc>
        <w:tc>
          <w:tcPr>
            <w:tcW w:w="2387" w:type="pct"/>
          </w:tcPr>
          <w:p w14:paraId="7DE4E77F" w14:textId="77777777" w:rsidR="00E76F9C" w:rsidRPr="0068038C" w:rsidRDefault="00E76F9C" w:rsidP="00985FB8">
            <w:pPr>
              <w:bidi/>
              <w:jc w:val="both"/>
              <w:rPr>
                <w:rFonts w:asciiTheme="minorBidi" w:hAnsiTheme="minorBidi"/>
                <w:sz w:val="22"/>
                <w:szCs w:val="22"/>
              </w:rPr>
            </w:pPr>
          </w:p>
        </w:tc>
      </w:tr>
      <w:tr w:rsidR="00E76F9C" w:rsidRPr="0068038C" w14:paraId="0AB40EC8" w14:textId="77777777" w:rsidTr="00985FB8">
        <w:trPr>
          <w:trHeight w:val="1442"/>
        </w:trPr>
        <w:tc>
          <w:tcPr>
            <w:tcW w:w="2352" w:type="pct"/>
            <w:shd w:val="clear" w:color="auto" w:fill="auto"/>
          </w:tcPr>
          <w:p w14:paraId="793DDFB7" w14:textId="77777777" w:rsidR="00985FB8" w:rsidRPr="0068038C" w:rsidRDefault="00985FB8" w:rsidP="00985FB8">
            <w:pPr>
              <w:bidi/>
              <w:jc w:val="both"/>
              <w:rPr>
                <w:rFonts w:asciiTheme="minorBidi" w:hAnsiTheme="minorBidi"/>
                <w:bCs/>
                <w:sz w:val="22"/>
                <w:szCs w:val="22"/>
              </w:rPr>
            </w:pPr>
            <w:r w:rsidRPr="0068038C">
              <w:rPr>
                <w:rFonts w:asciiTheme="minorBidi" w:hAnsiTheme="minorBidi"/>
                <w:bCs/>
                <w:sz w:val="22"/>
                <w:szCs w:val="22"/>
                <w:rtl/>
              </w:rPr>
              <w:t>مهارات الفريق العامة</w:t>
            </w:r>
          </w:p>
          <w:p w14:paraId="641EF3B4" w14:textId="77777777" w:rsidR="00E76F9C" w:rsidRPr="0068038C" w:rsidRDefault="00985FB8" w:rsidP="00985FB8">
            <w:pPr>
              <w:bidi/>
              <w:jc w:val="both"/>
              <w:rPr>
                <w:rFonts w:asciiTheme="minorBidi" w:hAnsiTheme="minorBidi"/>
                <w:b/>
                <w:sz w:val="22"/>
                <w:szCs w:val="22"/>
                <w:rtl/>
              </w:rPr>
            </w:pPr>
            <w:r w:rsidRPr="0068038C">
              <w:rPr>
                <w:rFonts w:asciiTheme="minorBidi" w:hAnsiTheme="minorBidi"/>
                <w:b/>
                <w:sz w:val="22"/>
                <w:szCs w:val="22"/>
                <w:rtl/>
              </w:rPr>
              <w:t>موقف إيجابي ، يشجع ويحفز المجموعة ، ويدعم قرارات المجموعة ، ويساعد الفريق على الوصول إلى الإجماع ، ويساعد على حل النزاعات في المجموعة</w:t>
            </w:r>
            <w:r w:rsidRPr="0068038C">
              <w:rPr>
                <w:rFonts w:asciiTheme="minorBidi" w:hAnsiTheme="minorBidi"/>
                <w:b/>
                <w:sz w:val="22"/>
                <w:szCs w:val="22"/>
              </w:rPr>
              <w:t>.</w:t>
            </w:r>
          </w:p>
          <w:p w14:paraId="7C57BD49" w14:textId="77C1E299" w:rsidR="00985FB8" w:rsidRPr="0068038C" w:rsidRDefault="00985FB8" w:rsidP="00985FB8">
            <w:pPr>
              <w:bidi/>
              <w:jc w:val="both"/>
              <w:rPr>
                <w:rFonts w:asciiTheme="minorBidi" w:hAnsiTheme="minorBidi"/>
                <w:sz w:val="22"/>
                <w:szCs w:val="22"/>
              </w:rPr>
            </w:pPr>
          </w:p>
        </w:tc>
        <w:tc>
          <w:tcPr>
            <w:tcW w:w="260" w:type="pct"/>
            <w:shd w:val="clear" w:color="auto" w:fill="auto"/>
          </w:tcPr>
          <w:p w14:paraId="4D059513" w14:textId="77777777" w:rsidR="00E76F9C" w:rsidRPr="0068038C" w:rsidRDefault="00E76F9C" w:rsidP="00985FB8">
            <w:pPr>
              <w:bidi/>
              <w:jc w:val="both"/>
              <w:rPr>
                <w:rFonts w:asciiTheme="minorBidi" w:hAnsiTheme="minorBidi"/>
                <w:sz w:val="22"/>
                <w:szCs w:val="22"/>
              </w:rPr>
            </w:pPr>
          </w:p>
        </w:tc>
        <w:tc>
          <w:tcPr>
            <w:tcW w:w="2387" w:type="pct"/>
          </w:tcPr>
          <w:p w14:paraId="6A34E7F8" w14:textId="77777777" w:rsidR="00E76F9C" w:rsidRPr="0068038C" w:rsidRDefault="00E76F9C" w:rsidP="00985FB8">
            <w:pPr>
              <w:bidi/>
              <w:jc w:val="both"/>
              <w:rPr>
                <w:rFonts w:asciiTheme="minorBidi" w:hAnsiTheme="minorBidi"/>
                <w:sz w:val="22"/>
                <w:szCs w:val="22"/>
              </w:rPr>
            </w:pPr>
          </w:p>
        </w:tc>
      </w:tr>
      <w:tr w:rsidR="00E76F9C" w:rsidRPr="0068038C" w14:paraId="309EBF81" w14:textId="77777777" w:rsidTr="00985FB8">
        <w:trPr>
          <w:trHeight w:val="1331"/>
        </w:trPr>
        <w:tc>
          <w:tcPr>
            <w:tcW w:w="2352" w:type="pct"/>
            <w:tcBorders>
              <w:bottom w:val="single" w:sz="4" w:space="0" w:color="000000"/>
            </w:tcBorders>
            <w:shd w:val="clear" w:color="auto" w:fill="auto"/>
          </w:tcPr>
          <w:p w14:paraId="5AEE233C" w14:textId="6C8E5C6E" w:rsidR="00985FB8" w:rsidRPr="0068038C" w:rsidRDefault="00985FB8" w:rsidP="00985FB8">
            <w:pPr>
              <w:bidi/>
              <w:jc w:val="both"/>
              <w:rPr>
                <w:rFonts w:asciiTheme="minorBidi" w:hAnsiTheme="minorBidi"/>
                <w:bCs/>
                <w:sz w:val="22"/>
                <w:szCs w:val="22"/>
              </w:rPr>
            </w:pPr>
            <w:r w:rsidRPr="0068038C">
              <w:rPr>
                <w:rFonts w:asciiTheme="minorBidi" w:hAnsiTheme="minorBidi"/>
                <w:bCs/>
                <w:sz w:val="22"/>
                <w:szCs w:val="22"/>
                <w:rtl/>
              </w:rPr>
              <w:t>مهارات فنية</w:t>
            </w:r>
          </w:p>
          <w:p w14:paraId="16B86510" w14:textId="02378C0A" w:rsidR="00E76F9C" w:rsidRPr="0068038C" w:rsidRDefault="00985FB8" w:rsidP="00985FB8">
            <w:pPr>
              <w:bidi/>
              <w:jc w:val="both"/>
              <w:rPr>
                <w:rFonts w:asciiTheme="minorBidi" w:hAnsiTheme="minorBidi"/>
                <w:sz w:val="22"/>
                <w:szCs w:val="22"/>
              </w:rPr>
            </w:pPr>
            <w:r w:rsidRPr="0068038C">
              <w:rPr>
                <w:rFonts w:asciiTheme="minorBidi" w:hAnsiTheme="minorBidi"/>
                <w:b/>
                <w:sz w:val="22"/>
                <w:szCs w:val="22"/>
                <w:rtl/>
              </w:rPr>
              <w:t>القدرة على إنشاء وتطوير المواد بمبادرة خاصة ، ويوفر الحلول الفنية للمشاكل</w:t>
            </w:r>
            <w:r w:rsidRPr="0068038C">
              <w:rPr>
                <w:rFonts w:asciiTheme="minorBidi" w:hAnsiTheme="minorBidi"/>
                <w:b/>
                <w:sz w:val="22"/>
                <w:szCs w:val="22"/>
              </w:rPr>
              <w:t>.</w:t>
            </w:r>
          </w:p>
        </w:tc>
        <w:tc>
          <w:tcPr>
            <w:tcW w:w="260" w:type="pct"/>
            <w:tcBorders>
              <w:bottom w:val="single" w:sz="4" w:space="0" w:color="000000"/>
            </w:tcBorders>
            <w:shd w:val="clear" w:color="auto" w:fill="auto"/>
          </w:tcPr>
          <w:p w14:paraId="3B09C472" w14:textId="77777777" w:rsidR="00E76F9C" w:rsidRPr="0068038C" w:rsidRDefault="00E76F9C" w:rsidP="00985FB8">
            <w:pPr>
              <w:bidi/>
              <w:jc w:val="both"/>
              <w:rPr>
                <w:rFonts w:asciiTheme="minorBidi" w:hAnsiTheme="minorBidi"/>
                <w:sz w:val="22"/>
                <w:szCs w:val="22"/>
              </w:rPr>
            </w:pPr>
          </w:p>
        </w:tc>
        <w:tc>
          <w:tcPr>
            <w:tcW w:w="2387" w:type="pct"/>
            <w:tcBorders>
              <w:bottom w:val="single" w:sz="4" w:space="0" w:color="000000"/>
            </w:tcBorders>
          </w:tcPr>
          <w:p w14:paraId="00C214A5" w14:textId="77777777" w:rsidR="00E76F9C" w:rsidRPr="0068038C" w:rsidRDefault="00E76F9C" w:rsidP="00985FB8">
            <w:pPr>
              <w:bidi/>
              <w:jc w:val="both"/>
              <w:rPr>
                <w:rFonts w:asciiTheme="minorBidi" w:hAnsiTheme="minorBidi"/>
                <w:sz w:val="22"/>
                <w:szCs w:val="22"/>
              </w:rPr>
            </w:pPr>
          </w:p>
        </w:tc>
      </w:tr>
      <w:tr w:rsidR="00E76F9C" w:rsidRPr="0068038C" w14:paraId="6A6793D8" w14:textId="77777777" w:rsidTr="00985FB8">
        <w:trPr>
          <w:trHeight w:val="1331"/>
        </w:trPr>
        <w:tc>
          <w:tcPr>
            <w:tcW w:w="2352" w:type="pct"/>
            <w:shd w:val="clear" w:color="auto" w:fill="E6E6E6"/>
          </w:tcPr>
          <w:p w14:paraId="6924003A" w14:textId="77777777" w:rsidR="00985FB8" w:rsidRPr="0068038C" w:rsidRDefault="00985FB8" w:rsidP="00985FB8">
            <w:pPr>
              <w:bidi/>
              <w:jc w:val="both"/>
              <w:rPr>
                <w:rFonts w:asciiTheme="minorBidi" w:hAnsiTheme="minorBidi"/>
                <w:bCs/>
                <w:sz w:val="22"/>
                <w:szCs w:val="22"/>
              </w:rPr>
            </w:pPr>
            <w:r w:rsidRPr="0068038C">
              <w:rPr>
                <w:rFonts w:asciiTheme="minorBidi" w:hAnsiTheme="minorBidi"/>
                <w:bCs/>
                <w:sz w:val="22"/>
                <w:szCs w:val="22"/>
                <w:rtl/>
              </w:rPr>
              <w:t>النقاط</w:t>
            </w:r>
          </w:p>
          <w:p w14:paraId="55258F3B" w14:textId="25298D4F" w:rsidR="00E76F9C" w:rsidRPr="0068038C" w:rsidRDefault="00985FB8" w:rsidP="00985FB8">
            <w:pPr>
              <w:bidi/>
              <w:jc w:val="both"/>
              <w:rPr>
                <w:rFonts w:asciiTheme="minorBidi" w:hAnsiTheme="minorBidi"/>
                <w:sz w:val="22"/>
                <w:szCs w:val="22"/>
              </w:rPr>
            </w:pPr>
            <w:r w:rsidRPr="0068038C">
              <w:rPr>
                <w:rFonts w:asciiTheme="minorBidi" w:hAnsiTheme="minorBidi"/>
                <w:b/>
                <w:sz w:val="22"/>
                <w:szCs w:val="22"/>
                <w:rtl/>
              </w:rPr>
              <w:t>لكل فئة ، أحصل على جائزة لكل عضو في فريقك باستخدام هذا المقياس</w:t>
            </w:r>
            <w:r w:rsidRPr="0068038C">
              <w:rPr>
                <w:rFonts w:asciiTheme="minorBidi" w:hAnsiTheme="minorBidi"/>
                <w:b/>
                <w:sz w:val="22"/>
                <w:szCs w:val="22"/>
              </w:rPr>
              <w:t>.</w:t>
            </w:r>
          </w:p>
        </w:tc>
        <w:tc>
          <w:tcPr>
            <w:tcW w:w="2648" w:type="pct"/>
            <w:gridSpan w:val="2"/>
            <w:shd w:val="clear" w:color="auto" w:fill="E6E6E6"/>
          </w:tcPr>
          <w:p w14:paraId="02CAE856" w14:textId="526F9E34" w:rsidR="00985FB8" w:rsidRPr="0068038C" w:rsidRDefault="00985FB8" w:rsidP="00985FB8">
            <w:pPr>
              <w:bidi/>
              <w:jc w:val="both"/>
              <w:rPr>
                <w:rFonts w:asciiTheme="minorBidi" w:hAnsiTheme="minorBidi"/>
                <w:b/>
                <w:sz w:val="22"/>
                <w:szCs w:val="22"/>
              </w:rPr>
            </w:pPr>
            <w:r w:rsidRPr="0068038C">
              <w:rPr>
                <w:rFonts w:asciiTheme="minorBidi" w:hAnsiTheme="minorBidi"/>
                <w:bCs/>
                <w:sz w:val="22"/>
                <w:szCs w:val="22"/>
                <w:rtl/>
              </w:rPr>
              <w:t>3-</w:t>
            </w:r>
            <w:r w:rsidRPr="0068038C">
              <w:rPr>
                <w:rFonts w:asciiTheme="minorBidi" w:hAnsiTheme="minorBidi"/>
                <w:bCs/>
                <w:sz w:val="22"/>
                <w:szCs w:val="22"/>
              </w:rPr>
              <w:t xml:space="preserve"> </w:t>
            </w:r>
            <w:r w:rsidRPr="0068038C">
              <w:rPr>
                <w:rFonts w:asciiTheme="minorBidi" w:hAnsiTheme="minorBidi"/>
                <w:b/>
                <w:sz w:val="22"/>
                <w:szCs w:val="22"/>
                <w:rtl/>
              </w:rPr>
              <w:t>أفضل من معظم المجموعة في هذا الصدد</w:t>
            </w:r>
          </w:p>
          <w:p w14:paraId="3D3FD44E" w14:textId="425A9927" w:rsidR="00985FB8" w:rsidRPr="0068038C" w:rsidRDefault="00985FB8" w:rsidP="00985FB8">
            <w:pPr>
              <w:bidi/>
              <w:jc w:val="both"/>
              <w:rPr>
                <w:rFonts w:asciiTheme="minorBidi" w:hAnsiTheme="minorBidi"/>
                <w:b/>
                <w:sz w:val="22"/>
                <w:szCs w:val="22"/>
              </w:rPr>
            </w:pPr>
            <w:r w:rsidRPr="0068038C">
              <w:rPr>
                <w:rFonts w:asciiTheme="minorBidi" w:hAnsiTheme="minorBidi"/>
                <w:bCs/>
                <w:sz w:val="22"/>
                <w:szCs w:val="22"/>
                <w:rtl/>
              </w:rPr>
              <w:t>2</w:t>
            </w:r>
            <w:r w:rsidRPr="0068038C">
              <w:rPr>
                <w:rFonts w:asciiTheme="minorBidi" w:hAnsiTheme="minorBidi"/>
                <w:b/>
                <w:sz w:val="22"/>
                <w:szCs w:val="22"/>
                <w:rtl/>
              </w:rPr>
              <w:t>-</w:t>
            </w:r>
            <w:r w:rsidRPr="0068038C">
              <w:rPr>
                <w:rFonts w:asciiTheme="minorBidi" w:hAnsiTheme="minorBidi"/>
                <w:b/>
                <w:sz w:val="22"/>
                <w:szCs w:val="22"/>
              </w:rPr>
              <w:t xml:space="preserve"> </w:t>
            </w:r>
            <w:r w:rsidRPr="0068038C">
              <w:rPr>
                <w:rFonts w:asciiTheme="minorBidi" w:hAnsiTheme="minorBidi"/>
                <w:b/>
                <w:sz w:val="22"/>
                <w:szCs w:val="22"/>
                <w:rtl/>
              </w:rPr>
              <w:t>متوسط  المعدل للمجموعة في هذا الصدد</w:t>
            </w:r>
          </w:p>
          <w:p w14:paraId="54C07C7E" w14:textId="322C0F5F" w:rsidR="00985FB8" w:rsidRPr="0068038C" w:rsidRDefault="00985FB8" w:rsidP="00985FB8">
            <w:pPr>
              <w:bidi/>
              <w:jc w:val="both"/>
              <w:rPr>
                <w:rFonts w:asciiTheme="minorBidi" w:hAnsiTheme="minorBidi"/>
                <w:b/>
                <w:sz w:val="22"/>
                <w:szCs w:val="22"/>
              </w:rPr>
            </w:pPr>
            <w:r w:rsidRPr="0068038C">
              <w:rPr>
                <w:rFonts w:asciiTheme="minorBidi" w:hAnsiTheme="minorBidi"/>
                <w:bCs/>
                <w:sz w:val="22"/>
                <w:szCs w:val="22"/>
                <w:rtl/>
              </w:rPr>
              <w:t>1-</w:t>
            </w:r>
            <w:r w:rsidRPr="0068038C">
              <w:rPr>
                <w:rFonts w:asciiTheme="minorBidi" w:hAnsiTheme="minorBidi"/>
                <w:b/>
                <w:sz w:val="22"/>
                <w:szCs w:val="22"/>
                <w:rtl/>
              </w:rPr>
              <w:t xml:space="preserve"> </w:t>
            </w:r>
            <w:r w:rsidRPr="0068038C">
              <w:rPr>
                <w:rFonts w:asciiTheme="minorBidi" w:hAnsiTheme="minorBidi"/>
                <w:b/>
                <w:sz w:val="22"/>
                <w:szCs w:val="22"/>
              </w:rPr>
              <w:t xml:space="preserve"> </w:t>
            </w:r>
            <w:r w:rsidRPr="0068038C">
              <w:rPr>
                <w:rFonts w:asciiTheme="minorBidi" w:hAnsiTheme="minorBidi"/>
                <w:b/>
                <w:sz w:val="22"/>
                <w:szCs w:val="22"/>
                <w:rtl/>
              </w:rPr>
              <w:t>ليست جيدة مثل معظم المجموعة في هذا الصدد</w:t>
            </w:r>
          </w:p>
          <w:p w14:paraId="48C9379E" w14:textId="7F0B1D67" w:rsidR="00E76F9C" w:rsidRPr="0068038C" w:rsidRDefault="00985FB8" w:rsidP="00985FB8">
            <w:pPr>
              <w:bidi/>
              <w:jc w:val="both"/>
              <w:rPr>
                <w:rFonts w:asciiTheme="minorBidi" w:hAnsiTheme="minorBidi"/>
                <w:sz w:val="22"/>
                <w:szCs w:val="22"/>
              </w:rPr>
            </w:pPr>
            <w:r w:rsidRPr="0068038C">
              <w:rPr>
                <w:rFonts w:asciiTheme="minorBidi" w:hAnsiTheme="minorBidi"/>
                <w:bCs/>
                <w:sz w:val="22"/>
                <w:szCs w:val="22"/>
                <w:rtl/>
              </w:rPr>
              <w:t>0-</w:t>
            </w:r>
            <w:r w:rsidRPr="0068038C">
              <w:rPr>
                <w:rFonts w:asciiTheme="minorBidi" w:hAnsiTheme="minorBidi"/>
                <w:b/>
                <w:sz w:val="22"/>
                <w:szCs w:val="22"/>
                <w:rtl/>
              </w:rPr>
              <w:t xml:space="preserve"> </w:t>
            </w:r>
            <w:r w:rsidRPr="0068038C">
              <w:rPr>
                <w:rFonts w:asciiTheme="minorBidi" w:hAnsiTheme="minorBidi"/>
                <w:b/>
                <w:sz w:val="22"/>
                <w:szCs w:val="22"/>
              </w:rPr>
              <w:t xml:space="preserve"> </w:t>
            </w:r>
            <w:r w:rsidRPr="0068038C">
              <w:rPr>
                <w:rFonts w:asciiTheme="minorBidi" w:hAnsiTheme="minorBidi"/>
                <w:b/>
                <w:sz w:val="22"/>
                <w:szCs w:val="22"/>
                <w:rtl/>
              </w:rPr>
              <w:t>لا توجد مساعدة على الإطلاق للمجموعة في هذا الصدد</w:t>
            </w:r>
          </w:p>
        </w:tc>
      </w:tr>
    </w:tbl>
    <w:p w14:paraId="65D7220B" w14:textId="77777777" w:rsidR="00D72144" w:rsidRPr="0068038C" w:rsidRDefault="00D72144" w:rsidP="00536507">
      <w:pPr>
        <w:jc w:val="both"/>
        <w:rPr>
          <w:rFonts w:asciiTheme="minorBidi" w:hAnsiTheme="minorBidi"/>
          <w:sz w:val="22"/>
          <w:szCs w:val="22"/>
        </w:rPr>
      </w:pPr>
    </w:p>
    <w:p w14:paraId="5EBA69E4" w14:textId="77777777" w:rsidR="005C4BBD" w:rsidRPr="0068038C" w:rsidRDefault="005C4BBD" w:rsidP="00536507">
      <w:pPr>
        <w:jc w:val="both"/>
        <w:rPr>
          <w:rFonts w:asciiTheme="minorBidi" w:hAnsiTheme="minorBidi"/>
          <w:sz w:val="22"/>
          <w:szCs w:val="22"/>
        </w:rPr>
      </w:pPr>
    </w:p>
    <w:p w14:paraId="3FCF0D24" w14:textId="33FA03E5" w:rsidR="009B1DA6" w:rsidRPr="0068038C" w:rsidRDefault="00985FB8" w:rsidP="00985FB8">
      <w:pPr>
        <w:bidi/>
        <w:jc w:val="both"/>
        <w:rPr>
          <w:rFonts w:asciiTheme="minorBidi" w:hAnsiTheme="minorBidi"/>
          <w:bCs/>
          <w:sz w:val="22"/>
          <w:szCs w:val="22"/>
        </w:rPr>
      </w:pPr>
      <w:r w:rsidRPr="0068038C">
        <w:rPr>
          <w:rFonts w:asciiTheme="minorBidi" w:hAnsiTheme="minorBidi"/>
          <w:bCs/>
          <w:sz w:val="22"/>
          <w:szCs w:val="22"/>
          <w:rtl/>
        </w:rPr>
        <w:t>عرض النتائج والتوصيات لعمل مجموعة العمل المستقبلي</w:t>
      </w:r>
    </w:p>
    <w:p w14:paraId="202C5029" w14:textId="4C55584C" w:rsidR="00985FB8" w:rsidRPr="0068038C" w:rsidRDefault="00985FB8" w:rsidP="00985FB8">
      <w:pPr>
        <w:bidi/>
        <w:jc w:val="both"/>
        <w:rPr>
          <w:rFonts w:asciiTheme="minorBidi" w:hAnsiTheme="minorBidi"/>
          <w:sz w:val="22"/>
          <w:szCs w:val="22"/>
        </w:rPr>
      </w:pPr>
      <w:r w:rsidRPr="0068038C">
        <w:rPr>
          <w:rFonts w:asciiTheme="minorBidi" w:hAnsiTheme="minorBidi"/>
          <w:sz w:val="22"/>
          <w:szCs w:val="22"/>
          <w:rtl/>
        </w:rPr>
        <w:t>يقوم كل رئيس مجموعة عمل بتحديد شخص يعرض في الجلسة العامة نتائج مناقشات المجموعة حول الموضوعات الثلاثة. بحد أقصى 15دقيقة</w:t>
      </w:r>
    </w:p>
    <w:p w14:paraId="5F0BEE37" w14:textId="77777777" w:rsidR="00985FB8" w:rsidRPr="0068038C" w:rsidRDefault="00985FB8" w:rsidP="00985FB8">
      <w:pPr>
        <w:bidi/>
        <w:jc w:val="both"/>
        <w:rPr>
          <w:rFonts w:asciiTheme="minorBidi" w:hAnsiTheme="minorBidi"/>
          <w:sz w:val="22"/>
          <w:szCs w:val="22"/>
        </w:rPr>
      </w:pPr>
    </w:p>
    <w:p w14:paraId="67BE99BB" w14:textId="3AB4420B" w:rsidR="00985FB8" w:rsidRPr="0068038C" w:rsidRDefault="00985FB8" w:rsidP="00985FB8">
      <w:pPr>
        <w:bidi/>
        <w:jc w:val="both"/>
        <w:rPr>
          <w:rFonts w:asciiTheme="minorBidi" w:hAnsiTheme="minorBidi"/>
          <w:sz w:val="22"/>
          <w:szCs w:val="22"/>
        </w:rPr>
      </w:pPr>
      <w:r w:rsidRPr="0068038C">
        <w:rPr>
          <w:rFonts w:asciiTheme="minorBidi" w:hAnsiTheme="minorBidi"/>
          <w:sz w:val="22"/>
          <w:szCs w:val="22"/>
          <w:rtl/>
        </w:rPr>
        <w:t>يضع الخبراء الرئيسين المسؤولة عن</w:t>
      </w:r>
      <w:r w:rsidRPr="0068038C">
        <w:rPr>
          <w:rFonts w:asciiTheme="minorBidi" w:hAnsiTheme="minorBidi"/>
          <w:sz w:val="22"/>
          <w:szCs w:val="22"/>
        </w:rPr>
        <w:t xml:space="preserve"> </w:t>
      </w:r>
      <w:r w:rsidRPr="0068038C">
        <w:rPr>
          <w:rFonts w:asciiTheme="minorBidi" w:hAnsiTheme="minorBidi"/>
          <w:sz w:val="22"/>
          <w:szCs w:val="22"/>
          <w:rtl/>
        </w:rPr>
        <w:t>مكونات مجموعات العمل استنتاجًا وتوصيات</w:t>
      </w:r>
      <w:r w:rsidRPr="0068038C">
        <w:rPr>
          <w:rFonts w:asciiTheme="minorBidi" w:hAnsiTheme="minorBidi"/>
          <w:sz w:val="22"/>
          <w:szCs w:val="22"/>
        </w:rPr>
        <w:t>.</w:t>
      </w:r>
    </w:p>
    <w:p w14:paraId="161C8E67" w14:textId="77777777" w:rsidR="00985FB8" w:rsidRPr="0068038C" w:rsidRDefault="00985FB8" w:rsidP="00985FB8">
      <w:pPr>
        <w:bidi/>
        <w:jc w:val="both"/>
        <w:rPr>
          <w:rFonts w:asciiTheme="minorBidi" w:hAnsiTheme="minorBidi"/>
          <w:sz w:val="22"/>
          <w:szCs w:val="22"/>
        </w:rPr>
      </w:pPr>
    </w:p>
    <w:p w14:paraId="6729B598" w14:textId="608FB55F" w:rsidR="005C4BBD" w:rsidRPr="0068038C" w:rsidRDefault="00985FB8" w:rsidP="00985FB8">
      <w:pPr>
        <w:bidi/>
        <w:jc w:val="both"/>
        <w:rPr>
          <w:rFonts w:asciiTheme="minorBidi" w:hAnsiTheme="minorBidi"/>
          <w:sz w:val="22"/>
          <w:szCs w:val="22"/>
        </w:rPr>
      </w:pPr>
      <w:r w:rsidRPr="0068038C">
        <w:rPr>
          <w:rFonts w:asciiTheme="minorBidi" w:hAnsiTheme="minorBidi"/>
          <w:sz w:val="22"/>
          <w:szCs w:val="22"/>
          <w:rtl/>
        </w:rPr>
        <w:t>سؤال وجواب من أعضاء مجموعات العمل الأخرى ،</w:t>
      </w:r>
    </w:p>
    <w:p w14:paraId="5708B551" w14:textId="77777777" w:rsidR="00EE5588" w:rsidRPr="0068038C" w:rsidRDefault="00EE5588" w:rsidP="00536507">
      <w:pPr>
        <w:pStyle w:val="Default"/>
        <w:jc w:val="both"/>
        <w:rPr>
          <w:rFonts w:asciiTheme="minorBidi" w:hAnsiTheme="minorBidi" w:cstheme="minorBidi"/>
          <w:sz w:val="22"/>
          <w:szCs w:val="22"/>
          <w:lang w:val="en-GB"/>
        </w:rPr>
      </w:pPr>
    </w:p>
    <w:p w14:paraId="089F0729" w14:textId="2C40129A" w:rsidR="00EE5588" w:rsidRPr="0068038C" w:rsidRDefault="00EE5588" w:rsidP="00536507">
      <w:pPr>
        <w:jc w:val="both"/>
        <w:rPr>
          <w:rFonts w:asciiTheme="minorBidi" w:hAnsiTheme="minorBidi"/>
          <w:sz w:val="22"/>
          <w:szCs w:val="22"/>
        </w:rPr>
      </w:pPr>
    </w:p>
    <w:p w14:paraId="1A827D9F" w14:textId="492731CF" w:rsidR="00536507" w:rsidRPr="0068038C" w:rsidRDefault="00536507" w:rsidP="00536507">
      <w:pPr>
        <w:jc w:val="both"/>
        <w:rPr>
          <w:rFonts w:asciiTheme="minorBidi" w:hAnsiTheme="minorBidi"/>
          <w:sz w:val="22"/>
          <w:szCs w:val="22"/>
        </w:rPr>
      </w:pPr>
    </w:p>
    <w:p w14:paraId="7FAEAA29" w14:textId="6AC2F089" w:rsidR="00402069" w:rsidRPr="0068038C" w:rsidRDefault="00402069" w:rsidP="00536507">
      <w:pPr>
        <w:jc w:val="both"/>
        <w:rPr>
          <w:rFonts w:asciiTheme="minorBidi" w:hAnsiTheme="minorBidi"/>
          <w:sz w:val="22"/>
          <w:szCs w:val="22"/>
        </w:rPr>
      </w:pPr>
    </w:p>
    <w:p w14:paraId="5392AB88" w14:textId="3CCB7299" w:rsidR="00402069" w:rsidRPr="0068038C" w:rsidRDefault="00402069" w:rsidP="00536507">
      <w:pPr>
        <w:jc w:val="both"/>
        <w:rPr>
          <w:rFonts w:asciiTheme="minorBidi" w:hAnsiTheme="minorBidi"/>
          <w:sz w:val="22"/>
          <w:szCs w:val="22"/>
        </w:rPr>
      </w:pPr>
    </w:p>
    <w:p w14:paraId="63F82A87" w14:textId="428459CE" w:rsidR="00402069" w:rsidRPr="0068038C" w:rsidRDefault="00402069" w:rsidP="00536507">
      <w:pPr>
        <w:jc w:val="both"/>
        <w:rPr>
          <w:rFonts w:asciiTheme="minorBidi" w:hAnsiTheme="minorBidi"/>
          <w:sz w:val="22"/>
          <w:szCs w:val="22"/>
        </w:rPr>
      </w:pPr>
    </w:p>
    <w:p w14:paraId="6A7608BA" w14:textId="4D39C00E" w:rsidR="00402069" w:rsidRPr="0068038C" w:rsidRDefault="00402069" w:rsidP="00536507">
      <w:pPr>
        <w:jc w:val="both"/>
        <w:rPr>
          <w:rFonts w:asciiTheme="minorBidi" w:hAnsiTheme="minorBidi"/>
          <w:sz w:val="22"/>
          <w:szCs w:val="22"/>
        </w:rPr>
      </w:pPr>
    </w:p>
    <w:p w14:paraId="3B89B5EC" w14:textId="2D14FA99" w:rsidR="00402069" w:rsidRPr="0068038C" w:rsidRDefault="00402069" w:rsidP="00536507">
      <w:pPr>
        <w:jc w:val="both"/>
        <w:rPr>
          <w:rFonts w:asciiTheme="minorBidi" w:hAnsiTheme="minorBidi"/>
          <w:sz w:val="22"/>
          <w:szCs w:val="22"/>
        </w:rPr>
      </w:pPr>
    </w:p>
    <w:p w14:paraId="18DE8D96" w14:textId="2CEA6A57" w:rsidR="00402069" w:rsidRPr="0068038C" w:rsidRDefault="00402069" w:rsidP="00536507">
      <w:pPr>
        <w:jc w:val="both"/>
        <w:rPr>
          <w:rFonts w:asciiTheme="minorBidi" w:hAnsiTheme="minorBidi"/>
          <w:sz w:val="22"/>
          <w:szCs w:val="22"/>
        </w:rPr>
      </w:pPr>
    </w:p>
    <w:p w14:paraId="37FE63F2" w14:textId="354D1AAC" w:rsidR="00402069" w:rsidRPr="0068038C" w:rsidRDefault="00402069" w:rsidP="00536507">
      <w:pPr>
        <w:jc w:val="both"/>
        <w:rPr>
          <w:rFonts w:asciiTheme="minorBidi" w:hAnsiTheme="minorBidi"/>
          <w:sz w:val="22"/>
          <w:szCs w:val="22"/>
        </w:rPr>
      </w:pPr>
    </w:p>
    <w:p w14:paraId="6A051791" w14:textId="606602C5" w:rsidR="00402069" w:rsidRPr="0068038C" w:rsidRDefault="00402069" w:rsidP="00536507">
      <w:pPr>
        <w:jc w:val="both"/>
        <w:rPr>
          <w:rFonts w:asciiTheme="minorBidi" w:hAnsiTheme="minorBidi"/>
          <w:sz w:val="22"/>
          <w:szCs w:val="22"/>
        </w:rPr>
      </w:pPr>
    </w:p>
    <w:p w14:paraId="472CDC7F" w14:textId="1F13C609" w:rsidR="00402069" w:rsidRPr="0068038C" w:rsidRDefault="00402069" w:rsidP="00536507">
      <w:pPr>
        <w:jc w:val="both"/>
        <w:rPr>
          <w:rFonts w:asciiTheme="minorBidi" w:hAnsiTheme="minorBidi"/>
          <w:sz w:val="22"/>
          <w:szCs w:val="22"/>
        </w:rPr>
      </w:pPr>
    </w:p>
    <w:p w14:paraId="54A10F33" w14:textId="41D0FFC1" w:rsidR="00402069" w:rsidRPr="0068038C" w:rsidRDefault="00402069" w:rsidP="00536507">
      <w:pPr>
        <w:jc w:val="both"/>
        <w:rPr>
          <w:rFonts w:asciiTheme="minorBidi" w:hAnsiTheme="minorBidi"/>
          <w:sz w:val="22"/>
          <w:szCs w:val="22"/>
        </w:rPr>
      </w:pPr>
    </w:p>
    <w:p w14:paraId="09F05BFE" w14:textId="6505E0AF" w:rsidR="00402069" w:rsidRPr="0068038C" w:rsidRDefault="00402069" w:rsidP="00536507">
      <w:pPr>
        <w:jc w:val="both"/>
        <w:rPr>
          <w:rFonts w:asciiTheme="minorBidi" w:hAnsiTheme="minorBidi"/>
          <w:sz w:val="22"/>
          <w:szCs w:val="22"/>
        </w:rPr>
      </w:pPr>
    </w:p>
    <w:p w14:paraId="75A29F10" w14:textId="6CF7F46C" w:rsidR="00402069" w:rsidRPr="0068038C" w:rsidRDefault="00402069" w:rsidP="00536507">
      <w:pPr>
        <w:jc w:val="both"/>
        <w:rPr>
          <w:rFonts w:asciiTheme="minorBidi" w:hAnsiTheme="minorBidi"/>
          <w:sz w:val="22"/>
          <w:szCs w:val="22"/>
        </w:rPr>
      </w:pPr>
    </w:p>
    <w:p w14:paraId="7370FD35" w14:textId="77777777" w:rsidR="00536507" w:rsidRPr="0068038C" w:rsidRDefault="00536507" w:rsidP="00536507">
      <w:pPr>
        <w:jc w:val="both"/>
        <w:rPr>
          <w:rFonts w:asciiTheme="minorBidi" w:hAnsiTheme="minorBidi"/>
          <w:sz w:val="22"/>
          <w:szCs w:val="22"/>
        </w:rPr>
      </w:pPr>
    </w:p>
    <w:p w14:paraId="50AEC8D9" w14:textId="77777777" w:rsidR="00536507" w:rsidRPr="0068038C" w:rsidRDefault="00536507" w:rsidP="00536507">
      <w:pPr>
        <w:jc w:val="both"/>
        <w:rPr>
          <w:rFonts w:asciiTheme="minorBidi" w:hAnsiTheme="minorBidi"/>
          <w:sz w:val="22"/>
          <w:szCs w:val="22"/>
        </w:rPr>
      </w:pPr>
    </w:p>
    <w:p w14:paraId="0A57FFAB" w14:textId="7D9FF98E" w:rsidR="00402069" w:rsidRPr="0068038C" w:rsidRDefault="00985FB8" w:rsidP="00985FB8">
      <w:pPr>
        <w:bidi/>
        <w:jc w:val="both"/>
        <w:rPr>
          <w:rFonts w:asciiTheme="minorBidi" w:hAnsiTheme="minorBidi"/>
          <w:b/>
          <w:bCs/>
          <w:sz w:val="22"/>
          <w:szCs w:val="22"/>
        </w:rPr>
      </w:pPr>
      <w:r w:rsidRPr="0068038C">
        <w:rPr>
          <w:rFonts w:asciiTheme="minorBidi" w:hAnsiTheme="minorBidi"/>
          <w:b/>
          <w:bCs/>
          <w:sz w:val="22"/>
          <w:szCs w:val="22"/>
          <w:rtl/>
        </w:rPr>
        <w:t>لوكا أتزوني</w:t>
      </w:r>
    </w:p>
    <w:p w14:paraId="1B1A0824" w14:textId="63627692" w:rsidR="00536507" w:rsidRPr="0068038C" w:rsidRDefault="00985FB8" w:rsidP="00985FB8">
      <w:pPr>
        <w:bidi/>
        <w:jc w:val="both"/>
        <w:rPr>
          <w:rFonts w:asciiTheme="minorBidi" w:hAnsiTheme="minorBidi"/>
          <w:b/>
          <w:bCs/>
          <w:sz w:val="22"/>
          <w:szCs w:val="22"/>
        </w:rPr>
      </w:pPr>
      <w:r w:rsidRPr="0068038C">
        <w:rPr>
          <w:rFonts w:asciiTheme="minorBidi" w:hAnsiTheme="minorBidi"/>
          <w:b/>
          <w:bCs/>
          <w:sz w:val="22"/>
          <w:szCs w:val="22"/>
          <w:rtl/>
        </w:rPr>
        <w:t>عمان 19.2.19</w:t>
      </w:r>
      <w:bookmarkEnd w:id="0"/>
    </w:p>
    <w:sectPr w:rsidR="00536507" w:rsidRPr="0068038C" w:rsidSect="002A1647">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2C0B0" w14:textId="77777777" w:rsidR="00B22032" w:rsidRDefault="00B22032" w:rsidP="0087338D">
      <w:r>
        <w:separator/>
      </w:r>
    </w:p>
  </w:endnote>
  <w:endnote w:type="continuationSeparator" w:id="0">
    <w:p w14:paraId="3A52A2AE" w14:textId="77777777" w:rsidR="00B22032" w:rsidRDefault="00B22032" w:rsidP="0087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ravur-Condensed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623E0" w14:textId="77777777" w:rsidR="00EB0605" w:rsidRDefault="00EB0605" w:rsidP="00E21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B3967" w14:textId="77777777" w:rsidR="00EB0605" w:rsidRDefault="00EB0605" w:rsidP="00E2174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07291" w14:textId="1C4DD700" w:rsidR="00EB0605" w:rsidRDefault="00EB0605" w:rsidP="00E21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038C">
      <w:rPr>
        <w:rStyle w:val="PageNumber"/>
        <w:noProof/>
      </w:rPr>
      <w:t>1</w:t>
    </w:r>
    <w:r>
      <w:rPr>
        <w:rStyle w:val="PageNumber"/>
      </w:rPr>
      <w:fldChar w:fldCharType="end"/>
    </w:r>
  </w:p>
  <w:p w14:paraId="57E46DAD" w14:textId="77777777" w:rsidR="00EB0605" w:rsidRDefault="00EB0605" w:rsidP="00E2174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55269" w14:textId="77777777" w:rsidR="00B22032" w:rsidRDefault="00B22032" w:rsidP="0087338D">
      <w:r>
        <w:separator/>
      </w:r>
    </w:p>
  </w:footnote>
  <w:footnote w:type="continuationSeparator" w:id="0">
    <w:p w14:paraId="4A47EAA4" w14:textId="77777777" w:rsidR="00B22032" w:rsidRDefault="00B22032" w:rsidP="008733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80B72" w14:textId="77777777" w:rsidR="00EB0605" w:rsidRPr="000C73A3" w:rsidRDefault="00EB0605" w:rsidP="0087338D">
    <w:pPr>
      <w:spacing w:after="40"/>
      <w:jc w:val="center"/>
      <w:rPr>
        <w:rFonts w:ascii="Arial" w:hAnsi="Arial" w:cs="Arial"/>
        <w:b/>
        <w:bCs/>
        <w:sz w:val="20"/>
        <w:szCs w:val="20"/>
      </w:rPr>
    </w:pPr>
    <w:r>
      <w:rPr>
        <w:rFonts w:ascii="Arial" w:hAnsi="Arial" w:cs="Arial"/>
        <w:noProof/>
        <w:sz w:val="20"/>
        <w:szCs w:val="20"/>
        <w:lang w:val="en-US"/>
      </w:rPr>
      <w:drawing>
        <wp:anchor distT="0" distB="0" distL="114300" distR="114300" simplePos="0" relativeHeight="251657216" behindDoc="0" locked="0" layoutInCell="1" allowOverlap="1" wp14:anchorId="16979DCF" wp14:editId="518DC2CC">
          <wp:simplePos x="0" y="0"/>
          <wp:positionH relativeFrom="margin">
            <wp:posOffset>-493395</wp:posOffset>
          </wp:positionH>
          <wp:positionV relativeFrom="topMargin">
            <wp:posOffset>469900</wp:posOffset>
          </wp:positionV>
          <wp:extent cx="914400" cy="552450"/>
          <wp:effectExtent l="19050" t="0" r="0" b="0"/>
          <wp:wrapSquare wrapText="bothSides"/>
          <wp:docPr id="14" name="Picture 14" descr="http://www.aegis-itn.eu/fileadmin/user_upload/logo-EU.jpg">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aegis-itn.eu/fileadmin/user_upload/logo-EU.jpg">
                    <a:hlinkClick r:id="rId1"/>
                  </pic:cNvPr>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anchor>
      </w:drawing>
    </w:r>
    <w:r>
      <w:rPr>
        <w:rFonts w:ascii="Arial" w:hAnsi="Arial" w:cs="Arial"/>
        <w:noProof/>
        <w:sz w:val="20"/>
        <w:szCs w:val="20"/>
        <w:lang w:val="en-US"/>
      </w:rPr>
      <w:drawing>
        <wp:anchor distT="0" distB="0" distL="114300" distR="114300" simplePos="0" relativeHeight="251669504" behindDoc="0" locked="0" layoutInCell="1" allowOverlap="1" wp14:anchorId="4676F994" wp14:editId="5D518B10">
          <wp:simplePos x="0" y="0"/>
          <wp:positionH relativeFrom="margin">
            <wp:posOffset>5335905</wp:posOffset>
          </wp:positionH>
          <wp:positionV relativeFrom="topMargin">
            <wp:posOffset>476250</wp:posOffset>
          </wp:positionV>
          <wp:extent cx="914400" cy="542925"/>
          <wp:effectExtent l="19050" t="0" r="0" b="0"/>
          <wp:wrapSquare wrapText="bothSides"/>
          <wp:docPr id="15" name="Picture 6" descr="http://upload.wikimedia.org/wikipedia/commons/thumb/c/c0/Flag_of_Jordan.svg/640px-Flag_of_Jordan.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0/Flag_of_Jordan.svg/640px-Flag_of_Jordan.svg.png"/>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anchor>
      </w:drawing>
    </w:r>
    <w:r w:rsidRPr="000A0BE8">
      <w:rPr>
        <w:rFonts w:ascii="Arial" w:hAnsi="Arial" w:cs="Arial"/>
        <w:b/>
        <w:bCs/>
        <w:sz w:val="20"/>
        <w:szCs w:val="20"/>
      </w:rPr>
      <w:t>EU Funded Project “</w:t>
    </w:r>
    <w:r w:rsidRPr="001D401A">
      <w:rPr>
        <w:rFonts w:ascii="Arial" w:hAnsi="Arial" w:cs="Arial"/>
        <w:b/>
        <w:bCs/>
        <w:sz w:val="20"/>
        <w:szCs w:val="20"/>
      </w:rPr>
      <w:t xml:space="preserve">Technical </w:t>
    </w:r>
    <w:r w:rsidRPr="000C73A3">
      <w:rPr>
        <w:rFonts w:ascii="Arial" w:hAnsi="Arial" w:cs="Arial"/>
        <w:b/>
        <w:bCs/>
        <w:sz w:val="20"/>
        <w:szCs w:val="20"/>
      </w:rPr>
      <w:t>Assistance to the Skills for Employment</w:t>
    </w:r>
  </w:p>
  <w:p w14:paraId="2FCBE1BE" w14:textId="77777777" w:rsidR="00EB0605" w:rsidRPr="000C73A3" w:rsidRDefault="00EB0605" w:rsidP="0087338D">
    <w:pPr>
      <w:spacing w:after="40"/>
      <w:jc w:val="center"/>
      <w:rPr>
        <w:rFonts w:ascii="Arial" w:hAnsi="Arial" w:cs="Arial"/>
        <w:b/>
        <w:bCs/>
        <w:sz w:val="20"/>
        <w:szCs w:val="20"/>
      </w:rPr>
    </w:pPr>
    <w:r w:rsidRPr="000C73A3">
      <w:rPr>
        <w:rFonts w:ascii="Arial" w:hAnsi="Arial" w:cs="Arial"/>
        <w:b/>
        <w:bCs/>
        <w:sz w:val="20"/>
        <w:szCs w:val="20"/>
      </w:rPr>
      <w:t>and Social Inclusion Programme”</w:t>
    </w:r>
    <w:r>
      <w:rPr>
        <w:rFonts w:ascii="Arial" w:hAnsi="Arial" w:cs="Arial"/>
        <w:b/>
        <w:bCs/>
        <w:sz w:val="20"/>
        <w:szCs w:val="20"/>
      </w:rPr>
      <w:t xml:space="preserve"> - SESIP</w:t>
    </w:r>
  </w:p>
  <w:p w14:paraId="3B9FFAE2" w14:textId="11A7C70B" w:rsidR="00EB0605" w:rsidRDefault="00EB0605" w:rsidP="00C279F3">
    <w:pPr>
      <w:pStyle w:val="Header"/>
      <w:bidi/>
      <w:jc w:val="center"/>
      <w:rPr>
        <w:b/>
        <w:bCs/>
        <w:lang w:val="sk-SK" w:bidi="ar-JO"/>
      </w:rPr>
    </w:pPr>
    <w:r w:rsidRPr="000A0BE8">
      <w:rPr>
        <w:rFonts w:hint="cs"/>
        <w:b/>
        <w:bCs/>
        <w:rtl/>
        <w:lang w:bidi="ar-JO"/>
      </w:rPr>
      <w:t xml:space="preserve">المشروع الاوروبي " الدعم </w:t>
    </w:r>
    <w:r w:rsidR="00C279F3">
      <w:rPr>
        <w:rFonts w:hint="cs"/>
        <w:b/>
        <w:bCs/>
        <w:rtl/>
        <w:lang w:bidi="ar-JO"/>
      </w:rPr>
      <w:t>الفني</w:t>
    </w:r>
    <w:r w:rsidRPr="000A0BE8">
      <w:rPr>
        <w:rFonts w:hint="cs"/>
        <w:b/>
        <w:bCs/>
        <w:rtl/>
        <w:lang w:bidi="ar-JO"/>
      </w:rPr>
      <w:t xml:space="preserve"> </w:t>
    </w:r>
    <w:r>
      <w:rPr>
        <w:rFonts w:hint="cs"/>
        <w:b/>
        <w:bCs/>
        <w:rtl/>
        <w:lang w:bidi="ar-JO"/>
      </w:rPr>
      <w:t xml:space="preserve">لبرنامج المهارات </w:t>
    </w:r>
    <w:r w:rsidR="00C279F3">
      <w:rPr>
        <w:rFonts w:hint="cs"/>
        <w:b/>
        <w:bCs/>
        <w:rtl/>
        <w:lang w:bidi="ar-JO"/>
      </w:rPr>
      <w:t>للعمل</w:t>
    </w:r>
    <w:r>
      <w:rPr>
        <w:rFonts w:hint="cs"/>
        <w:b/>
        <w:bCs/>
        <w:rtl/>
        <w:lang w:bidi="ar-JO"/>
      </w:rPr>
      <w:t xml:space="preserve"> </w:t>
    </w:r>
    <w:r w:rsidR="00C279F3">
      <w:rPr>
        <w:rFonts w:hint="cs"/>
        <w:b/>
        <w:bCs/>
        <w:rtl/>
        <w:lang w:bidi="ar-JO"/>
      </w:rPr>
      <w:t>والإندماج</w:t>
    </w:r>
    <w:r>
      <w:rPr>
        <w:rFonts w:hint="cs"/>
        <w:b/>
        <w:bCs/>
        <w:rtl/>
        <w:lang w:bidi="ar-JO"/>
      </w:rPr>
      <w:t xml:space="preserve"> </w:t>
    </w:r>
    <w:r w:rsidR="00C279F3">
      <w:rPr>
        <w:rFonts w:hint="cs"/>
        <w:b/>
        <w:bCs/>
        <w:rtl/>
        <w:lang w:bidi="ar-JO"/>
      </w:rPr>
      <w:t>الإجتماعي</w:t>
    </w:r>
    <w:r w:rsidRPr="000A0BE8">
      <w:rPr>
        <w:rFonts w:hint="cs"/>
        <w:b/>
        <w:bCs/>
        <w:rtl/>
        <w:lang w:bidi="ar-JO"/>
      </w:rPr>
      <w:t>"</w:t>
    </w:r>
  </w:p>
  <w:p w14:paraId="0368872C" w14:textId="77777777" w:rsidR="00EB0605" w:rsidRPr="00C279F3" w:rsidRDefault="00EB0605">
    <w:pPr>
      <w:pStyle w:val="Header"/>
      <w:rPr>
        <w:lang w:val="sk-S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4F3"/>
    <w:multiLevelType w:val="hybridMultilevel"/>
    <w:tmpl w:val="61A0B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337956"/>
    <w:multiLevelType w:val="hybridMultilevel"/>
    <w:tmpl w:val="A7EEFBB4"/>
    <w:lvl w:ilvl="0" w:tplc="08DE666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30C7A"/>
    <w:multiLevelType w:val="hybridMultilevel"/>
    <w:tmpl w:val="B990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05D9B"/>
    <w:multiLevelType w:val="hybridMultilevel"/>
    <w:tmpl w:val="B1EE6C34"/>
    <w:lvl w:ilvl="0" w:tplc="08DE666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9223C"/>
    <w:multiLevelType w:val="hybridMultilevel"/>
    <w:tmpl w:val="081C5B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C28134B"/>
    <w:multiLevelType w:val="hybridMultilevel"/>
    <w:tmpl w:val="BE4C07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59344A"/>
    <w:multiLevelType w:val="hybridMultilevel"/>
    <w:tmpl w:val="51D00088"/>
    <w:lvl w:ilvl="0" w:tplc="DC4CF57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B2D0C"/>
    <w:multiLevelType w:val="hybridMultilevel"/>
    <w:tmpl w:val="B8ECA45E"/>
    <w:lvl w:ilvl="0" w:tplc="08DE666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55B7C"/>
    <w:multiLevelType w:val="hybridMultilevel"/>
    <w:tmpl w:val="6882D29C"/>
    <w:lvl w:ilvl="0" w:tplc="0409000F">
      <w:start w:val="1"/>
      <w:numFmt w:val="decimal"/>
      <w:lvlText w:val="%1."/>
      <w:lvlJc w:val="left"/>
      <w:pPr>
        <w:ind w:left="720" w:hanging="360"/>
      </w:pPr>
      <w:rPr>
        <w:rFonts w:hint="default"/>
      </w:rPr>
    </w:lvl>
    <w:lvl w:ilvl="1" w:tplc="665682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727DC"/>
    <w:multiLevelType w:val="hybridMultilevel"/>
    <w:tmpl w:val="CB0415B8"/>
    <w:lvl w:ilvl="0" w:tplc="F44A5A8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8"/>
  </w:num>
  <w:num w:numId="7">
    <w:abstractNumId w:val="2"/>
  </w:num>
  <w:num w:numId="8">
    <w:abstractNumId w:val="3"/>
  </w:num>
  <w:num w:numId="9">
    <w:abstractNumId w:val="7"/>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8D"/>
    <w:rsid w:val="00014A70"/>
    <w:rsid w:val="00114CE4"/>
    <w:rsid w:val="00240430"/>
    <w:rsid w:val="00273E68"/>
    <w:rsid w:val="00292BAD"/>
    <w:rsid w:val="002A1647"/>
    <w:rsid w:val="002A26CE"/>
    <w:rsid w:val="00381355"/>
    <w:rsid w:val="003904BE"/>
    <w:rsid w:val="00402069"/>
    <w:rsid w:val="004755D3"/>
    <w:rsid w:val="0049609F"/>
    <w:rsid w:val="004A7F54"/>
    <w:rsid w:val="00534D9C"/>
    <w:rsid w:val="00535EC9"/>
    <w:rsid w:val="00536507"/>
    <w:rsid w:val="0055627C"/>
    <w:rsid w:val="00560B60"/>
    <w:rsid w:val="00560B97"/>
    <w:rsid w:val="005A2B21"/>
    <w:rsid w:val="005C4629"/>
    <w:rsid w:val="005C4769"/>
    <w:rsid w:val="005C4BBD"/>
    <w:rsid w:val="005D268E"/>
    <w:rsid w:val="006000F2"/>
    <w:rsid w:val="00620035"/>
    <w:rsid w:val="0062389C"/>
    <w:rsid w:val="0066079D"/>
    <w:rsid w:val="00676108"/>
    <w:rsid w:val="0068038C"/>
    <w:rsid w:val="00715155"/>
    <w:rsid w:val="00715C0A"/>
    <w:rsid w:val="007718DA"/>
    <w:rsid w:val="007C6643"/>
    <w:rsid w:val="00832D28"/>
    <w:rsid w:val="0087338D"/>
    <w:rsid w:val="00893ED8"/>
    <w:rsid w:val="009151FC"/>
    <w:rsid w:val="009516D1"/>
    <w:rsid w:val="00961B3D"/>
    <w:rsid w:val="00962727"/>
    <w:rsid w:val="00985FB8"/>
    <w:rsid w:val="009A1F65"/>
    <w:rsid w:val="009B1DA6"/>
    <w:rsid w:val="009C1808"/>
    <w:rsid w:val="009F41EC"/>
    <w:rsid w:val="009F5834"/>
    <w:rsid w:val="00A03ED8"/>
    <w:rsid w:val="00A36031"/>
    <w:rsid w:val="00A548DB"/>
    <w:rsid w:val="00A7679E"/>
    <w:rsid w:val="00AF40F8"/>
    <w:rsid w:val="00B22032"/>
    <w:rsid w:val="00B97517"/>
    <w:rsid w:val="00BC2C59"/>
    <w:rsid w:val="00C218AD"/>
    <w:rsid w:val="00C26129"/>
    <w:rsid w:val="00C279F3"/>
    <w:rsid w:val="00C410C8"/>
    <w:rsid w:val="00D36C15"/>
    <w:rsid w:val="00D56347"/>
    <w:rsid w:val="00D67728"/>
    <w:rsid w:val="00D72144"/>
    <w:rsid w:val="00DA441E"/>
    <w:rsid w:val="00DA5B45"/>
    <w:rsid w:val="00E2174C"/>
    <w:rsid w:val="00E76F9C"/>
    <w:rsid w:val="00E91F72"/>
    <w:rsid w:val="00EA487A"/>
    <w:rsid w:val="00EB0605"/>
    <w:rsid w:val="00EC1ABF"/>
    <w:rsid w:val="00EE5588"/>
    <w:rsid w:val="00F05998"/>
    <w:rsid w:val="00F3383E"/>
    <w:rsid w:val="00F747EC"/>
    <w:rsid w:val="00FB70F6"/>
    <w:rsid w:val="00FE530C"/>
    <w:rsid w:val="00FF246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8A678"/>
  <w15:docId w15:val="{25686A71-A67D-439E-A85B-CD48EC83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 Paragraph,Citation List,Table of contents numbered,Table/Figure Heading,Paragraphe de liste1,Antes de enumeración,Párrafo de lista1,Normal bullet 2,Bullet list,Numbered List,List Paragraph1,AB List 1,Bullet Points,Liste 1,Ha"/>
    <w:basedOn w:val="Normal"/>
    <w:link w:val="ListParagraphChar"/>
    <w:uiPriority w:val="34"/>
    <w:qFormat/>
    <w:rsid w:val="0087338D"/>
    <w:pPr>
      <w:ind w:left="720"/>
      <w:contextualSpacing/>
    </w:pPr>
    <w:rPr>
      <w:rFonts w:eastAsiaTheme="minorHAnsi"/>
    </w:rPr>
  </w:style>
  <w:style w:type="character" w:customStyle="1" w:styleId="ListParagraphChar">
    <w:name w:val="List Paragraph Char"/>
    <w:aliases w:val="Indent Paragraph Char,Citation List Char,Table of contents numbered Char,Table/Figure Heading Char,Paragraphe de liste1 Char,Antes de enumeración Char,Párrafo de lista1 Char,Normal bullet 2 Char,Bullet list Char,Numbered List Char"/>
    <w:basedOn w:val="DefaultParagraphFont"/>
    <w:link w:val="ListParagraph"/>
    <w:uiPriority w:val="34"/>
    <w:rsid w:val="0087338D"/>
    <w:rPr>
      <w:rFonts w:eastAsiaTheme="minorHAnsi"/>
      <w:lang w:val="en-GB"/>
    </w:rPr>
  </w:style>
  <w:style w:type="paragraph" w:styleId="Header">
    <w:name w:val="header"/>
    <w:basedOn w:val="Normal"/>
    <w:link w:val="HeaderChar"/>
    <w:uiPriority w:val="99"/>
    <w:unhideWhenUsed/>
    <w:rsid w:val="0087338D"/>
    <w:pPr>
      <w:tabs>
        <w:tab w:val="center" w:pos="4320"/>
        <w:tab w:val="right" w:pos="8640"/>
      </w:tabs>
    </w:pPr>
  </w:style>
  <w:style w:type="character" w:customStyle="1" w:styleId="HeaderChar">
    <w:name w:val="Header Char"/>
    <w:basedOn w:val="DefaultParagraphFont"/>
    <w:link w:val="Header"/>
    <w:uiPriority w:val="99"/>
    <w:rsid w:val="0087338D"/>
    <w:rPr>
      <w:lang w:val="en-GB"/>
    </w:rPr>
  </w:style>
  <w:style w:type="paragraph" w:styleId="Footer">
    <w:name w:val="footer"/>
    <w:basedOn w:val="Normal"/>
    <w:link w:val="FooterChar"/>
    <w:uiPriority w:val="99"/>
    <w:unhideWhenUsed/>
    <w:rsid w:val="0087338D"/>
    <w:pPr>
      <w:tabs>
        <w:tab w:val="center" w:pos="4320"/>
        <w:tab w:val="right" w:pos="8640"/>
      </w:tabs>
    </w:pPr>
  </w:style>
  <w:style w:type="character" w:customStyle="1" w:styleId="FooterChar">
    <w:name w:val="Footer Char"/>
    <w:basedOn w:val="DefaultParagraphFont"/>
    <w:link w:val="Footer"/>
    <w:uiPriority w:val="99"/>
    <w:rsid w:val="0087338D"/>
    <w:rPr>
      <w:lang w:val="en-GB"/>
    </w:rPr>
  </w:style>
  <w:style w:type="paragraph" w:customStyle="1" w:styleId="FMtext">
    <w:name w:val="FM text"/>
    <w:basedOn w:val="Normal"/>
    <w:link w:val="FMtextChar"/>
    <w:qFormat/>
    <w:rsid w:val="007718DA"/>
    <w:pPr>
      <w:tabs>
        <w:tab w:val="right" w:pos="709"/>
        <w:tab w:val="right" w:pos="1276"/>
      </w:tabs>
      <w:autoSpaceDE w:val="0"/>
      <w:autoSpaceDN w:val="0"/>
      <w:adjustRightInd w:val="0"/>
      <w:spacing w:before="60" w:after="120" w:line="264" w:lineRule="auto"/>
      <w:jc w:val="both"/>
    </w:pPr>
    <w:rPr>
      <w:rFonts w:ascii="Arial" w:eastAsia="Times New Roman" w:hAnsi="Arial" w:cs="Arial"/>
      <w:sz w:val="20"/>
      <w:szCs w:val="18"/>
    </w:rPr>
  </w:style>
  <w:style w:type="character" w:customStyle="1" w:styleId="FMtextChar">
    <w:name w:val="FM text Char"/>
    <w:basedOn w:val="DefaultParagraphFont"/>
    <w:link w:val="FMtext"/>
    <w:rsid w:val="007718DA"/>
    <w:rPr>
      <w:rFonts w:ascii="Arial" w:eastAsia="Times New Roman" w:hAnsi="Arial" w:cs="Arial"/>
      <w:sz w:val="20"/>
      <w:szCs w:val="18"/>
      <w:lang w:val="en-GB"/>
    </w:rPr>
  </w:style>
  <w:style w:type="paragraph" w:styleId="FootnoteText">
    <w:name w:val="footnote text"/>
    <w:aliases w:val="Footnote Text Char Char Char,Footnote Text Char Char,Footnote Text Char Char1,Footnote Text Char1 Char Char,Footnote Text Char Char1 Char Char,Footnote Text Char Char Char Char Char Char,Fußnote,fn,Podrozdział,FOOTNOTES"/>
    <w:basedOn w:val="Normal"/>
    <w:link w:val="FootnoteTextChar"/>
    <w:uiPriority w:val="99"/>
    <w:unhideWhenUsed/>
    <w:rsid w:val="007718DA"/>
    <w:rPr>
      <w:rFonts w:eastAsiaTheme="minorHAnsi" w:cs="Gravur-CondensedLight"/>
      <w:spacing w:val="6"/>
      <w:sz w:val="20"/>
      <w:szCs w:val="20"/>
    </w:rPr>
  </w:style>
  <w:style w:type="character" w:customStyle="1" w:styleId="FootnoteTextChar">
    <w:name w:val="Footnote Text Char"/>
    <w:aliases w:val="Footnote Text Char Char Char Char,Footnote Text Char Char Char1,Footnote Text Char Char1 Char,Footnote Text Char1 Char Char Char,Footnote Text Char Char1 Char Char Char,Footnote Text Char Char Char Char Char Char Char,Fußnote Char"/>
    <w:basedOn w:val="DefaultParagraphFont"/>
    <w:link w:val="FootnoteText"/>
    <w:uiPriority w:val="99"/>
    <w:rsid w:val="007718DA"/>
    <w:rPr>
      <w:rFonts w:eastAsiaTheme="minorHAnsi" w:cs="Gravur-CondensedLight"/>
      <w:spacing w:val="6"/>
      <w:sz w:val="20"/>
      <w:szCs w:val="20"/>
      <w:lang w:val="en-GB"/>
    </w:rPr>
  </w:style>
  <w:style w:type="character" w:styleId="FootnoteReference">
    <w:name w:val="footnote reference"/>
    <w:aliases w:val="BVI fnr,16 Point,Superscript 6 Point,Footnote Reference Superscript,Footnote symbol,Footnote reference number,Times 10 Point,Exposant 3 Point,EN Footnote Reference,note TESI,Footnote No,Ref,de nota al pie,Ref1"/>
    <w:basedOn w:val="DefaultParagraphFont"/>
    <w:link w:val="BVIfnrCarattereCharCarattereCarattere"/>
    <w:uiPriority w:val="99"/>
    <w:unhideWhenUsed/>
    <w:rsid w:val="007718DA"/>
    <w:rPr>
      <w:vertAlign w:val="superscript"/>
    </w:rPr>
  </w:style>
  <w:style w:type="paragraph" w:customStyle="1" w:styleId="BVIfnrCarattereCharCarattereCarattere">
    <w:name w:val="BVI fnr Carattere Char Carattere Carattere"/>
    <w:aliases w:val=" BVI fnr Car Car Carattere Char Carattere Carattere,BVI fnr Car Carattere Char Carattere Carattere,BVI fnr Car Car Carattere Char Carattere Carattere"/>
    <w:basedOn w:val="Normal"/>
    <w:link w:val="FootnoteReference"/>
    <w:uiPriority w:val="99"/>
    <w:rsid w:val="007718DA"/>
    <w:pPr>
      <w:spacing w:before="120" w:after="160" w:line="240" w:lineRule="exact"/>
      <w:jc w:val="both"/>
    </w:pPr>
    <w:rPr>
      <w:vertAlign w:val="superscript"/>
      <w:lang w:val="en-US"/>
    </w:rPr>
  </w:style>
  <w:style w:type="character" w:styleId="CommentReference">
    <w:name w:val="annotation reference"/>
    <w:basedOn w:val="DefaultParagraphFont"/>
    <w:uiPriority w:val="99"/>
    <w:semiHidden/>
    <w:unhideWhenUsed/>
    <w:rsid w:val="00535EC9"/>
    <w:rPr>
      <w:sz w:val="16"/>
      <w:szCs w:val="16"/>
    </w:rPr>
  </w:style>
  <w:style w:type="paragraph" w:styleId="CommentText">
    <w:name w:val="annotation text"/>
    <w:basedOn w:val="Normal"/>
    <w:link w:val="CommentTextChar"/>
    <w:uiPriority w:val="99"/>
    <w:semiHidden/>
    <w:unhideWhenUsed/>
    <w:rsid w:val="00535EC9"/>
    <w:rPr>
      <w:sz w:val="20"/>
      <w:szCs w:val="20"/>
    </w:rPr>
  </w:style>
  <w:style w:type="character" w:customStyle="1" w:styleId="CommentTextChar">
    <w:name w:val="Comment Text Char"/>
    <w:basedOn w:val="DefaultParagraphFont"/>
    <w:link w:val="CommentText"/>
    <w:uiPriority w:val="99"/>
    <w:semiHidden/>
    <w:rsid w:val="00535EC9"/>
    <w:rPr>
      <w:sz w:val="20"/>
      <w:szCs w:val="20"/>
      <w:lang w:val="en-GB"/>
    </w:rPr>
  </w:style>
  <w:style w:type="paragraph" w:styleId="CommentSubject">
    <w:name w:val="annotation subject"/>
    <w:basedOn w:val="CommentText"/>
    <w:next w:val="CommentText"/>
    <w:link w:val="CommentSubjectChar"/>
    <w:uiPriority w:val="99"/>
    <w:semiHidden/>
    <w:unhideWhenUsed/>
    <w:rsid w:val="00535EC9"/>
    <w:rPr>
      <w:b/>
      <w:bCs/>
    </w:rPr>
  </w:style>
  <w:style w:type="character" w:customStyle="1" w:styleId="CommentSubjectChar">
    <w:name w:val="Comment Subject Char"/>
    <w:basedOn w:val="CommentTextChar"/>
    <w:link w:val="CommentSubject"/>
    <w:uiPriority w:val="99"/>
    <w:semiHidden/>
    <w:rsid w:val="00535EC9"/>
    <w:rPr>
      <w:b/>
      <w:bCs/>
      <w:sz w:val="20"/>
      <w:szCs w:val="20"/>
      <w:lang w:val="en-GB"/>
    </w:rPr>
  </w:style>
  <w:style w:type="paragraph" w:styleId="BalloonText">
    <w:name w:val="Balloon Text"/>
    <w:basedOn w:val="Normal"/>
    <w:link w:val="BalloonTextChar"/>
    <w:uiPriority w:val="99"/>
    <w:semiHidden/>
    <w:unhideWhenUsed/>
    <w:rsid w:val="00535EC9"/>
    <w:rPr>
      <w:rFonts w:ascii="Tahoma" w:hAnsi="Tahoma" w:cs="Tahoma"/>
      <w:sz w:val="16"/>
      <w:szCs w:val="16"/>
    </w:rPr>
  </w:style>
  <w:style w:type="character" w:customStyle="1" w:styleId="BalloonTextChar">
    <w:name w:val="Balloon Text Char"/>
    <w:basedOn w:val="DefaultParagraphFont"/>
    <w:link w:val="BalloonText"/>
    <w:uiPriority w:val="99"/>
    <w:semiHidden/>
    <w:rsid w:val="00535EC9"/>
    <w:rPr>
      <w:rFonts w:ascii="Tahoma" w:hAnsi="Tahoma" w:cs="Tahoma"/>
      <w:sz w:val="16"/>
      <w:szCs w:val="16"/>
      <w:lang w:val="en-GB"/>
    </w:rPr>
  </w:style>
  <w:style w:type="character" w:customStyle="1" w:styleId="apple-converted-space">
    <w:name w:val="apple-converted-space"/>
    <w:basedOn w:val="DefaultParagraphFont"/>
    <w:rsid w:val="00715155"/>
  </w:style>
  <w:style w:type="character" w:styleId="PageNumber">
    <w:name w:val="page number"/>
    <w:basedOn w:val="DefaultParagraphFont"/>
    <w:uiPriority w:val="99"/>
    <w:semiHidden/>
    <w:unhideWhenUsed/>
    <w:rsid w:val="00E2174C"/>
  </w:style>
  <w:style w:type="paragraph" w:customStyle="1" w:styleId="Default">
    <w:name w:val="Default"/>
    <w:rsid w:val="00E76F9C"/>
    <w:pPr>
      <w:widowControl w:val="0"/>
      <w:autoSpaceDE w:val="0"/>
      <w:autoSpaceDN w:val="0"/>
      <w:adjustRightInd w:val="0"/>
    </w:pPr>
    <w:rPr>
      <w:rFonts w:ascii="Palatino Linotype" w:hAnsi="Palatino Linotype" w:cs="Palatino Linotype"/>
      <w:color w:val="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84942">
      <w:bodyDiv w:val="1"/>
      <w:marLeft w:val="0"/>
      <w:marRight w:val="0"/>
      <w:marTop w:val="0"/>
      <w:marBottom w:val="0"/>
      <w:divBdr>
        <w:top w:val="none" w:sz="0" w:space="0" w:color="auto"/>
        <w:left w:val="none" w:sz="0" w:space="0" w:color="auto"/>
        <w:bottom w:val="none" w:sz="0" w:space="0" w:color="auto"/>
        <w:right w:val="none" w:sz="0" w:space="0" w:color="auto"/>
      </w:divBdr>
      <w:divsChild>
        <w:div w:id="1489906401">
          <w:marLeft w:val="0"/>
          <w:marRight w:val="0"/>
          <w:marTop w:val="0"/>
          <w:marBottom w:val="0"/>
          <w:divBdr>
            <w:top w:val="none" w:sz="0" w:space="0" w:color="auto"/>
            <w:left w:val="none" w:sz="0" w:space="0" w:color="auto"/>
            <w:bottom w:val="none" w:sz="0" w:space="0" w:color="auto"/>
            <w:right w:val="none" w:sz="0" w:space="0" w:color="auto"/>
          </w:divBdr>
          <w:divsChild>
            <w:div w:id="13034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6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5DE9-06BC-4A01-BA00-F4FDE0A0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1685</Words>
  <Characters>9610</Characters>
  <Application>Microsoft Office Word</Application>
  <DocSecurity>0</DocSecurity>
  <Lines>80</Lines>
  <Paragraphs>22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Alhamran, Feras GIZ JO</cp:lastModifiedBy>
  <cp:revision>22</cp:revision>
  <dcterms:created xsi:type="dcterms:W3CDTF">2019-02-18T15:04:00Z</dcterms:created>
  <dcterms:modified xsi:type="dcterms:W3CDTF">2020-03-18T13:36:00Z</dcterms:modified>
</cp:coreProperties>
</file>